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C81" w:rsidRPr="00706D25" w:rsidRDefault="006C1C81" w:rsidP="00A3282C">
      <w:pPr>
        <w:contextualSpacing/>
        <w:jc w:val="center"/>
      </w:pPr>
      <w:bookmarkStart w:id="0" w:name="_Toc69785569"/>
      <w:bookmarkStart w:id="1" w:name="_Toc69787450"/>
      <w:bookmarkStart w:id="2" w:name="_Toc69787859"/>
      <w:bookmarkStart w:id="3" w:name="_Toc69796478"/>
      <w:bookmarkStart w:id="4" w:name="_Toc69797551"/>
      <w:r w:rsidRPr="00706D25">
        <w:t>LASER INTERFEROMETER GRAVITATIONAL WAVE OBSERVATORY</w:t>
      </w:r>
      <w:bookmarkEnd w:id="0"/>
      <w:bookmarkEnd w:id="1"/>
      <w:bookmarkEnd w:id="2"/>
      <w:bookmarkEnd w:id="3"/>
      <w:bookmarkEnd w:id="4"/>
    </w:p>
    <w:p w:rsidR="006C1C81" w:rsidRPr="00706D25" w:rsidRDefault="006C1C81" w:rsidP="00A3282C">
      <w:pPr>
        <w:contextualSpacing/>
        <w:jc w:val="center"/>
      </w:pPr>
      <w:bookmarkStart w:id="5" w:name="_Toc69785570"/>
      <w:bookmarkStart w:id="6" w:name="_Toc69787451"/>
      <w:bookmarkStart w:id="7" w:name="_Toc69787860"/>
      <w:bookmarkStart w:id="8" w:name="_Toc69796479"/>
      <w:bookmarkStart w:id="9" w:name="_Toc69797552"/>
      <w:r w:rsidRPr="00706D25">
        <w:t>CALIFORNIA INSTITUTE OF TECHNOLOGY</w:t>
      </w:r>
      <w:bookmarkEnd w:id="5"/>
      <w:bookmarkEnd w:id="6"/>
      <w:bookmarkEnd w:id="7"/>
      <w:bookmarkEnd w:id="8"/>
      <w:bookmarkEnd w:id="9"/>
    </w:p>
    <w:p w:rsidR="006C1C81" w:rsidRPr="00706D25" w:rsidRDefault="006C1C81" w:rsidP="00A3282C">
      <w:pPr>
        <w:contextualSpacing/>
        <w:jc w:val="center"/>
      </w:pPr>
      <w:bookmarkStart w:id="10" w:name="_Toc69785571"/>
      <w:bookmarkStart w:id="11" w:name="_Toc69787452"/>
      <w:bookmarkStart w:id="12" w:name="_Toc69787861"/>
      <w:bookmarkStart w:id="13" w:name="_Toc69796480"/>
      <w:bookmarkStart w:id="14" w:name="_Toc69797553"/>
      <w:r w:rsidRPr="00706D25">
        <w:t>MAS</w:t>
      </w:r>
      <w:r w:rsidR="00F56E94">
        <w:t>S</w:t>
      </w:r>
      <w:bookmarkStart w:id="15" w:name="_GoBack"/>
      <w:bookmarkEnd w:id="15"/>
      <w:r w:rsidRPr="00706D25">
        <w:t>ACHUSETTS INSTITUTE OF TECHNOLOGY</w:t>
      </w:r>
      <w:bookmarkEnd w:id="10"/>
      <w:bookmarkEnd w:id="11"/>
      <w:bookmarkEnd w:id="12"/>
      <w:bookmarkEnd w:id="13"/>
      <w:bookmarkEnd w:id="14"/>
    </w:p>
    <w:p w:rsidR="006C1C81" w:rsidRPr="00706D25" w:rsidRDefault="006C1C81" w:rsidP="00170B92"/>
    <w:p w:rsidR="006C1C81" w:rsidRPr="00706D25" w:rsidRDefault="006C1C81" w:rsidP="00170B92"/>
    <w:tbl>
      <w:tblPr>
        <w:tblpPr w:leftFromText="180" w:rightFromText="180" w:vertAnchor="page" w:horzAnchor="margin" w:tblpXSpec="center" w:tblpY="3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1"/>
      </w:tblGrid>
      <w:tr w:rsidR="00C55758" w:rsidRPr="00C138B9" w:rsidTr="00B64339">
        <w:trPr>
          <w:trHeight w:val="707"/>
        </w:trPr>
        <w:tc>
          <w:tcPr>
            <w:tcW w:w="7731" w:type="dxa"/>
          </w:tcPr>
          <w:p w:rsidR="00C55758" w:rsidRPr="00C138B9" w:rsidRDefault="00C55758" w:rsidP="00CC0FC7">
            <w:pPr>
              <w:jc w:val="center"/>
              <w:rPr>
                <w:color w:val="FF0000"/>
              </w:rPr>
            </w:pPr>
            <w:bookmarkStart w:id="16" w:name="_Toc69785572"/>
            <w:bookmarkStart w:id="17" w:name="_Toc69787453"/>
            <w:bookmarkStart w:id="18" w:name="_Toc69787862"/>
            <w:bookmarkStart w:id="19" w:name="_Toc69796481"/>
            <w:bookmarkStart w:id="20" w:name="_Toc69797554"/>
            <w:r w:rsidRPr="00C138B9">
              <w:t xml:space="preserve">Laser SOP            </w:t>
            </w:r>
            <w:r w:rsidRPr="00C138B9">
              <w:rPr>
                <w:bCs/>
                <w:sz w:val="28"/>
                <w:szCs w:val="28"/>
              </w:rPr>
              <w:t>LIGO-M100023</w:t>
            </w:r>
            <w:r>
              <w:rPr>
                <w:bCs/>
                <w:sz w:val="28"/>
                <w:szCs w:val="28"/>
              </w:rPr>
              <w:t>0</w:t>
            </w:r>
            <w:r w:rsidRPr="00C138B9">
              <w:rPr>
                <w:bCs/>
                <w:sz w:val="28"/>
                <w:szCs w:val="28"/>
              </w:rPr>
              <w:t>-v1</w:t>
            </w:r>
            <w:r w:rsidRPr="00C138B9">
              <w:t xml:space="preserve">     </w:t>
            </w:r>
            <w:bookmarkEnd w:id="16"/>
            <w:bookmarkEnd w:id="17"/>
            <w:bookmarkEnd w:id="18"/>
            <w:bookmarkEnd w:id="19"/>
            <w:bookmarkEnd w:id="20"/>
            <w:r w:rsidRPr="00C138B9">
              <w:t xml:space="preserve">      </w:t>
            </w:r>
            <w:r w:rsidR="00B64339">
              <w:t>1</w:t>
            </w:r>
            <w:r w:rsidR="00CC0FC7">
              <w:t>4</w:t>
            </w:r>
            <w:r w:rsidR="00B64339">
              <w:t xml:space="preserve"> Oct</w:t>
            </w:r>
            <w:r w:rsidR="00975AA8">
              <w:t>ober</w:t>
            </w:r>
            <w:r w:rsidRPr="00C138B9">
              <w:t xml:space="preserve"> 2010</w:t>
            </w:r>
          </w:p>
        </w:tc>
      </w:tr>
      <w:tr w:rsidR="00C55758" w:rsidRPr="00C138B9" w:rsidTr="00B64339">
        <w:trPr>
          <w:trHeight w:val="1520"/>
        </w:trPr>
        <w:tc>
          <w:tcPr>
            <w:tcW w:w="7731" w:type="dxa"/>
            <w:vAlign w:val="center"/>
          </w:tcPr>
          <w:p w:rsidR="00C55758" w:rsidRPr="000E6C95" w:rsidRDefault="00C55758" w:rsidP="00C55758">
            <w:pPr>
              <w:pStyle w:val="NoSpacing"/>
              <w:jc w:val="center"/>
            </w:pPr>
            <w:r>
              <w:rPr>
                <w:rFonts w:ascii="Times New Roman" w:hAnsi="Times New Roman" w:cs="Times New Roman"/>
                <w:b/>
                <w:sz w:val="40"/>
                <w:szCs w:val="40"/>
              </w:rPr>
              <w:t>LLO 35 W TCS SOP</w:t>
            </w:r>
          </w:p>
        </w:tc>
      </w:tr>
      <w:tr w:rsidR="00C55758" w:rsidRPr="00C138B9" w:rsidTr="00B64339">
        <w:trPr>
          <w:trHeight w:val="971"/>
        </w:trPr>
        <w:tc>
          <w:tcPr>
            <w:tcW w:w="7731" w:type="dxa"/>
          </w:tcPr>
          <w:p w:rsidR="00C55758" w:rsidRPr="00C138B9" w:rsidRDefault="00C55758" w:rsidP="00D10D4B">
            <w:pPr>
              <w:jc w:val="center"/>
            </w:pPr>
            <w:r w:rsidRPr="00C138B9">
              <w:t>Submitted By:</w:t>
            </w:r>
          </w:p>
          <w:p w:rsidR="00C55758" w:rsidRPr="00C138B9" w:rsidRDefault="00C55758" w:rsidP="00D10D4B">
            <w:pPr>
              <w:jc w:val="center"/>
            </w:pPr>
            <w:r w:rsidRPr="00C138B9">
              <w:t>R.S. Amin and D. Kinzel</w:t>
            </w:r>
          </w:p>
        </w:tc>
      </w:tr>
    </w:tbl>
    <w:p w:rsidR="006C1C81" w:rsidRPr="00706D25" w:rsidRDefault="006C1C81" w:rsidP="00170B92"/>
    <w:p w:rsidR="006C1C81" w:rsidRPr="00706D25" w:rsidRDefault="006C1C81" w:rsidP="00170B92"/>
    <w:p w:rsidR="006C1C81" w:rsidRPr="00706D25" w:rsidRDefault="006C1C81" w:rsidP="00170B92"/>
    <w:p w:rsidR="006C1C81" w:rsidRPr="00706D25" w:rsidRDefault="006C1C81" w:rsidP="00170B92"/>
    <w:p w:rsidR="006C1C81" w:rsidRPr="00706D25" w:rsidRDefault="006C1C81" w:rsidP="00170B92"/>
    <w:p w:rsidR="006C1C81" w:rsidRPr="00706D25" w:rsidRDefault="006C1C81" w:rsidP="00170B92"/>
    <w:p w:rsidR="006C1C81" w:rsidRPr="00706D25" w:rsidRDefault="006C1C81" w:rsidP="00170B92"/>
    <w:p w:rsidR="006C1C81" w:rsidRPr="00706D25" w:rsidRDefault="006C1C81" w:rsidP="00170B92"/>
    <w:p w:rsidR="006C1C81" w:rsidRDefault="006C1C81" w:rsidP="00170B92"/>
    <w:p w:rsidR="00C10FDA" w:rsidRDefault="00C10FDA" w:rsidP="00170B92"/>
    <w:p w:rsidR="002671DE" w:rsidRDefault="002671DE" w:rsidP="00170B92"/>
    <w:p w:rsidR="002671DE" w:rsidRPr="00706D25" w:rsidRDefault="002671DE" w:rsidP="00170B92"/>
    <w:p w:rsidR="006C1C81" w:rsidRPr="00706D25" w:rsidRDefault="006C1C81" w:rsidP="0014667D">
      <w:pPr>
        <w:ind w:left="1440"/>
        <w:contextualSpacing/>
      </w:pPr>
      <w:r w:rsidRPr="00706D25">
        <w:t>LIGO Hanford Observatory</w:t>
      </w:r>
      <w:r w:rsidRPr="00706D25">
        <w:tab/>
      </w:r>
      <w:r w:rsidRPr="00706D25">
        <w:tab/>
      </w:r>
      <w:r w:rsidRPr="00706D25">
        <w:tab/>
        <w:t>LIGO Livingston Observatory</w:t>
      </w:r>
    </w:p>
    <w:p w:rsidR="006C1C81" w:rsidRPr="00706D25" w:rsidRDefault="00050303" w:rsidP="0014667D">
      <w:pPr>
        <w:ind w:left="1440"/>
        <w:contextualSpacing/>
      </w:pPr>
      <w:r w:rsidRPr="00706D25">
        <w:t>P.O. Box 159</w:t>
      </w:r>
      <w:r w:rsidR="006C1C81" w:rsidRPr="00706D25">
        <w:tab/>
      </w:r>
      <w:r w:rsidR="006C1C81" w:rsidRPr="00706D25">
        <w:tab/>
      </w:r>
      <w:r w:rsidR="006C1C81" w:rsidRPr="00706D25">
        <w:tab/>
      </w:r>
      <w:r w:rsidRPr="00706D25">
        <w:tab/>
      </w:r>
      <w:r w:rsidRPr="00706D25">
        <w:tab/>
      </w:r>
      <w:r w:rsidR="006C1C81" w:rsidRPr="00706D25">
        <w:t>19100 LIGO Lane</w:t>
      </w:r>
    </w:p>
    <w:p w:rsidR="006C1C81" w:rsidRPr="00706D25" w:rsidRDefault="006C1C81" w:rsidP="0014667D">
      <w:pPr>
        <w:ind w:left="1440"/>
        <w:contextualSpacing/>
      </w:pPr>
      <w:r w:rsidRPr="00706D25">
        <w:t>Richland, WA 99352</w:t>
      </w:r>
      <w:r w:rsidRPr="00706D25">
        <w:tab/>
      </w:r>
      <w:r w:rsidRPr="00706D25">
        <w:tab/>
      </w:r>
      <w:r w:rsidRPr="00706D25">
        <w:tab/>
      </w:r>
      <w:r w:rsidRPr="00706D25">
        <w:tab/>
        <w:t>Livingston, LA 70754</w:t>
      </w:r>
    </w:p>
    <w:p w:rsidR="006C1C81" w:rsidRPr="00706D25" w:rsidRDefault="00050303" w:rsidP="0014667D">
      <w:pPr>
        <w:ind w:left="1440"/>
        <w:contextualSpacing/>
      </w:pPr>
      <w:r w:rsidRPr="00706D25">
        <w:t>Phone (509) 372-</w:t>
      </w:r>
      <w:r w:rsidR="006C1C81" w:rsidRPr="00706D25">
        <w:t>8106</w:t>
      </w:r>
      <w:r w:rsidR="006C1C81" w:rsidRPr="00706D25">
        <w:tab/>
      </w:r>
      <w:r w:rsidR="006C1C81" w:rsidRPr="00706D25">
        <w:tab/>
      </w:r>
      <w:r w:rsidR="006C1C81" w:rsidRPr="00706D25">
        <w:tab/>
      </w:r>
      <w:r w:rsidR="006C1C81" w:rsidRPr="00706D25">
        <w:tab/>
        <w:t>Phone (225) 686-3100</w:t>
      </w:r>
    </w:p>
    <w:p w:rsidR="006C1C81" w:rsidRPr="00706D25" w:rsidRDefault="006C1C81" w:rsidP="0014667D">
      <w:pPr>
        <w:ind w:left="1440"/>
        <w:contextualSpacing/>
      </w:pPr>
      <w:r w:rsidRPr="00706D25">
        <w:t>Fax (509) 372-8137</w:t>
      </w:r>
      <w:r w:rsidRPr="00706D25">
        <w:tab/>
      </w:r>
      <w:r w:rsidRPr="00706D25">
        <w:tab/>
      </w:r>
      <w:r w:rsidRPr="00706D25">
        <w:tab/>
      </w:r>
      <w:r w:rsidRPr="00706D25">
        <w:tab/>
        <w:t>Fax (225) 686-7189</w:t>
      </w:r>
    </w:p>
    <w:p w:rsidR="006C1C81" w:rsidRPr="00706D25" w:rsidRDefault="006C1C81" w:rsidP="0014667D">
      <w:pPr>
        <w:ind w:left="1440"/>
        <w:contextualSpacing/>
      </w:pPr>
      <w:r w:rsidRPr="00706D25">
        <w:t xml:space="preserve">E-mail: </w:t>
      </w:r>
      <w:hyperlink r:id="rId9" w:history="1">
        <w:r w:rsidRPr="00706D25">
          <w:rPr>
            <w:rStyle w:val="Hyperlink"/>
            <w:color w:val="000000"/>
          </w:rPr>
          <w:t>info@ligo.caltech.edu</w:t>
        </w:r>
      </w:hyperlink>
      <w:r w:rsidR="00814785">
        <w:tab/>
      </w:r>
      <w:r w:rsidR="00814785">
        <w:tab/>
      </w:r>
      <w:r w:rsidRPr="00706D25">
        <w:t xml:space="preserve">E-mail: </w:t>
      </w:r>
      <w:r w:rsidRPr="00706D25">
        <w:rPr>
          <w:u w:val="single"/>
        </w:rPr>
        <w:t>info@ligo.caltech.edu</w:t>
      </w:r>
    </w:p>
    <w:p w:rsidR="006C1C81" w:rsidRPr="00706D25" w:rsidRDefault="006C1C81" w:rsidP="0014667D">
      <w:pPr>
        <w:ind w:left="1440"/>
        <w:contextualSpacing/>
      </w:pPr>
    </w:p>
    <w:p w:rsidR="006C1C81" w:rsidRPr="00706D25" w:rsidRDefault="006C1C81" w:rsidP="0014667D">
      <w:pPr>
        <w:ind w:left="1440"/>
        <w:contextualSpacing/>
      </w:pPr>
    </w:p>
    <w:p w:rsidR="006C1C81" w:rsidRPr="00706D25" w:rsidRDefault="006C1C81" w:rsidP="0014667D">
      <w:pPr>
        <w:ind w:left="1440"/>
        <w:contextualSpacing/>
      </w:pPr>
      <w:r w:rsidRPr="00706D25">
        <w:t>California Institute of Technology</w:t>
      </w:r>
      <w:r w:rsidRPr="00706D25">
        <w:tab/>
      </w:r>
      <w:r w:rsidRPr="00706D25">
        <w:tab/>
        <w:t>Massachusetts Institute of Technology</w:t>
      </w:r>
    </w:p>
    <w:p w:rsidR="00C10FDA" w:rsidRDefault="00050303" w:rsidP="0014667D">
      <w:pPr>
        <w:ind w:left="1440"/>
        <w:contextualSpacing/>
      </w:pPr>
      <w:r w:rsidRPr="00706D25">
        <w:t>LIGO P</w:t>
      </w:r>
      <w:r w:rsidR="006C1C81" w:rsidRPr="00706D25">
        <w:t>roject – MS 18-34</w:t>
      </w:r>
      <w:r w:rsidR="006C1C81" w:rsidRPr="00706D25">
        <w:tab/>
      </w:r>
      <w:r w:rsidR="006C1C81" w:rsidRPr="00706D25">
        <w:tab/>
      </w:r>
      <w:r w:rsidR="006C1C81" w:rsidRPr="00706D25">
        <w:tab/>
      </w:r>
      <w:r w:rsidR="00125F5B" w:rsidRPr="00706D25">
        <w:t>LIGO Project – NW22-295</w:t>
      </w:r>
    </w:p>
    <w:p w:rsidR="006C1C81" w:rsidRPr="00C10FDA" w:rsidRDefault="006C1C81" w:rsidP="0014667D">
      <w:pPr>
        <w:ind w:left="1440"/>
        <w:contextualSpacing/>
      </w:pPr>
      <w:r w:rsidRPr="00706D25">
        <w:rPr>
          <w:lang w:val="fr-FR"/>
        </w:rPr>
        <w:t>Pasadena, CA 91125</w:t>
      </w:r>
      <w:r w:rsidRPr="00706D25">
        <w:rPr>
          <w:lang w:val="fr-FR"/>
        </w:rPr>
        <w:tab/>
      </w:r>
      <w:r w:rsidRPr="00706D25">
        <w:rPr>
          <w:lang w:val="fr-FR"/>
        </w:rPr>
        <w:tab/>
      </w:r>
      <w:r w:rsidRPr="00706D25">
        <w:rPr>
          <w:lang w:val="fr-FR"/>
        </w:rPr>
        <w:tab/>
      </w:r>
      <w:r w:rsidRPr="00706D25">
        <w:rPr>
          <w:lang w:val="fr-FR"/>
        </w:rPr>
        <w:tab/>
      </w:r>
      <w:r w:rsidR="00125F5B" w:rsidRPr="00706D25">
        <w:rPr>
          <w:lang w:val="fr-FR"/>
        </w:rPr>
        <w:t xml:space="preserve">185 Albany St. </w:t>
      </w:r>
      <w:r w:rsidRPr="00706D25">
        <w:rPr>
          <w:lang w:val="fr-FR"/>
        </w:rPr>
        <w:t>Cambridge, MA 01239</w:t>
      </w:r>
    </w:p>
    <w:p w:rsidR="00C10FDA" w:rsidRDefault="006C1C81" w:rsidP="0014667D">
      <w:pPr>
        <w:ind w:left="1440"/>
        <w:contextualSpacing/>
        <w:rPr>
          <w:lang w:val="fr-FR"/>
        </w:rPr>
      </w:pPr>
      <w:r w:rsidRPr="00706D25">
        <w:rPr>
          <w:lang w:val="fr-FR"/>
        </w:rPr>
        <w:t>Phone (626) 395-2129</w:t>
      </w:r>
      <w:r w:rsidRPr="00706D25">
        <w:rPr>
          <w:lang w:val="fr-FR"/>
        </w:rPr>
        <w:tab/>
      </w:r>
      <w:r w:rsidRPr="00706D25">
        <w:rPr>
          <w:lang w:val="fr-FR"/>
        </w:rPr>
        <w:tab/>
      </w:r>
      <w:r w:rsidRPr="00706D25">
        <w:rPr>
          <w:lang w:val="fr-FR"/>
        </w:rPr>
        <w:tab/>
      </w:r>
      <w:r w:rsidRPr="00706D25">
        <w:rPr>
          <w:lang w:val="fr-FR"/>
        </w:rPr>
        <w:tab/>
        <w:t>Phone (617) 253-4824</w:t>
      </w:r>
    </w:p>
    <w:p w:rsidR="006C1C81" w:rsidRPr="00706D25" w:rsidRDefault="006C1C81" w:rsidP="0014667D">
      <w:pPr>
        <w:ind w:left="1440"/>
        <w:contextualSpacing/>
        <w:rPr>
          <w:lang w:val="fr-FR"/>
        </w:rPr>
      </w:pPr>
      <w:r w:rsidRPr="00706D25">
        <w:rPr>
          <w:lang w:val="fr-FR"/>
        </w:rPr>
        <w:t>Fax (626) 304-9834</w:t>
      </w:r>
      <w:r w:rsidRPr="00706D25">
        <w:rPr>
          <w:lang w:val="fr-FR"/>
        </w:rPr>
        <w:tab/>
      </w:r>
      <w:r w:rsidRPr="00706D25">
        <w:rPr>
          <w:lang w:val="fr-FR"/>
        </w:rPr>
        <w:tab/>
      </w:r>
      <w:r w:rsidRPr="00706D25">
        <w:rPr>
          <w:lang w:val="fr-FR"/>
        </w:rPr>
        <w:tab/>
      </w:r>
      <w:r w:rsidRPr="00706D25">
        <w:rPr>
          <w:lang w:val="fr-FR"/>
        </w:rPr>
        <w:tab/>
        <w:t>Fax (617) 253-7014</w:t>
      </w:r>
    </w:p>
    <w:p w:rsidR="006C1C81" w:rsidRPr="00706D25" w:rsidRDefault="006C1C81" w:rsidP="0014667D">
      <w:pPr>
        <w:ind w:left="1440"/>
        <w:contextualSpacing/>
        <w:rPr>
          <w:lang w:val="fr-FR"/>
        </w:rPr>
      </w:pPr>
      <w:r w:rsidRPr="00706D25">
        <w:rPr>
          <w:lang w:val="fr-FR"/>
        </w:rPr>
        <w:t xml:space="preserve">E-mail: </w:t>
      </w:r>
      <w:hyperlink r:id="rId10" w:history="1">
        <w:r w:rsidRPr="00706D25">
          <w:rPr>
            <w:rStyle w:val="Hyperlink"/>
            <w:color w:val="000000"/>
            <w:lang w:val="fr-FR"/>
          </w:rPr>
          <w:t>info@ligo.caltech.edu</w:t>
        </w:r>
      </w:hyperlink>
      <w:r w:rsidR="004D04E6">
        <w:rPr>
          <w:lang w:val="fr-FR"/>
        </w:rPr>
        <w:tab/>
      </w:r>
      <w:r w:rsidR="004D04E6">
        <w:rPr>
          <w:lang w:val="fr-FR"/>
        </w:rPr>
        <w:tab/>
      </w:r>
      <w:r w:rsidRPr="00706D25">
        <w:rPr>
          <w:lang w:val="fr-FR"/>
        </w:rPr>
        <w:t xml:space="preserve">E-mail: </w:t>
      </w:r>
      <w:r w:rsidRPr="00706D25">
        <w:rPr>
          <w:u w:val="single"/>
          <w:lang w:val="fr-FR"/>
        </w:rPr>
        <w:t>info@ligo.mit.edu</w:t>
      </w:r>
    </w:p>
    <w:p w:rsidR="006C1C81" w:rsidRPr="00706D25" w:rsidRDefault="006C1C81" w:rsidP="00170B92">
      <w:pPr>
        <w:rPr>
          <w:lang w:val="fr-FR"/>
        </w:rPr>
      </w:pPr>
    </w:p>
    <w:p w:rsidR="006C1C81" w:rsidRPr="00706D25" w:rsidRDefault="006C1C81" w:rsidP="00170B92">
      <w:pPr>
        <w:rPr>
          <w:lang w:val="fr-FR"/>
        </w:rPr>
        <w:sectPr w:rsidR="006C1C81" w:rsidRPr="00706D25" w:rsidSect="00CE109F">
          <w:footerReference w:type="even" r:id="rId11"/>
          <w:footerReference w:type="default" r:id="rId12"/>
          <w:pgSz w:w="12240" w:h="15840"/>
          <w:pgMar w:top="1152" w:right="720" w:bottom="720" w:left="720" w:header="720" w:footer="720" w:gutter="0"/>
          <w:pgNumType w:start="0"/>
          <w:cols w:space="720"/>
          <w:titlePg/>
        </w:sectPr>
      </w:pPr>
    </w:p>
    <w:bookmarkStart w:id="21" w:name="_Toc482347752" w:displacedByCustomXml="next"/>
    <w:bookmarkEnd w:id="21" w:displacedByCustomXml="next"/>
    <w:sdt>
      <w:sdtPr>
        <w:rPr>
          <w:rFonts w:ascii="Times New Roman" w:eastAsiaTheme="minorEastAsia" w:hAnsi="Times New Roman" w:cs="Times New Roman"/>
          <w:b w:val="0"/>
          <w:bCs w:val="0"/>
          <w:sz w:val="24"/>
          <w:szCs w:val="24"/>
        </w:rPr>
        <w:id w:val="21478079"/>
        <w:docPartObj>
          <w:docPartGallery w:val="Table of Contents"/>
          <w:docPartUnique/>
        </w:docPartObj>
      </w:sdtPr>
      <w:sdtEndPr/>
      <w:sdtContent>
        <w:p w:rsidR="00E479D6" w:rsidRDefault="00E479D6">
          <w:pPr>
            <w:pStyle w:val="TOCHeading"/>
          </w:pPr>
          <w:r>
            <w:t>Contents</w:t>
          </w:r>
        </w:p>
        <w:p w:rsidR="004A3286" w:rsidRDefault="00390FC1">
          <w:pPr>
            <w:pStyle w:val="TOC1"/>
            <w:rPr>
              <w:rFonts w:asciiTheme="minorHAnsi" w:hAnsiTheme="minorHAnsi" w:cstheme="minorBidi"/>
              <w:b w:val="0"/>
              <w:caps w:val="0"/>
              <w:noProof/>
              <w:sz w:val="22"/>
              <w:szCs w:val="22"/>
            </w:rPr>
          </w:pPr>
          <w:r>
            <w:fldChar w:fldCharType="begin"/>
          </w:r>
          <w:r w:rsidR="00E479D6">
            <w:instrText xml:space="preserve"> TOC \o "1-3" \h \z \u </w:instrText>
          </w:r>
          <w:r>
            <w:fldChar w:fldCharType="separate"/>
          </w:r>
          <w:hyperlink w:anchor="_Toc274820501" w:history="1">
            <w:r w:rsidR="004A3286" w:rsidRPr="00FE0191">
              <w:rPr>
                <w:rStyle w:val="Hyperlink"/>
                <w:noProof/>
              </w:rPr>
              <w:t>PREFACE</w:t>
            </w:r>
            <w:r w:rsidR="004A3286">
              <w:rPr>
                <w:noProof/>
                <w:webHidden/>
              </w:rPr>
              <w:tab/>
            </w:r>
            <w:r w:rsidR="004A3286">
              <w:rPr>
                <w:noProof/>
                <w:webHidden/>
              </w:rPr>
              <w:fldChar w:fldCharType="begin"/>
            </w:r>
            <w:r w:rsidR="004A3286">
              <w:rPr>
                <w:noProof/>
                <w:webHidden/>
              </w:rPr>
              <w:instrText xml:space="preserve"> PAGEREF _Toc274820501 \h </w:instrText>
            </w:r>
            <w:r w:rsidR="004A3286">
              <w:rPr>
                <w:noProof/>
                <w:webHidden/>
              </w:rPr>
            </w:r>
            <w:r w:rsidR="004A3286">
              <w:rPr>
                <w:noProof/>
                <w:webHidden/>
              </w:rPr>
              <w:fldChar w:fldCharType="separate"/>
            </w:r>
            <w:r w:rsidR="004A3286">
              <w:rPr>
                <w:noProof/>
                <w:webHidden/>
              </w:rPr>
              <w:t>2</w:t>
            </w:r>
            <w:r w:rsidR="004A3286">
              <w:rPr>
                <w:noProof/>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02" w:history="1">
            <w:r w:rsidR="004A3286" w:rsidRPr="00FE0191">
              <w:rPr>
                <w:rStyle w:val="Hyperlink"/>
                <w:noProof/>
              </w:rPr>
              <w:t>1. INTRODUCTION</w:t>
            </w:r>
            <w:r w:rsidR="004A3286">
              <w:rPr>
                <w:noProof/>
                <w:webHidden/>
              </w:rPr>
              <w:tab/>
            </w:r>
            <w:r w:rsidR="004A3286">
              <w:rPr>
                <w:noProof/>
                <w:webHidden/>
              </w:rPr>
              <w:fldChar w:fldCharType="begin"/>
            </w:r>
            <w:r w:rsidR="004A3286">
              <w:rPr>
                <w:noProof/>
                <w:webHidden/>
              </w:rPr>
              <w:instrText xml:space="preserve"> PAGEREF _Toc274820502 \h </w:instrText>
            </w:r>
            <w:r w:rsidR="004A3286">
              <w:rPr>
                <w:noProof/>
                <w:webHidden/>
              </w:rPr>
            </w:r>
            <w:r w:rsidR="004A3286">
              <w:rPr>
                <w:noProof/>
                <w:webHidden/>
              </w:rPr>
              <w:fldChar w:fldCharType="separate"/>
            </w:r>
            <w:r w:rsidR="004A3286">
              <w:rPr>
                <w:noProof/>
                <w:webHidden/>
              </w:rPr>
              <w:t>2</w:t>
            </w:r>
            <w:r w:rsidR="004A3286">
              <w:rPr>
                <w:noProof/>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03" w:history="1">
            <w:r w:rsidR="004A3286" w:rsidRPr="00FE0191">
              <w:rPr>
                <w:rStyle w:val="Hyperlink"/>
                <w:noProof/>
              </w:rPr>
              <w:t>2 HAZARDS</w:t>
            </w:r>
            <w:r w:rsidR="004A3286">
              <w:rPr>
                <w:noProof/>
                <w:webHidden/>
              </w:rPr>
              <w:tab/>
            </w:r>
            <w:r w:rsidR="004A3286">
              <w:rPr>
                <w:noProof/>
                <w:webHidden/>
              </w:rPr>
              <w:fldChar w:fldCharType="begin"/>
            </w:r>
            <w:r w:rsidR="004A3286">
              <w:rPr>
                <w:noProof/>
                <w:webHidden/>
              </w:rPr>
              <w:instrText xml:space="preserve"> PAGEREF _Toc274820503 \h </w:instrText>
            </w:r>
            <w:r w:rsidR="004A3286">
              <w:rPr>
                <w:noProof/>
                <w:webHidden/>
              </w:rPr>
            </w:r>
            <w:r w:rsidR="004A3286">
              <w:rPr>
                <w:noProof/>
                <w:webHidden/>
              </w:rPr>
              <w:fldChar w:fldCharType="separate"/>
            </w:r>
            <w:r w:rsidR="004A3286">
              <w:rPr>
                <w:noProof/>
                <w:webHidden/>
              </w:rPr>
              <w:t>8</w:t>
            </w:r>
            <w:r w:rsidR="004A3286">
              <w:rPr>
                <w:noProof/>
                <w:webHidden/>
              </w:rPr>
              <w:fldChar w:fldCharType="end"/>
            </w:r>
          </w:hyperlink>
        </w:p>
        <w:p w:rsidR="004A3286" w:rsidRDefault="00027B04">
          <w:pPr>
            <w:pStyle w:val="TOC2"/>
            <w:rPr>
              <w:rFonts w:asciiTheme="minorHAnsi" w:hAnsiTheme="minorHAnsi" w:cstheme="minorBidi"/>
              <w:b w:val="0"/>
              <w:sz w:val="22"/>
              <w:szCs w:val="22"/>
            </w:rPr>
          </w:pPr>
          <w:hyperlink w:anchor="_Toc274820504" w:history="1">
            <w:r w:rsidR="004A3286" w:rsidRPr="00FE0191">
              <w:rPr>
                <w:rStyle w:val="Hyperlink"/>
              </w:rPr>
              <w:t>2.1 Nominal Hazard Zone</w:t>
            </w:r>
            <w:r w:rsidR="004A3286">
              <w:rPr>
                <w:webHidden/>
              </w:rPr>
              <w:tab/>
            </w:r>
            <w:r w:rsidR="004A3286">
              <w:rPr>
                <w:webHidden/>
              </w:rPr>
              <w:fldChar w:fldCharType="begin"/>
            </w:r>
            <w:r w:rsidR="004A3286">
              <w:rPr>
                <w:webHidden/>
              </w:rPr>
              <w:instrText xml:space="preserve"> PAGEREF _Toc274820504 \h </w:instrText>
            </w:r>
            <w:r w:rsidR="004A3286">
              <w:rPr>
                <w:webHidden/>
              </w:rPr>
            </w:r>
            <w:r w:rsidR="004A3286">
              <w:rPr>
                <w:webHidden/>
              </w:rPr>
              <w:fldChar w:fldCharType="separate"/>
            </w:r>
            <w:r w:rsidR="004A3286">
              <w:rPr>
                <w:webHidden/>
              </w:rPr>
              <w:t>9</w:t>
            </w:r>
            <w:r w:rsidR="004A3286">
              <w:rPr>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05" w:history="1">
            <w:r w:rsidR="004A3286" w:rsidRPr="00FE0191">
              <w:rPr>
                <w:rStyle w:val="Hyperlink"/>
                <w:noProof/>
              </w:rPr>
              <w:t>3. CONTROLS</w:t>
            </w:r>
            <w:r w:rsidR="004A3286">
              <w:rPr>
                <w:noProof/>
                <w:webHidden/>
              </w:rPr>
              <w:tab/>
            </w:r>
            <w:r w:rsidR="004A3286">
              <w:rPr>
                <w:noProof/>
                <w:webHidden/>
              </w:rPr>
              <w:fldChar w:fldCharType="begin"/>
            </w:r>
            <w:r w:rsidR="004A3286">
              <w:rPr>
                <w:noProof/>
                <w:webHidden/>
              </w:rPr>
              <w:instrText xml:space="preserve"> PAGEREF _Toc274820505 \h </w:instrText>
            </w:r>
            <w:r w:rsidR="004A3286">
              <w:rPr>
                <w:noProof/>
                <w:webHidden/>
              </w:rPr>
            </w:r>
            <w:r w:rsidR="004A3286">
              <w:rPr>
                <w:noProof/>
                <w:webHidden/>
              </w:rPr>
              <w:fldChar w:fldCharType="separate"/>
            </w:r>
            <w:r w:rsidR="004A3286">
              <w:rPr>
                <w:noProof/>
                <w:webHidden/>
              </w:rPr>
              <w:t>10</w:t>
            </w:r>
            <w:r w:rsidR="004A3286">
              <w:rPr>
                <w:noProof/>
                <w:webHidden/>
              </w:rPr>
              <w:fldChar w:fldCharType="end"/>
            </w:r>
          </w:hyperlink>
        </w:p>
        <w:p w:rsidR="004A3286" w:rsidRDefault="00027B04">
          <w:pPr>
            <w:pStyle w:val="TOC2"/>
            <w:rPr>
              <w:rFonts w:asciiTheme="minorHAnsi" w:hAnsiTheme="minorHAnsi" w:cstheme="minorBidi"/>
              <w:b w:val="0"/>
              <w:sz w:val="22"/>
              <w:szCs w:val="22"/>
            </w:rPr>
          </w:pPr>
          <w:hyperlink w:anchor="_Toc274820506" w:history="1">
            <w:r w:rsidR="004A3286" w:rsidRPr="00FE0191">
              <w:rPr>
                <w:rStyle w:val="Hyperlink"/>
              </w:rPr>
              <w:t>3.1 Access and Administrative Controls</w:t>
            </w:r>
            <w:r w:rsidR="004A3286">
              <w:rPr>
                <w:webHidden/>
              </w:rPr>
              <w:tab/>
            </w:r>
            <w:r w:rsidR="004A3286">
              <w:rPr>
                <w:webHidden/>
              </w:rPr>
              <w:fldChar w:fldCharType="begin"/>
            </w:r>
            <w:r w:rsidR="004A3286">
              <w:rPr>
                <w:webHidden/>
              </w:rPr>
              <w:instrText xml:space="preserve"> PAGEREF _Toc274820506 \h </w:instrText>
            </w:r>
            <w:r w:rsidR="004A3286">
              <w:rPr>
                <w:webHidden/>
              </w:rPr>
            </w:r>
            <w:r w:rsidR="004A3286">
              <w:rPr>
                <w:webHidden/>
              </w:rPr>
              <w:fldChar w:fldCharType="separate"/>
            </w:r>
            <w:r w:rsidR="004A3286">
              <w:rPr>
                <w:webHidden/>
              </w:rPr>
              <w:t>10</w:t>
            </w:r>
            <w:r w:rsidR="004A3286">
              <w:rPr>
                <w:webHidden/>
              </w:rPr>
              <w:fldChar w:fldCharType="end"/>
            </w:r>
          </w:hyperlink>
        </w:p>
        <w:p w:rsidR="004A3286" w:rsidRDefault="00027B04">
          <w:pPr>
            <w:pStyle w:val="TOC2"/>
            <w:rPr>
              <w:rFonts w:asciiTheme="minorHAnsi" w:hAnsiTheme="minorHAnsi" w:cstheme="minorBidi"/>
              <w:b w:val="0"/>
              <w:sz w:val="22"/>
              <w:szCs w:val="22"/>
            </w:rPr>
          </w:pPr>
          <w:hyperlink w:anchor="_Toc274820507" w:history="1">
            <w:r w:rsidR="004A3286" w:rsidRPr="00FE0191">
              <w:rPr>
                <w:rStyle w:val="Hyperlink"/>
              </w:rPr>
              <w:t>3.2 Physical Controls: Exposure Control</w:t>
            </w:r>
            <w:r w:rsidR="004A3286">
              <w:rPr>
                <w:webHidden/>
              </w:rPr>
              <w:tab/>
            </w:r>
            <w:r w:rsidR="004A3286">
              <w:rPr>
                <w:webHidden/>
              </w:rPr>
              <w:fldChar w:fldCharType="begin"/>
            </w:r>
            <w:r w:rsidR="004A3286">
              <w:rPr>
                <w:webHidden/>
              </w:rPr>
              <w:instrText xml:space="preserve"> PAGEREF _Toc274820507 \h </w:instrText>
            </w:r>
            <w:r w:rsidR="004A3286">
              <w:rPr>
                <w:webHidden/>
              </w:rPr>
            </w:r>
            <w:r w:rsidR="004A3286">
              <w:rPr>
                <w:webHidden/>
              </w:rPr>
              <w:fldChar w:fldCharType="separate"/>
            </w:r>
            <w:r w:rsidR="004A3286">
              <w:rPr>
                <w:webHidden/>
              </w:rPr>
              <w:t>10</w:t>
            </w:r>
            <w:r w:rsidR="004A3286">
              <w:rPr>
                <w:webHidden/>
              </w:rPr>
              <w:fldChar w:fldCharType="end"/>
            </w:r>
          </w:hyperlink>
        </w:p>
        <w:p w:rsidR="004A3286" w:rsidRDefault="00027B04">
          <w:pPr>
            <w:pStyle w:val="TOC2"/>
            <w:rPr>
              <w:rFonts w:asciiTheme="minorHAnsi" w:hAnsiTheme="minorHAnsi" w:cstheme="minorBidi"/>
              <w:b w:val="0"/>
              <w:sz w:val="22"/>
              <w:szCs w:val="22"/>
            </w:rPr>
          </w:pPr>
          <w:hyperlink w:anchor="_Toc274820508" w:history="1">
            <w:r w:rsidR="004A3286" w:rsidRPr="00FE0191">
              <w:rPr>
                <w:rStyle w:val="Hyperlink"/>
              </w:rPr>
              <w:t>3.3 Physical Controls: Electrical Controls</w:t>
            </w:r>
            <w:r w:rsidR="004A3286">
              <w:rPr>
                <w:webHidden/>
              </w:rPr>
              <w:tab/>
            </w:r>
            <w:r w:rsidR="004A3286">
              <w:rPr>
                <w:webHidden/>
              </w:rPr>
              <w:fldChar w:fldCharType="begin"/>
            </w:r>
            <w:r w:rsidR="004A3286">
              <w:rPr>
                <w:webHidden/>
              </w:rPr>
              <w:instrText xml:space="preserve"> PAGEREF _Toc274820508 \h </w:instrText>
            </w:r>
            <w:r w:rsidR="004A3286">
              <w:rPr>
                <w:webHidden/>
              </w:rPr>
            </w:r>
            <w:r w:rsidR="004A3286">
              <w:rPr>
                <w:webHidden/>
              </w:rPr>
              <w:fldChar w:fldCharType="separate"/>
            </w:r>
            <w:r w:rsidR="004A3286">
              <w:rPr>
                <w:webHidden/>
              </w:rPr>
              <w:t>11</w:t>
            </w:r>
            <w:r w:rsidR="004A3286">
              <w:rPr>
                <w:webHidden/>
              </w:rPr>
              <w:fldChar w:fldCharType="end"/>
            </w:r>
          </w:hyperlink>
        </w:p>
        <w:p w:rsidR="004A3286" w:rsidRDefault="00027B04">
          <w:pPr>
            <w:pStyle w:val="TOC2"/>
            <w:rPr>
              <w:rFonts w:asciiTheme="minorHAnsi" w:hAnsiTheme="minorHAnsi" w:cstheme="minorBidi"/>
              <w:b w:val="0"/>
              <w:sz w:val="22"/>
              <w:szCs w:val="22"/>
            </w:rPr>
          </w:pPr>
          <w:hyperlink w:anchor="_Toc274820509" w:history="1">
            <w:r w:rsidR="004A3286" w:rsidRPr="00FE0191">
              <w:rPr>
                <w:rStyle w:val="Hyperlink"/>
              </w:rPr>
              <w:t>3.4 Eye Protection</w:t>
            </w:r>
            <w:r w:rsidR="004A3286">
              <w:rPr>
                <w:webHidden/>
              </w:rPr>
              <w:tab/>
            </w:r>
            <w:r w:rsidR="004A3286">
              <w:rPr>
                <w:webHidden/>
              </w:rPr>
              <w:fldChar w:fldCharType="begin"/>
            </w:r>
            <w:r w:rsidR="004A3286">
              <w:rPr>
                <w:webHidden/>
              </w:rPr>
              <w:instrText xml:space="preserve"> PAGEREF _Toc274820509 \h </w:instrText>
            </w:r>
            <w:r w:rsidR="004A3286">
              <w:rPr>
                <w:webHidden/>
              </w:rPr>
            </w:r>
            <w:r w:rsidR="004A3286">
              <w:rPr>
                <w:webHidden/>
              </w:rPr>
              <w:fldChar w:fldCharType="separate"/>
            </w:r>
            <w:r w:rsidR="004A3286">
              <w:rPr>
                <w:webHidden/>
              </w:rPr>
              <w:t>13</w:t>
            </w:r>
            <w:r w:rsidR="004A3286">
              <w:rPr>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10" w:history="1">
            <w:r w:rsidR="004A3286" w:rsidRPr="00FE0191">
              <w:rPr>
                <w:rStyle w:val="Hyperlink"/>
                <w:noProof/>
              </w:rPr>
              <w:t>4. OPERATING PROCEDURES</w:t>
            </w:r>
            <w:r w:rsidR="004A3286">
              <w:rPr>
                <w:noProof/>
                <w:webHidden/>
              </w:rPr>
              <w:tab/>
            </w:r>
            <w:r w:rsidR="004A3286">
              <w:rPr>
                <w:noProof/>
                <w:webHidden/>
              </w:rPr>
              <w:fldChar w:fldCharType="begin"/>
            </w:r>
            <w:r w:rsidR="004A3286">
              <w:rPr>
                <w:noProof/>
                <w:webHidden/>
              </w:rPr>
              <w:instrText xml:space="preserve"> PAGEREF _Toc274820510 \h </w:instrText>
            </w:r>
            <w:r w:rsidR="004A3286">
              <w:rPr>
                <w:noProof/>
                <w:webHidden/>
              </w:rPr>
            </w:r>
            <w:r w:rsidR="004A3286">
              <w:rPr>
                <w:noProof/>
                <w:webHidden/>
              </w:rPr>
              <w:fldChar w:fldCharType="separate"/>
            </w:r>
            <w:r w:rsidR="004A3286">
              <w:rPr>
                <w:noProof/>
                <w:webHidden/>
              </w:rPr>
              <w:t>15</w:t>
            </w:r>
            <w:r w:rsidR="004A3286">
              <w:rPr>
                <w:noProof/>
                <w:webHidden/>
              </w:rPr>
              <w:fldChar w:fldCharType="end"/>
            </w:r>
          </w:hyperlink>
        </w:p>
        <w:p w:rsidR="004A3286" w:rsidRDefault="00027B04">
          <w:pPr>
            <w:pStyle w:val="TOC2"/>
            <w:rPr>
              <w:rFonts w:asciiTheme="minorHAnsi" w:hAnsiTheme="minorHAnsi" w:cstheme="minorBidi"/>
              <w:b w:val="0"/>
              <w:sz w:val="22"/>
              <w:szCs w:val="22"/>
            </w:rPr>
          </w:pPr>
          <w:hyperlink w:anchor="_Toc274820511" w:history="1">
            <w:r w:rsidR="004A3286" w:rsidRPr="00FE0191">
              <w:rPr>
                <w:rStyle w:val="Hyperlink"/>
              </w:rPr>
              <w:t>4.1 Responsible Laser Operator</w:t>
            </w:r>
            <w:r w:rsidR="004A3286">
              <w:rPr>
                <w:webHidden/>
              </w:rPr>
              <w:tab/>
            </w:r>
            <w:r w:rsidR="004A3286">
              <w:rPr>
                <w:webHidden/>
              </w:rPr>
              <w:fldChar w:fldCharType="begin"/>
            </w:r>
            <w:r w:rsidR="004A3286">
              <w:rPr>
                <w:webHidden/>
              </w:rPr>
              <w:instrText xml:space="preserve"> PAGEREF _Toc274820511 \h </w:instrText>
            </w:r>
            <w:r w:rsidR="004A3286">
              <w:rPr>
                <w:webHidden/>
              </w:rPr>
            </w:r>
            <w:r w:rsidR="004A3286">
              <w:rPr>
                <w:webHidden/>
              </w:rPr>
              <w:fldChar w:fldCharType="separate"/>
            </w:r>
            <w:r w:rsidR="004A3286">
              <w:rPr>
                <w:webHidden/>
              </w:rPr>
              <w:t>15</w:t>
            </w:r>
            <w:r w:rsidR="004A3286">
              <w:rPr>
                <w:webHidden/>
              </w:rPr>
              <w:fldChar w:fldCharType="end"/>
            </w:r>
          </w:hyperlink>
        </w:p>
        <w:p w:rsidR="004A3286" w:rsidRDefault="00027B04">
          <w:pPr>
            <w:pStyle w:val="TOC2"/>
            <w:rPr>
              <w:rFonts w:asciiTheme="minorHAnsi" w:hAnsiTheme="minorHAnsi" w:cstheme="minorBidi"/>
              <w:b w:val="0"/>
              <w:sz w:val="22"/>
              <w:szCs w:val="22"/>
            </w:rPr>
          </w:pPr>
          <w:hyperlink w:anchor="_Toc274820512" w:history="1">
            <w:r w:rsidR="004A3286" w:rsidRPr="00FE0191">
              <w:rPr>
                <w:rStyle w:val="Hyperlink"/>
              </w:rPr>
              <w:t>4.2 Start-up procedures</w:t>
            </w:r>
            <w:r w:rsidR="004A3286">
              <w:rPr>
                <w:webHidden/>
              </w:rPr>
              <w:tab/>
            </w:r>
            <w:r w:rsidR="004A3286">
              <w:rPr>
                <w:webHidden/>
              </w:rPr>
              <w:fldChar w:fldCharType="begin"/>
            </w:r>
            <w:r w:rsidR="004A3286">
              <w:rPr>
                <w:webHidden/>
              </w:rPr>
              <w:instrText xml:space="preserve"> PAGEREF _Toc274820512 \h </w:instrText>
            </w:r>
            <w:r w:rsidR="004A3286">
              <w:rPr>
                <w:webHidden/>
              </w:rPr>
            </w:r>
            <w:r w:rsidR="004A3286">
              <w:rPr>
                <w:webHidden/>
              </w:rPr>
              <w:fldChar w:fldCharType="separate"/>
            </w:r>
            <w:r w:rsidR="004A3286">
              <w:rPr>
                <w:webHidden/>
              </w:rPr>
              <w:t>15</w:t>
            </w:r>
            <w:r w:rsidR="004A3286">
              <w:rPr>
                <w:webHidden/>
              </w:rPr>
              <w:fldChar w:fldCharType="end"/>
            </w:r>
          </w:hyperlink>
        </w:p>
        <w:p w:rsidR="004A3286" w:rsidRDefault="00027B04">
          <w:pPr>
            <w:pStyle w:val="TOC2"/>
            <w:rPr>
              <w:rFonts w:asciiTheme="minorHAnsi" w:hAnsiTheme="minorHAnsi" w:cstheme="minorBidi"/>
              <w:b w:val="0"/>
              <w:sz w:val="22"/>
              <w:szCs w:val="22"/>
            </w:rPr>
          </w:pPr>
          <w:hyperlink w:anchor="_Toc274820513" w:history="1">
            <w:r w:rsidR="004A3286" w:rsidRPr="00FE0191">
              <w:rPr>
                <w:rStyle w:val="Hyperlink"/>
              </w:rPr>
              <w:t>4.3 Shutdown procedures</w:t>
            </w:r>
            <w:r w:rsidR="004A3286">
              <w:rPr>
                <w:webHidden/>
              </w:rPr>
              <w:tab/>
            </w:r>
            <w:r w:rsidR="004A3286">
              <w:rPr>
                <w:webHidden/>
              </w:rPr>
              <w:fldChar w:fldCharType="begin"/>
            </w:r>
            <w:r w:rsidR="004A3286">
              <w:rPr>
                <w:webHidden/>
              </w:rPr>
              <w:instrText xml:space="preserve"> PAGEREF _Toc274820513 \h </w:instrText>
            </w:r>
            <w:r w:rsidR="004A3286">
              <w:rPr>
                <w:webHidden/>
              </w:rPr>
            </w:r>
            <w:r w:rsidR="004A3286">
              <w:rPr>
                <w:webHidden/>
              </w:rPr>
              <w:fldChar w:fldCharType="separate"/>
            </w:r>
            <w:r w:rsidR="004A3286">
              <w:rPr>
                <w:webHidden/>
              </w:rPr>
              <w:t>16</w:t>
            </w:r>
            <w:r w:rsidR="004A3286">
              <w:rPr>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14" w:history="1">
            <w:r w:rsidR="004A3286" w:rsidRPr="00FE0191">
              <w:rPr>
                <w:rStyle w:val="Hyperlink"/>
                <w:noProof/>
              </w:rPr>
              <w:t>5. TRAINING</w:t>
            </w:r>
            <w:r w:rsidR="004A3286">
              <w:rPr>
                <w:noProof/>
                <w:webHidden/>
              </w:rPr>
              <w:tab/>
            </w:r>
            <w:r w:rsidR="004A3286">
              <w:rPr>
                <w:noProof/>
                <w:webHidden/>
              </w:rPr>
              <w:fldChar w:fldCharType="begin"/>
            </w:r>
            <w:r w:rsidR="004A3286">
              <w:rPr>
                <w:noProof/>
                <w:webHidden/>
              </w:rPr>
              <w:instrText xml:space="preserve"> PAGEREF _Toc274820514 \h </w:instrText>
            </w:r>
            <w:r w:rsidR="004A3286">
              <w:rPr>
                <w:noProof/>
                <w:webHidden/>
              </w:rPr>
            </w:r>
            <w:r w:rsidR="004A3286">
              <w:rPr>
                <w:noProof/>
                <w:webHidden/>
              </w:rPr>
              <w:fldChar w:fldCharType="separate"/>
            </w:r>
            <w:r w:rsidR="004A3286">
              <w:rPr>
                <w:noProof/>
                <w:webHidden/>
              </w:rPr>
              <w:t>18</w:t>
            </w:r>
            <w:r w:rsidR="004A3286">
              <w:rPr>
                <w:noProof/>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15" w:history="1">
            <w:r w:rsidR="004A3286" w:rsidRPr="00FE0191">
              <w:rPr>
                <w:rStyle w:val="Hyperlink"/>
                <w:noProof/>
              </w:rPr>
              <w:t>6. RESPONSIBILITIES</w:t>
            </w:r>
            <w:r w:rsidR="004A3286">
              <w:rPr>
                <w:noProof/>
                <w:webHidden/>
              </w:rPr>
              <w:tab/>
            </w:r>
            <w:r w:rsidR="004A3286">
              <w:rPr>
                <w:noProof/>
                <w:webHidden/>
              </w:rPr>
              <w:fldChar w:fldCharType="begin"/>
            </w:r>
            <w:r w:rsidR="004A3286">
              <w:rPr>
                <w:noProof/>
                <w:webHidden/>
              </w:rPr>
              <w:instrText xml:space="preserve"> PAGEREF _Toc274820515 \h </w:instrText>
            </w:r>
            <w:r w:rsidR="004A3286">
              <w:rPr>
                <w:noProof/>
                <w:webHidden/>
              </w:rPr>
            </w:r>
            <w:r w:rsidR="004A3286">
              <w:rPr>
                <w:noProof/>
                <w:webHidden/>
              </w:rPr>
              <w:fldChar w:fldCharType="separate"/>
            </w:r>
            <w:r w:rsidR="004A3286">
              <w:rPr>
                <w:noProof/>
                <w:webHidden/>
              </w:rPr>
              <w:t>18</w:t>
            </w:r>
            <w:r w:rsidR="004A3286">
              <w:rPr>
                <w:noProof/>
                <w:webHidden/>
              </w:rPr>
              <w:fldChar w:fldCharType="end"/>
            </w:r>
          </w:hyperlink>
        </w:p>
        <w:p w:rsidR="004A3286" w:rsidRDefault="00027B04">
          <w:pPr>
            <w:pStyle w:val="TOC1"/>
            <w:rPr>
              <w:rFonts w:asciiTheme="minorHAnsi" w:hAnsiTheme="minorHAnsi" w:cstheme="minorBidi"/>
              <w:b w:val="0"/>
              <w:caps w:val="0"/>
              <w:noProof/>
              <w:sz w:val="22"/>
              <w:szCs w:val="22"/>
            </w:rPr>
          </w:pPr>
          <w:hyperlink w:anchor="_Toc274820516" w:history="1">
            <w:r w:rsidR="004A3286" w:rsidRPr="00FE0191">
              <w:rPr>
                <w:rStyle w:val="Hyperlink"/>
                <w:noProof/>
              </w:rPr>
              <w:t>7. References</w:t>
            </w:r>
            <w:r w:rsidR="004A3286">
              <w:rPr>
                <w:noProof/>
                <w:webHidden/>
              </w:rPr>
              <w:tab/>
            </w:r>
            <w:r w:rsidR="004A3286">
              <w:rPr>
                <w:noProof/>
                <w:webHidden/>
              </w:rPr>
              <w:fldChar w:fldCharType="begin"/>
            </w:r>
            <w:r w:rsidR="004A3286">
              <w:rPr>
                <w:noProof/>
                <w:webHidden/>
              </w:rPr>
              <w:instrText xml:space="preserve"> PAGEREF _Toc274820516 \h </w:instrText>
            </w:r>
            <w:r w:rsidR="004A3286">
              <w:rPr>
                <w:noProof/>
                <w:webHidden/>
              </w:rPr>
            </w:r>
            <w:r w:rsidR="004A3286">
              <w:rPr>
                <w:noProof/>
                <w:webHidden/>
              </w:rPr>
              <w:fldChar w:fldCharType="separate"/>
            </w:r>
            <w:r w:rsidR="004A3286">
              <w:rPr>
                <w:noProof/>
                <w:webHidden/>
              </w:rPr>
              <w:t>19</w:t>
            </w:r>
            <w:r w:rsidR="004A3286">
              <w:rPr>
                <w:noProof/>
                <w:webHidden/>
              </w:rPr>
              <w:fldChar w:fldCharType="end"/>
            </w:r>
          </w:hyperlink>
        </w:p>
        <w:p w:rsidR="00E479D6" w:rsidRDefault="00390FC1">
          <w:r>
            <w:fldChar w:fldCharType="end"/>
          </w:r>
        </w:p>
      </w:sdtContent>
    </w:sdt>
    <w:p w:rsidR="00B64339" w:rsidRDefault="00027B04" w:rsidP="00B64339">
      <w:pPr>
        <w:pStyle w:val="Heading1"/>
      </w:pPr>
      <w:r>
        <w:rPr>
          <w:noProof/>
        </w:rPr>
        <w:lastRenderedPageBreak/>
        <w:pict>
          <v:shapetype id="_x0000_t202" coordsize="21600,21600" o:spt="202" path="m,l,21600r21600,l21600,xe">
            <v:stroke joinstyle="miter"/>
            <v:path gradientshapeok="t" o:connecttype="rect"/>
          </v:shapetype>
          <v:shape id="_x0000_s1063" type="#_x0000_t202" style="position:absolute;margin-left:0;margin-top:45pt;width:457.5pt;height:304.5pt;z-index:251702272;mso-position-horizontal:absolute;mso-position-vertical:absolute" filled="f" strokecolor="black [3213]" strokeweight="3pt">
            <v:fill o:detectmouseclick="t"/>
            <v:stroke linestyle="thinThin"/>
            <v:textbox style="mso-next-textbox:#_x0000_s1063" inset=",7.2pt,,7.2pt">
              <w:txbxContent>
                <w:p w:rsidR="00CD2915" w:rsidRDefault="00CD2915" w:rsidP="00B64339">
                  <w:pPr>
                    <w:pStyle w:val="NoSpacing"/>
                    <w:jc w:val="center"/>
                    <w:rPr>
                      <w:rFonts w:ascii="Times New Roman" w:hAnsi="Times New Roman" w:cs="Times New Roman"/>
                      <w:b/>
                      <w:sz w:val="24"/>
                      <w:szCs w:val="24"/>
                    </w:rPr>
                  </w:pPr>
                  <w:r w:rsidRPr="00507519">
                    <w:rPr>
                      <w:rFonts w:ascii="Times New Roman" w:hAnsi="Times New Roman" w:cs="Times New Roman"/>
                      <w:b/>
                      <w:sz w:val="24"/>
                      <w:szCs w:val="24"/>
                    </w:rPr>
                    <w:t>Table of Documentation Hierarchy</w:t>
                  </w:r>
                </w:p>
                <w:p w:rsidR="00CD2915" w:rsidRPr="00507519" w:rsidRDefault="00CD2915" w:rsidP="00B64339">
                  <w:pPr>
                    <w:pStyle w:val="NoSpacing"/>
                    <w:jc w:val="center"/>
                    <w:rPr>
                      <w:rFonts w:ascii="Times New Roman" w:hAnsi="Times New Roman" w:cs="Times New Roman"/>
                      <w:b/>
                      <w:sz w:val="24"/>
                      <w:szCs w:val="24"/>
                    </w:rPr>
                  </w:pPr>
                </w:p>
                <w:p w:rsidR="00CD2915" w:rsidRPr="002065F4" w:rsidRDefault="00CD2915" w:rsidP="00B6433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1 = M950046 (LIGO </w:t>
                  </w:r>
                  <w:r>
                    <w:rPr>
                      <w:rFonts w:ascii="Times New Roman" w:hAnsi="Times New Roman" w:cs="Times New Roman"/>
                      <w:sz w:val="24"/>
                      <w:szCs w:val="24"/>
                    </w:rPr>
                    <w:t xml:space="preserve">Laboratory System </w:t>
                  </w:r>
                  <w:r w:rsidRPr="002065F4">
                    <w:rPr>
                      <w:rFonts w:ascii="Times New Roman" w:hAnsi="Times New Roman" w:cs="Times New Roman"/>
                      <w:sz w:val="24"/>
                      <w:szCs w:val="24"/>
                    </w:rPr>
                    <w:t>Safety Plan)</w:t>
                  </w:r>
                </w:p>
                <w:p w:rsidR="00CD2915" w:rsidRPr="002065F4" w:rsidRDefault="00CD2915" w:rsidP="00B6433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2 = M960001 (LIGO Laser Safety P</w:t>
                  </w:r>
                  <w:r>
                    <w:rPr>
                      <w:rFonts w:ascii="Times New Roman" w:hAnsi="Times New Roman" w:cs="Times New Roman"/>
                      <w:sz w:val="24"/>
                      <w:szCs w:val="24"/>
                    </w:rPr>
                    <w:t>rogram</w:t>
                  </w:r>
                  <w:r w:rsidRPr="002065F4">
                    <w:rPr>
                      <w:rFonts w:ascii="Times New Roman" w:hAnsi="Times New Roman" w:cs="Times New Roman"/>
                      <w:sz w:val="24"/>
                      <w:szCs w:val="24"/>
                    </w:rPr>
                    <w:t>)</w:t>
                  </w:r>
                </w:p>
                <w:p w:rsidR="00CD2915" w:rsidRPr="002065F4" w:rsidRDefault="00CD2915" w:rsidP="00B6433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 xml:space="preserve">Tier 3 = </w:t>
                  </w:r>
                  <w:r>
                    <w:rPr>
                      <w:rFonts w:ascii="Times New Roman" w:hAnsi="Times New Roman" w:cs="Times New Roman"/>
                      <w:sz w:val="24"/>
                      <w:szCs w:val="24"/>
                    </w:rPr>
                    <w:t xml:space="preserve">M1000228 (LLO Laser </w:t>
                  </w:r>
                  <w:r w:rsidRPr="002065F4">
                    <w:rPr>
                      <w:rFonts w:ascii="Times New Roman" w:hAnsi="Times New Roman" w:cs="Times New Roman"/>
                      <w:sz w:val="24"/>
                      <w:szCs w:val="24"/>
                    </w:rPr>
                    <w:t>Safety Plan</w:t>
                  </w:r>
                  <w:r>
                    <w:rPr>
                      <w:rFonts w:ascii="Times New Roman" w:hAnsi="Times New Roman" w:cs="Times New Roman"/>
                      <w:sz w:val="24"/>
                      <w:szCs w:val="24"/>
                    </w:rPr>
                    <w:t>) (</w:t>
                  </w:r>
                  <w:r w:rsidRPr="002065F4">
                    <w:rPr>
                      <w:rFonts w:ascii="Times New Roman" w:hAnsi="Times New Roman" w:cs="Times New Roman"/>
                      <w:sz w:val="24"/>
                      <w:szCs w:val="24"/>
                    </w:rPr>
                    <w:t>Site-specific</w:t>
                  </w:r>
                  <w:r>
                    <w:rPr>
                      <w:rFonts w:ascii="Times New Roman" w:hAnsi="Times New Roman" w:cs="Times New Roman"/>
                      <w:sz w:val="24"/>
                      <w:szCs w:val="24"/>
                    </w:rPr>
                    <w:t xml:space="preserve">) </w:t>
                  </w:r>
                </w:p>
                <w:p w:rsidR="00CD2915" w:rsidRPr="002065F4" w:rsidRDefault="00CD2915" w:rsidP="00B64339">
                  <w:pPr>
                    <w:pStyle w:val="NoSpacing"/>
                    <w:ind w:left="720"/>
                    <w:rPr>
                      <w:rFonts w:ascii="Times New Roman" w:hAnsi="Times New Roman" w:cs="Times New Roman"/>
                      <w:b/>
                      <w:color w:val="0000FF"/>
                      <w:sz w:val="24"/>
                      <w:szCs w:val="24"/>
                    </w:rPr>
                  </w:pPr>
                  <w:r w:rsidRPr="002065F4">
                    <w:rPr>
                      <w:rFonts w:ascii="Times New Roman" w:hAnsi="Times New Roman" w:cs="Times New Roman"/>
                      <w:b/>
                      <w:color w:val="0000FF"/>
                      <w:sz w:val="24"/>
                      <w:szCs w:val="24"/>
                    </w:rPr>
                    <w:t>Tier 4 = Site-specific, laser-specific SOPs, FMEAs, and special procedures</w:t>
                  </w:r>
                </w:p>
                <w:p w:rsidR="00CD2915" w:rsidRPr="002065F4" w:rsidRDefault="00CD2915" w:rsidP="00B6433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5 = Operating, user, or other technical manuals from the manufacturer</w:t>
                  </w:r>
                </w:p>
                <w:p w:rsidR="00CD2915" w:rsidRPr="002065F4" w:rsidRDefault="00CD2915" w:rsidP="00B64339">
                  <w:pPr>
                    <w:pStyle w:val="NoSpacing"/>
                    <w:ind w:left="720"/>
                    <w:rPr>
                      <w:rFonts w:ascii="Times New Roman" w:hAnsi="Times New Roman" w:cs="Times New Roman"/>
                      <w:sz w:val="24"/>
                      <w:szCs w:val="24"/>
                    </w:rPr>
                  </w:pPr>
                  <w:r w:rsidRPr="002065F4">
                    <w:rPr>
                      <w:rFonts w:ascii="Times New Roman" w:hAnsi="Times New Roman" w:cs="Times New Roman"/>
                      <w:sz w:val="24"/>
                      <w:szCs w:val="24"/>
                    </w:rPr>
                    <w:t>Tier 6 = Wiki entries instructing operators "how-to".</w:t>
                  </w:r>
                </w:p>
                <w:p w:rsidR="00CD2915" w:rsidRPr="00C138B9" w:rsidRDefault="00CD2915" w:rsidP="00B64339"/>
                <w:p w:rsidR="00CD2915" w:rsidRPr="002065F4" w:rsidRDefault="00CD2915" w:rsidP="00B64339">
                  <w:pPr>
                    <w:ind w:left="720"/>
                  </w:pPr>
                  <w:r w:rsidRPr="002065F4">
                    <w:t xml:space="preserve">This document is for individuals who require basic knowledge about this laser equipment.  It is not a substitute for operating manuals or for one-on-one training.  Standard operating procedures (SOPs) are </w:t>
                  </w:r>
                  <w:r>
                    <w:t>site-</w:t>
                  </w:r>
                  <w:r w:rsidRPr="002065F4">
                    <w:t xml:space="preserve">specific and </w:t>
                  </w:r>
                  <w:r>
                    <w:t>equipment-</w:t>
                  </w:r>
                  <w:r w:rsidRPr="002065F4">
                    <w:t>specific</w:t>
                  </w:r>
                  <w:r>
                    <w:t xml:space="preserve"> documents that </w:t>
                  </w:r>
                  <w:r w:rsidRPr="002065F4">
                    <w:t>fall under the jurisdiction of the site laser safety officer</w:t>
                  </w:r>
                  <w:r>
                    <w:t>.</w:t>
                  </w:r>
                  <w:r w:rsidRPr="002065F4">
                    <w:t xml:space="preserve"> Candidate laser operators must read and understand </w:t>
                  </w:r>
                  <w:r>
                    <w:t xml:space="preserve">all </w:t>
                  </w:r>
                  <w:r w:rsidRPr="002065F4">
                    <w:t>site</w:t>
                  </w:r>
                  <w:r>
                    <w:t>-specific</w:t>
                  </w:r>
                  <w:r w:rsidRPr="002065F4" w:rsidDel="001D686C">
                    <w:t xml:space="preserve"> </w:t>
                  </w:r>
                  <w:r w:rsidRPr="002065F4">
                    <w:t>laser safety plans</w:t>
                  </w:r>
                  <w:r>
                    <w:t xml:space="preserve"> as well as laser-specific SOPs.  Candidate</w:t>
                  </w:r>
                  <w:r w:rsidRPr="002065F4">
                    <w:t xml:space="preserve"> laser operators must understand that reading this document</w:t>
                  </w:r>
                  <w:r>
                    <w:t>ation</w:t>
                  </w:r>
                  <w:r w:rsidRPr="002065F4">
                    <w:t xml:space="preserve"> is necessary, but does not automatically </w:t>
                  </w:r>
                  <w:r>
                    <w:t>qualify</w:t>
                  </w:r>
                  <w:r w:rsidRPr="002065F4">
                    <w:t xml:space="preserve"> personnel to work on this laser equipment</w:t>
                  </w:r>
                  <w:r>
                    <w:t>.  Neither</w:t>
                  </w:r>
                  <w:r w:rsidRPr="002065F4">
                    <w:t xml:space="preserve"> does it clear </w:t>
                  </w:r>
                  <w:r>
                    <w:t>any</w:t>
                  </w:r>
                  <w:r w:rsidRPr="002065F4">
                    <w:t>one to operate identical hardware at any other LIGO location.</w:t>
                  </w:r>
                </w:p>
                <w:p w:rsidR="00CD2915" w:rsidRDefault="00CD2915" w:rsidP="00B64339">
                  <w:pPr>
                    <w:jc w:val="both"/>
                  </w:pPr>
                </w:p>
              </w:txbxContent>
            </v:textbox>
            <w10:wrap type="square"/>
          </v:shape>
        </w:pict>
      </w:r>
      <w:bookmarkStart w:id="22" w:name="_Toc274820501"/>
      <w:r w:rsidR="00B64339" w:rsidRPr="00273F2F">
        <w:t>PREFACE</w:t>
      </w:r>
      <w:bookmarkEnd w:id="22"/>
    </w:p>
    <w:p w:rsidR="00814785" w:rsidRPr="00814785" w:rsidRDefault="00814785" w:rsidP="00814785"/>
    <w:p w:rsidR="00D30483" w:rsidRPr="00706D25" w:rsidRDefault="00B64339" w:rsidP="00B64339">
      <w:pPr>
        <w:pStyle w:val="Heading1"/>
      </w:pPr>
      <w:bookmarkStart w:id="23" w:name="_Toc274820502"/>
      <w:r w:rsidRPr="00C138B9">
        <w:t>1. INTRODUCTION</w:t>
      </w:r>
      <w:bookmarkEnd w:id="23"/>
    </w:p>
    <w:p w:rsidR="00334137" w:rsidRPr="00706D25" w:rsidRDefault="00334137" w:rsidP="00170B92">
      <w:r w:rsidRPr="00706D25">
        <w:t>The Enhanced LIGO thermal compensation system (TCS) laser is model 48-2 carbon dioxide (CO</w:t>
      </w:r>
      <w:r w:rsidRPr="00706D25">
        <w:rPr>
          <w:vertAlign w:val="subscript"/>
        </w:rPr>
        <w:t>2</w:t>
      </w:r>
      <w:r w:rsidRPr="00706D25">
        <w:t>) laser</w:t>
      </w:r>
      <w:r w:rsidR="00CC5E74">
        <w:rPr>
          <w:rStyle w:val="FootnoteReference"/>
        </w:rPr>
        <w:footnoteReference w:id="1"/>
      </w:r>
      <w:r w:rsidR="001B632F">
        <w:t xml:space="preserve"> (see </w:t>
      </w:r>
      <w:r w:rsidR="00390FC1">
        <w:fldChar w:fldCharType="begin"/>
      </w:r>
      <w:r w:rsidR="001B632F">
        <w:instrText xml:space="preserve"> REF _Ref272484562 \h </w:instrText>
      </w:r>
      <w:r w:rsidR="00390FC1">
        <w:fldChar w:fldCharType="separate"/>
      </w:r>
      <w:r w:rsidR="00890218" w:rsidRPr="005A5AFC">
        <w:t xml:space="preserve">Figure </w:t>
      </w:r>
      <w:r w:rsidR="00890218">
        <w:rPr>
          <w:noProof/>
        </w:rPr>
        <w:t>1</w:t>
      </w:r>
      <w:r w:rsidR="00390FC1">
        <w:fldChar w:fldCharType="end"/>
      </w:r>
      <w:r w:rsidR="001B632F">
        <w:t>)</w:t>
      </w:r>
      <w:r w:rsidRPr="00706D25">
        <w:t xml:space="preserve">.  These lasers are produced by Synrad, Inc. and are capable of </w:t>
      </w:r>
      <w:r w:rsidR="00530467" w:rsidRPr="00706D25">
        <w:t>generating class 4 far-</w:t>
      </w:r>
      <w:r w:rsidRPr="00706D25">
        <w:t>infrared laser radiation.  Brochures from Synrad, Inc. indicate that the 48-2’s are capable of generating 25 W of laser light at a wavelength of 10600 nm.  Calibrated tests at LIGO Livingston and LIGO Caltech indicate a maximum power of ≈ 35 W.</w:t>
      </w:r>
    </w:p>
    <w:p w:rsidR="00A438A6" w:rsidRPr="00706D25" w:rsidRDefault="00027B04" w:rsidP="00170B92">
      <w:pPr>
        <w:jc w:val="center"/>
      </w:pPr>
      <w:r>
        <w:rPr>
          <w:noProof/>
        </w:rPr>
      </w:r>
      <w:r>
        <w:rPr>
          <w:noProof/>
        </w:rPr>
        <w:pict>
          <v:group id="Canvas 6" o:spid="_x0000_s1027"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shape id="Picture 49" o:spid="_x0000_s1029" type="#_x0000_t75" style="position:absolute;left:7991;top:1800;width:39148;height:29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PPUPEAAAA2wAAAA8AAABkcnMvZG93bnJldi54bWxEj0FrwkAUhO8F/8PyBG91Y0mlSV1FhELR&#10;g1Sbnh/Z12zo7tuQ3cb4792C0OMwM98wq83orBioD61nBYt5BoK49rrlRsHn+e3xBUSIyBqtZ1Jw&#10;pQCb9eRhhaX2F/6g4RQbkSAcSlRgYuxKKUNtyGGY+444ed++dxiT7Bupe7wkuLPyKcuW0mHLacFg&#10;RztD9c/p1ymw1df+uTrvZXFsKsqL68EudwelZtNx+woi0hj/w/f2u1aQF/D3Jf0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PPUPEAAAA2wAAAA8AAAAAAAAAAAAAAAAA&#10;nwIAAGRycy9kb3ducmV2LnhtbFBLBQYAAAAABAAEAPcAAACQAwAAAAA=&#10;">
              <v:imagedata r:id="rId13"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30" type="#_x0000_t61" style="position:absolute;left:1428;top:13811;width:15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O4sUA&#10;AADaAAAADwAAAGRycy9kb3ducmV2LnhtbESP3WrCQBSE7wt9h+UI3tWNEVuJrlKEghQF/8W7Q/aY&#10;hGbPxuxWo0/vCoVeDjPzDTOaNKYUF6pdYVlBtxOBIE6tLjhTsN18vQ1AOI+ssbRMCm7kYDJ+fRlh&#10;ou2VV3RZ+0wECLsEFeTeV4mULs3JoOvYijh4J1sb9EHWmdQ1XgPclDKOondpsOCwkGNF05zSn/Wv&#10;UXCPF7tVvF+e9/PutJcdbP/wfTsq1W41n0MQnhr/H/5rz7SCD3heCT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07ixQAAANoAAAAPAAAAAAAAAAAAAAAAAJgCAABkcnMv&#10;ZG93bnJldi54bWxQSwUGAAAAAAQABAD1AAAAigMAAAAA&#10;" adj="26056,58050" fillcolor="white [3201]" strokecolor="#4f81bd [3204]" strokeweight="2pt">
              <v:fill opacity="32896f"/>
              <v:textbox>
                <w:txbxContent>
                  <w:p w:rsidR="00CD2915" w:rsidRPr="006B689B" w:rsidRDefault="00CD2915" w:rsidP="006B689B">
                    <w:pPr>
                      <w:jc w:val="center"/>
                      <w:rPr>
                        <w:sz w:val="20"/>
                        <w:szCs w:val="20"/>
                      </w:rPr>
                    </w:pPr>
                    <w:r>
                      <w:rPr>
                        <w:sz w:val="20"/>
                        <w:szCs w:val="20"/>
                      </w:rPr>
                      <w:t>Mechani</w:t>
                    </w:r>
                    <w:r w:rsidRPr="006B689B">
                      <w:rPr>
                        <w:sz w:val="20"/>
                        <w:szCs w:val="20"/>
                      </w:rPr>
                      <w:t>cal Shutter</w:t>
                    </w:r>
                  </w:p>
                </w:txbxContent>
              </v:textbox>
            </v:shape>
            <v:shape id="Rectangular Callout 50" o:spid="_x0000_s1031" type="#_x0000_t61" style="position:absolute;top:22945;width:156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jk8AA&#10;AADbAAAADwAAAGRycy9kb3ducmV2LnhtbERPz2vCMBS+D/wfwht4m+kcDumMIqIou8hqweujeWuK&#10;zUtNslr/++UgePz4fi9Wg21FTz40jhW8TzIQxJXTDdcKytPubQ4iRGSNrWNScKcAq+XoZYG5djf+&#10;ob6ItUghHHJUYGLscilDZchimLiOOHG/zluMCfpaao+3FG5bOc2yT2mx4dRgsKONoepS/FkFHzbs&#10;+yld1ybbWrpvvi/n475Uavw6rL9ARBriU/xwH7SCWVqfvq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fjk8AAAADbAAAADwAAAAAAAAAAAAAAAACYAgAAZHJzL2Rvd25y&#10;ZXYueG1sUEsFBgAAAAAEAAQA9QAAAIUDAAAAAA==&#10;" adj="22895,39825" fillcolor="white [3201]" strokecolor="#4f81bd [3204]" strokeweight="2pt">
              <v:fill opacity="32896f"/>
              <v:textbox>
                <w:txbxContent>
                  <w:p w:rsidR="00CD2915" w:rsidRDefault="00CD2915" w:rsidP="00494BB4">
                    <w:pPr>
                      <w:pStyle w:val="NormalWeb"/>
                      <w:spacing w:before="0" w:beforeAutospacing="0" w:after="200" w:afterAutospacing="0"/>
                      <w:jc w:val="center"/>
                    </w:pPr>
                    <w:r>
                      <w:rPr>
                        <w:rFonts w:eastAsia="Times New Roman"/>
                        <w:sz w:val="20"/>
                        <w:szCs w:val="20"/>
                      </w:rPr>
                      <w:t>Water coolant inlets</w:t>
                    </w:r>
                  </w:p>
                </w:txbxContent>
              </v:textbox>
            </v:shape>
            <w10:wrap type="none"/>
            <w10:anchorlock/>
          </v:group>
        </w:pict>
      </w:r>
    </w:p>
    <w:p w:rsidR="00A438A6" w:rsidRPr="005A5AFC" w:rsidRDefault="00A438A6" w:rsidP="00170B92">
      <w:pPr>
        <w:pStyle w:val="Caption"/>
      </w:pPr>
      <w:bookmarkStart w:id="24" w:name="_Ref272484562"/>
      <w:r w:rsidRPr="005A5AFC">
        <w:t xml:space="preserve">Figure </w:t>
      </w:r>
      <w:fldSimple w:instr=" SEQ Figure \* ARABIC ">
        <w:r w:rsidR="00890218">
          <w:rPr>
            <w:noProof/>
          </w:rPr>
          <w:t>1</w:t>
        </w:r>
      </w:fldSimple>
      <w:bookmarkEnd w:id="24"/>
      <w:r w:rsidRPr="005A5AFC">
        <w:t>: A pair of 48-2 series CO2 lasers produced by Synrad, Inc.</w:t>
      </w:r>
      <w:r w:rsidR="006F250D">
        <w:t xml:space="preserve">  The mechanical shutters are closed in this photograph.  The shutter’s lever arm is pointed out on top.</w:t>
      </w:r>
    </w:p>
    <w:p w:rsidR="006C25E1" w:rsidRPr="00706D25" w:rsidRDefault="006C25E1" w:rsidP="00170B92">
      <w:r w:rsidRPr="00706D25">
        <w:t>The TCS is required by LIGO’s interferometers</w:t>
      </w:r>
      <w:r w:rsidR="00E7293D">
        <w:t xml:space="preserve"> to </w:t>
      </w:r>
      <w:r w:rsidR="00323E5B">
        <w:t>optimize</w:t>
      </w:r>
      <w:r w:rsidR="00E7293D">
        <w:t xml:space="preserve"> thermal focusing behavior in the</w:t>
      </w:r>
      <w:r w:rsidR="003526D7">
        <w:t xml:space="preserve"> ITM</w:t>
      </w:r>
      <w:r w:rsidR="00E7293D">
        <w:t xml:space="preserve">s.  </w:t>
      </w:r>
      <w:r w:rsidRPr="00706D25">
        <w:t xml:space="preserve">In most cases, the </w:t>
      </w:r>
      <w:r w:rsidR="00814ED9">
        <w:t>ITM self-lensing</w:t>
      </w:r>
      <w:r w:rsidRPr="00706D25">
        <w:t xml:space="preserve"> is not </w:t>
      </w:r>
      <w:r w:rsidR="00CC0FC7">
        <w:t>sufficient</w:t>
      </w:r>
      <w:r w:rsidRPr="00706D25">
        <w:t xml:space="preserve"> to permit the interferometers to operate stably and at high sensitivity.  </w:t>
      </w:r>
      <w:r w:rsidR="00C9393F" w:rsidRPr="00706D25">
        <w:t>The TCS projects an auxiliary heating pattern that optimizes the thermal focusing of the ITMs.</w:t>
      </w:r>
      <w:r w:rsidR="00D52D46" w:rsidRPr="00706D25">
        <w:t xml:space="preserve">  The </w:t>
      </w:r>
      <w:r w:rsidR="00176EFF">
        <w:t>48-2 series Synrad laser</w:t>
      </w:r>
      <w:r w:rsidR="00CE1BE0" w:rsidRPr="00706D25">
        <w:t xml:space="preserve"> sitting on the TCS table</w:t>
      </w:r>
      <w:r w:rsidR="00D52D46" w:rsidRPr="00706D25">
        <w:t xml:space="preserve"> provides the </w:t>
      </w:r>
      <w:r w:rsidR="00B64339">
        <w:t>radiant</w:t>
      </w:r>
      <w:r w:rsidR="00D52D46" w:rsidRPr="00706D25">
        <w:t xml:space="preserve"> heat source for the TCS.</w:t>
      </w:r>
    </w:p>
    <w:p w:rsidR="00D52D46" w:rsidRDefault="00313FC1" w:rsidP="00170B92">
      <w:r w:rsidRPr="00706D25">
        <w:t xml:space="preserve">The TCS and its lasers are located in two positions </w:t>
      </w:r>
      <w:r w:rsidR="00B500A9">
        <w:t>in</w:t>
      </w:r>
      <w:r w:rsidRPr="00706D25">
        <w:t xml:space="preserve"> the LVEA</w:t>
      </w:r>
      <w:r w:rsidR="00B500A9">
        <w:t>’s nominal hazard zone</w:t>
      </w:r>
      <w:r w:rsidR="00405095">
        <w:t xml:space="preserve"> (NHZ)</w:t>
      </w:r>
      <w:r w:rsidRPr="00706D25">
        <w:t>.  One</w:t>
      </w:r>
      <w:r w:rsidR="00CE1BE0" w:rsidRPr="00706D25">
        <w:t xml:space="preserve"> TCS</w:t>
      </w:r>
      <w:r w:rsidRPr="00706D25">
        <w:t xml:space="preserve"> table is located at the flange of each arm adjacent the cryogenic pumps.  </w:t>
      </w:r>
      <w:r w:rsidR="00390FC1">
        <w:fldChar w:fldCharType="begin"/>
      </w:r>
      <w:r w:rsidR="00E02578">
        <w:instrText xml:space="preserve"> REF _Ref272484576 \h </w:instrText>
      </w:r>
      <w:r w:rsidR="00390FC1">
        <w:fldChar w:fldCharType="separate"/>
      </w:r>
      <w:r w:rsidR="00890218" w:rsidRPr="00706D25">
        <w:t xml:space="preserve">Figure </w:t>
      </w:r>
      <w:r w:rsidR="00890218">
        <w:rPr>
          <w:noProof/>
        </w:rPr>
        <w:t>2</w:t>
      </w:r>
      <w:r w:rsidR="00390FC1">
        <w:fldChar w:fldCharType="end"/>
      </w:r>
      <w:r w:rsidR="00CE1BE0" w:rsidRPr="00706D25">
        <w:t xml:space="preserve"> depicts the location of the TCS tables with respect to the LVEA </w:t>
      </w:r>
      <w:r w:rsidR="003B0CCD">
        <w:t>floor plan</w:t>
      </w:r>
      <w:r w:rsidR="00CE1BE0" w:rsidRPr="00706D25">
        <w:t xml:space="preserve">.  </w:t>
      </w:r>
      <w:r w:rsidR="00390FC1">
        <w:fldChar w:fldCharType="begin"/>
      </w:r>
      <w:r w:rsidR="00E02578">
        <w:instrText xml:space="preserve"> REF _Ref272484589 \h </w:instrText>
      </w:r>
      <w:r w:rsidR="00390FC1">
        <w:fldChar w:fldCharType="separate"/>
      </w:r>
      <w:r w:rsidR="00890218" w:rsidRPr="00706D25">
        <w:t xml:space="preserve">Figure </w:t>
      </w:r>
      <w:r w:rsidR="00890218">
        <w:rPr>
          <w:noProof/>
        </w:rPr>
        <w:t>3</w:t>
      </w:r>
      <w:r w:rsidR="00390FC1">
        <w:fldChar w:fldCharType="end"/>
      </w:r>
      <w:r w:rsidR="00CE1BE0" w:rsidRPr="00706D25">
        <w:t xml:space="preserve"> is a photograph of a TCS table in the LIGO Livingston LVEA with its cover plate removed.</w:t>
      </w:r>
      <w:r w:rsidR="00F220C7">
        <w:t xml:space="preserve">  Aluminum perimeter plates (beam dumps) encircle the table </w:t>
      </w:r>
      <w:r w:rsidR="00A15789">
        <w:t xml:space="preserve">preventing light from escaping.  The </w:t>
      </w:r>
      <w:r w:rsidR="00DD4201">
        <w:t>lexan</w:t>
      </w:r>
      <w:r w:rsidR="00A15789">
        <w:t xml:space="preserve"> panels are only </w:t>
      </w:r>
      <w:r w:rsidR="00200BDB">
        <w:t xml:space="preserve">sufficient </w:t>
      </w:r>
      <w:r w:rsidR="00A15789">
        <w:t>to damp air motion</w:t>
      </w:r>
      <w:r w:rsidR="004A091C">
        <w:t xml:space="preserve"> (see </w:t>
      </w:r>
      <w:r w:rsidR="00390FC1">
        <w:fldChar w:fldCharType="begin"/>
      </w:r>
      <w:r w:rsidR="004A091C">
        <w:instrText xml:space="preserve"> REF _Ref272486969 \h </w:instrText>
      </w:r>
      <w:r w:rsidR="00390FC1">
        <w:fldChar w:fldCharType="separate"/>
      </w:r>
      <w:r w:rsidR="00890218" w:rsidRPr="00706D25">
        <w:t xml:space="preserve">Figure </w:t>
      </w:r>
      <w:r w:rsidR="00890218">
        <w:rPr>
          <w:noProof/>
        </w:rPr>
        <w:t>5</w:t>
      </w:r>
      <w:r w:rsidR="00390FC1">
        <w:fldChar w:fldCharType="end"/>
      </w:r>
      <w:r w:rsidR="004A091C">
        <w:t>)</w:t>
      </w:r>
      <w:r w:rsidR="00A15789">
        <w:t>.</w:t>
      </w:r>
    </w:p>
    <w:p w:rsidR="00141FB5" w:rsidRPr="00706D25" w:rsidRDefault="00027B04" w:rsidP="00170B92">
      <w:r>
        <w:rPr>
          <w:noProof/>
        </w:rPr>
      </w:r>
      <w:r>
        <w:rPr>
          <w:noProof/>
        </w:rPr>
        <w:pict>
          <v:group id="Canvas 2" o:spid="_x0000_s1032" editas="canvas" style="width:508.5pt;height:448.5pt;mso-position-horizontal-relative:char;mso-position-vertical-relative:line" coordsize="64579,5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">
            <v:shape id="_x0000_s1033" type="#_x0000_t75" style="position:absolute;width:64579;height:56959;visibility:visible;mso-wrap-style:square">
              <v:fill o:detectmouseclick="t"/>
              <v:path o:connecttype="none"/>
            </v:shape>
            <v:group id="Group 5" o:spid="_x0000_s1034" style="position:absolute;width:61055;height:50863" coordorigin="1133" coordsize="49386,4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4" o:spid="_x0000_s1035" type="#_x0000_t75" style="position:absolute;left:2762;width:47329;height:40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xhnCAAAA2wAAAA8AAABkcnMvZG93bnJldi54bWxEj0GLwjAUhO+C/yE8wZumyipSjaLCgu5B&#10;2K7g9dk829rmpTTRdv+9ERb2OMzMN8xq05lKPKlxhWUFk3EEgji1uuBMwfnnc7QA4TyyxsoyKfgl&#10;B5t1v7fCWNuWv+mZ+EwECLsYFeTe17GULs3JoBvbmjh4N9sY9EE2mdQNtgFuKjmNork0WHBYyLGm&#10;fU5pmTyMgmSCp+Puy+lo2979rCwfl8OVlBoOuu0ShKfO/4f/2getYP4B7y/hB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FcYZwgAAANsAAAAPAAAAAAAAAAAAAAAAAJ8C&#10;AABkcnMvZG93bnJldi54bWxQSwUGAAAAAAQABAD3AAAAjgMAAAAA&#10;">
                <v:imagedata r:id="rId14" o:title=""/>
              </v:shape>
              <v:shape id="Rectangular Callout 39" o:spid="_x0000_s1036" type="#_x0000_t61" style="position:absolute;left:6753;top:13865;width:11239;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BSMYA&#10;AADbAAAADwAAAGRycy9kb3ducmV2LnhtbESP3WrCQBSE74W+w3IKvSm6qRZ/0qxSSv0pqGjaBzhk&#10;T5Ng9mzIbmN8e1coeDnMzDdMsuhMJVpqXGlZwcsgAkGcWV1yruDne9mfgnAeWWNlmRRcyMFi/tBL&#10;MNb2zEdqU5+LAGEXo4LC+zqW0mUFGXQDWxMH79c2Bn2QTS51g+cAN5UcRtFYGiw5LBRY00dB2Sn9&#10;Mwom4/bVnA7D591htZfry+fXtqxqpZ4eu/c3EJ46fw//tzdawWgGty/h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SBSMYAAADbAAAADwAAAAAAAAAAAAAAAACYAgAAZHJz&#10;L2Rvd25yZXYueG1sUEsFBgAAAAAEAAQA9QAAAIsDAAAAAA==&#10;" adj="10257,50311" fillcolor="#c0504d [3205]" strokecolor="#622423 [1605]" strokeweight="2pt">
                <v:textbox>
                  <w:txbxContent>
                    <w:p w:rsidR="00CD2915" w:rsidRPr="00C27803" w:rsidRDefault="00CD2915" w:rsidP="00141FB5">
                      <w:pPr>
                        <w:pStyle w:val="NormalWeb"/>
                        <w:spacing w:before="0" w:beforeAutospacing="0" w:after="200" w:afterAutospacing="0"/>
                        <w:jc w:val="center"/>
                        <w:rPr>
                          <w:sz w:val="20"/>
                          <w:szCs w:val="20"/>
                        </w:rPr>
                      </w:pPr>
                      <w:r w:rsidRPr="00C27803">
                        <w:rPr>
                          <w:rFonts w:eastAsia="Times New Roman"/>
                          <w:sz w:val="20"/>
                          <w:szCs w:val="20"/>
                        </w:rPr>
                        <w:t>Pre-Stabilized Laser (PSL) Enclosure</w:t>
                      </w:r>
                    </w:p>
                  </w:txbxContent>
                </v:textbox>
              </v:shape>
              <v:shape id="Rectangular Callout 51" o:spid="_x0000_s1037" type="#_x0000_t61" style="position:absolute;left:9896;top:30660;width:8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ax8MA&#10;AADbAAAADwAAAGRycy9kb3ducmV2LnhtbESPQWsCMRSE7wX/Q3iCt5pVqJTVKCIu9eChanvw9tg8&#10;s8HNy7qJuv77RhB6HGbmG2a26FwtbtQG61nBaJiBIC69tmwU/ByK908QISJrrD2TggcFWMx7bzPM&#10;tb/zjm77aESCcMhRQRVjk0sZyoochqFviJN38q3DmGRrpG7xnuCuluMsm0iHltNChQ2tKirP+6tT&#10;cLRuu7V4uZqNLg72yxSn9fevUoN+t5yCiNTF//CrvdEKPkbw/J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Vax8MAAADbAAAADwAAAAAAAAAAAAAAAACYAgAAZHJzL2Rv&#10;d25yZXYueG1sUEsFBgAAAAAEAAQA9QAAAIgDAAAAAA==&#10;" adj="21926,-37333" fillcolor="#4bacc6 [3208]" strokecolor="#205867 [1608]" strokeweight="2pt">
                <v:textbox>
                  <w:txbxContent>
                    <w:p w:rsidR="00CD2915" w:rsidRPr="00C27803" w:rsidRDefault="00CD2915" w:rsidP="00141FB5">
                      <w:pPr>
                        <w:pStyle w:val="NormalWeb"/>
                        <w:spacing w:before="0" w:beforeAutospacing="0" w:after="200" w:afterAutospacing="0"/>
                        <w:jc w:val="center"/>
                        <w:rPr>
                          <w:sz w:val="20"/>
                          <w:szCs w:val="20"/>
                        </w:rPr>
                      </w:pPr>
                      <w:r w:rsidRPr="00C27803">
                        <w:rPr>
                          <w:rFonts w:eastAsia="Times New Roman"/>
                          <w:sz w:val="20"/>
                          <w:szCs w:val="20"/>
                        </w:rPr>
                        <w:t>LVEA Entrance</w:t>
                      </w:r>
                    </w:p>
                  </w:txbxContent>
                </v:textbox>
              </v:shape>
              <v:shape id="Rectangular Callout 53" o:spid="_x0000_s1038" type="#_x0000_t61" style="position:absolute;left:1133;top:21672;width:562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WtcQA&#10;AADbAAAADwAAAGRycy9kb3ducmV2LnhtbESPQWvCQBSE7wX/w/IEb3XTSotEVxEloCcxreDxkX1N&#10;FrNvY3Ybk/56t1DocZiZb5jlure16Kj1xrGCl2kCgrhw2nCp4PMje56D8AFZY+2YFAzkYb0aPS0x&#10;1e7OJ+ryUIoIYZ+igiqEJpXSFxVZ9FPXEEfvy7UWQ5RtKXWL9wi3tXxNkndp0XBcqLChbUXFNf+2&#10;CuYX092Ou/P5eLian2G4ZZhvMqUm436zABGoD//hv/ZeK3ib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FrXEAAAA2wAAAA8AAAAAAAAAAAAAAAAAmAIAAGRycy9k&#10;b3ducmV2LnhtbFBLBQYAAAAABAAEAPUAAACJAwAAAAA=&#10;" adj="16287,31500" fillcolor="#8064a2 [3207]" strokecolor="#3f3151 [1607]" strokeweight="2pt">
                <v:textbox>
                  <w:txbxContent>
                    <w:p w:rsidR="00CD2915" w:rsidRPr="00C27803" w:rsidRDefault="00CD2915" w:rsidP="00141FB5">
                      <w:pPr>
                        <w:pStyle w:val="NormalWeb"/>
                        <w:spacing w:before="0" w:beforeAutospacing="0" w:after="200" w:afterAutospacing="0"/>
                        <w:jc w:val="center"/>
                        <w:rPr>
                          <w:sz w:val="20"/>
                          <w:szCs w:val="20"/>
                        </w:rPr>
                      </w:pPr>
                      <w:r w:rsidRPr="00C27803">
                        <w:rPr>
                          <w:rFonts w:eastAsia="Times New Roman"/>
                          <w:sz w:val="20"/>
                          <w:szCs w:val="20"/>
                        </w:rPr>
                        <w:t>Control Room</w:t>
                      </w:r>
                    </w:p>
                  </w:txbxContent>
                </v:textbox>
              </v:shape>
              <v:shape id="Rectangular Callout 54" o:spid="_x0000_s1039" type="#_x0000_t61" style="position:absolute;left:34956;top:7620;width:11716;height:5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qo8UA&#10;AADbAAAADwAAAGRycy9kb3ducmV2LnhtbESPQWsCMRSE74L/ITyhF9Fsi1ZZjdKWFnrx0NWDx8fm&#10;uUm7eVk2qbv11zeC4HGYmW+Y9bZ3tThTG6xnBY/TDARx6bXlSsFh/zFZgggRWWPtmRT8UYDtZjhY&#10;Y659x190LmIlEoRDjgpMjE0uZSgNOQxT3xAn7+RbhzHJtpK6xS7BXS2fsuxZOrScFgw29Gao/Cl+&#10;nYIOl+N99+rs5bLbLcK3PTbvZqbUw6h/WYGI1Md7+Nb+1ArmM7h+ST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aqjxQAAANsAAAAPAAAAAAAAAAAAAAAAAJgCAABkcnMv&#10;ZG93bnJldi54bWxQSwUGAAAAAAQABAD1AAAAigMAAAAA&#10;" adj="-9319,39115" fillcolor="#9bbb59 [3206]" strokecolor="#4e6128 [1606]" strokeweight="2pt">
                <v:textbox>
                  <w:txbxContent>
                    <w:p w:rsidR="00CD2915" w:rsidRPr="005C02A1" w:rsidRDefault="00CD2915" w:rsidP="005C02A1">
                      <w:pPr>
                        <w:pStyle w:val="NormalWeb"/>
                        <w:spacing w:before="0" w:beforeAutospacing="0" w:after="200" w:afterAutospacing="0"/>
                        <w:jc w:val="center"/>
                        <w:rPr>
                          <w:sz w:val="20"/>
                          <w:szCs w:val="20"/>
                        </w:rPr>
                      </w:pPr>
                      <w:r w:rsidRPr="005C02A1">
                        <w:rPr>
                          <w:rFonts w:eastAsia="Times New Roman"/>
                          <w:sz w:val="20"/>
                          <w:szCs w:val="20"/>
                        </w:rPr>
                        <w:t>Large Vacuum Equipment Area (LVEA)</w:t>
                      </w:r>
                      <w:r>
                        <w:rPr>
                          <w:rFonts w:eastAsia="Times New Roman"/>
                          <w:sz w:val="20"/>
                          <w:szCs w:val="20"/>
                        </w:rPr>
                        <w:t xml:space="preserve"> NHZ</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7" o:spid="_x0000_s1040" type="#_x0000_t68" style="position:absolute;left:23898;top:1800;width:1714;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kcIA&#10;AADbAAAADwAAAGRycy9kb3ducmV2LnhtbESPQYvCMBSE7wv+h/AEb2uqoC7VKCKK4q1VWI+P5tlW&#10;m5fSxFr/vVlY8DjMzDfMYtWZSrTUuNKygtEwAkGcWV1yruB82n3/gHAeWWNlmRS8yMFq2ftaYKzt&#10;kxNqU5+LAGEXo4LC+zqW0mUFGXRDWxMH72obgz7IJpe6wWeAm0qOo2gqDZYcFgqsaVNQdk8fRsHv&#10;/t4myS29nrbr8zFN9OHyOlqlBv1uPQfhqfOf8H/7oBVMZvD3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8ORwgAAANsAAAAPAAAAAAAAAAAAAAAAAJgCAABkcnMvZG93&#10;bnJldi54bWxQSwUGAAAAAAQABAD1AAAAhwMAAAAA&#10;" adj="4136" fillcolor="#0070c0" stroked="f" strokeweight="2pt">
                <v:textbox>
                  <w:txbxContent>
                    <w:p w:rsidR="00CD2915" w:rsidRDefault="00CD2915" w:rsidP="00141FB5">
                      <w:pPr>
                        <w:rPr>
                          <w:rFonts w:eastAsia="Times New Roman"/>
                        </w:rPr>
                      </w:pPr>
                    </w:p>
                  </w:txbxContent>
                </v:textbox>
              </v:shape>
              <v:shape id="Up Arrow 58" o:spid="_x0000_s1041" type="#_x0000_t68" style="position:absolute;left:45471;top:22218;width:1715;height:4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p8AA&#10;AADbAAAADwAAAGRycy9kb3ducmV2LnhtbERPTYvCMBC9C/6HMAveNF1BXbpGWQuCogh2F89jMzZl&#10;m0lpotZ/bw6Cx8f7ni87W4sbtb5yrOBzlIAgLpyuuFTw97sefoHwAVlj7ZgUPMjDctHvzTHV7s5H&#10;uuWhFDGEfYoKTAhNKqUvDFn0I9cQR+7iWoshwraUusV7DLe1HCfJVFqsODYYbCgzVPznV6tge9qs&#10;9qeK8nrrd+Nsl8wyczgrNfjofr5BBOrCW/xyb7SCS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Y/p8AAAADbAAAADwAAAAAAAAAAAAAAAACYAgAAZHJzL2Rvd25y&#10;ZXYueG1sUEsFBgAAAAAEAAQA9QAAAIUDAAAAAA==&#10;" adj="4136" fillcolor="#0070c0" stroked="f" strokeweight="2pt">
                <v:textbox>
                  <w:txbxContent>
                    <w:p w:rsidR="00CD2915" w:rsidRDefault="00CD2915" w:rsidP="00141FB5">
                      <w:pPr>
                        <w:rPr>
                          <w:rFonts w:eastAsia="Times New Roman"/>
                        </w:rPr>
                      </w:pPr>
                    </w:p>
                  </w:txbxContent>
                </v:textbox>
              </v:shape>
              <v:shape id="Text Box 7173" o:spid="_x0000_s1042" type="#_x0000_t202" style="position:absolute;left:27136;top:2275;width:6819;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CD2915" w:rsidRDefault="00CD2915" w:rsidP="00141FB5">
                      <w:pPr>
                        <w:pStyle w:val="NormalWeb"/>
                        <w:spacing w:before="0" w:beforeAutospacing="0" w:after="200" w:afterAutospacing="0"/>
                      </w:pPr>
                      <w:r>
                        <w:rPr>
                          <w:rFonts w:eastAsia="Times New Roman"/>
                          <w:sz w:val="22"/>
                          <w:szCs w:val="22"/>
                        </w:rPr>
                        <w:t>To VEAY</w:t>
                      </w:r>
                    </w:p>
                  </w:txbxContent>
                </v:textbox>
              </v:shape>
              <v:shape id="Text Box 7175" o:spid="_x0000_s1043" type="#_x0000_t202" style="position:absolute;left:44090;top:25672;width:6430;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CD2915" w:rsidRDefault="00CD2915" w:rsidP="00141FB5">
                      <w:pPr>
                        <w:pStyle w:val="NormalWeb"/>
                        <w:spacing w:before="0" w:beforeAutospacing="0" w:after="200" w:afterAutospacing="0"/>
                      </w:pPr>
                      <w:r>
                        <w:rPr>
                          <w:rFonts w:eastAsia="Times New Roman"/>
                          <w:sz w:val="22"/>
                          <w:szCs w:val="22"/>
                        </w:rPr>
                        <w:t>To VEAX</w:t>
                      </w:r>
                    </w:p>
                  </w:txbxContent>
                </v:textbox>
              </v:shape>
              <v:shape id="Rectangular Callout 62" o:spid="_x0000_s1044" type="#_x0000_t61" style="position:absolute;left:12553;top:34419;width:8001;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qS8QA&#10;AADbAAAADwAAAGRycy9kb3ducmV2LnhtbESPQWvCQBSE7wX/w/IKvZS6aQpBUlcpgqAgilHw+sg+&#10;k2D2bdjdmtRf7xYEj8PMfMNM54NpxZWcbywr+BwnIIhLqxuuFBwPy48JCB+QNbaWScEfeZjPRi9T&#10;zLXteU/XIlQiQtjnqKAOocul9GVNBv3YdsTRO1tnMETpKqkd9hFuWpkmSSYNNhwXauxoUVN5KX6N&#10;gtsurE+7vji75TZr9puv9HR5N0q9vQ4/3yACDeEZfrRXWkGWwv+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KkvEAAAA2wAAAA8AAAAAAAAAAAAAAAAAmAIAAGRycy9k&#10;b3ducmV2LnhtbFBLBQYAAAAABAAEAPUAAACJAwAAAAA=&#10;" adj="-12476,18085" fillcolor="#c0504d [3205]" strokecolor="#622423 [1605]" strokeweight="2pt">
                <v:textbox>
                  <w:txbxContent>
                    <w:p w:rsidR="00CD2915" w:rsidRPr="00C27803" w:rsidRDefault="00CD2915" w:rsidP="00141FB5">
                      <w:pPr>
                        <w:pStyle w:val="NormalWeb"/>
                        <w:kinsoku w:val="0"/>
                        <w:overflowPunct w:val="0"/>
                        <w:spacing w:before="0" w:beforeAutospacing="0" w:after="0" w:afterAutospacing="0"/>
                        <w:jc w:val="center"/>
                        <w:textAlignment w:val="baseline"/>
                        <w:rPr>
                          <w:sz w:val="20"/>
                          <w:szCs w:val="20"/>
                        </w:rPr>
                      </w:pPr>
                      <w:r w:rsidRPr="00C27803">
                        <w:rPr>
                          <w:rFonts w:eastAsia="Times New Roman" w:cs="Calibri"/>
                          <w:b/>
                          <w:bCs/>
                          <w:color w:val="FFFFFF"/>
                          <w:kern w:val="24"/>
                          <w:sz w:val="20"/>
                          <w:szCs w:val="20"/>
                        </w:rPr>
                        <w:t>Laser Safety</w:t>
                      </w:r>
                    </w:p>
                    <w:p w:rsidR="00CD2915" w:rsidRPr="00C27803" w:rsidRDefault="00CD2915" w:rsidP="00141FB5">
                      <w:pPr>
                        <w:pStyle w:val="NormalWeb"/>
                        <w:kinsoku w:val="0"/>
                        <w:overflowPunct w:val="0"/>
                        <w:spacing w:before="0" w:beforeAutospacing="0" w:after="0" w:afterAutospacing="0"/>
                        <w:jc w:val="center"/>
                        <w:textAlignment w:val="baseline"/>
                        <w:rPr>
                          <w:sz w:val="20"/>
                          <w:szCs w:val="20"/>
                        </w:rPr>
                      </w:pPr>
                      <w:r w:rsidRPr="00C27803">
                        <w:rPr>
                          <w:rFonts w:eastAsia="Times New Roman" w:cs="Calibri"/>
                          <w:b/>
                          <w:bCs/>
                          <w:color w:val="FFFFFF"/>
                          <w:kern w:val="24"/>
                          <w:sz w:val="20"/>
                          <w:szCs w:val="20"/>
                        </w:rPr>
                        <w:t xml:space="preserve"> Officer (LSO)</w:t>
                      </w:r>
                    </w:p>
                  </w:txbxContent>
                </v:textbox>
              </v:shape>
              <v:rect id="Rectangle 3" o:spid="_x0000_s1045" style="position:absolute;left:23898;top:9048;width:581;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KdMYA&#10;AADaAAAADwAAAGRycy9kb3ducmV2LnhtbESPzWvCQBTE7wX/h+UJvZRmY0utpFlF1EI99OBXz4/s&#10;y4fJvg3ZrUb/elco9DjMzG+YdNabRpyoc5VlBaMoBkGcWV1xoWC/+3yegHAeWWNjmRRcyMFsOnhI&#10;MdH2zBs6bX0hAoRdggpK79tESpeVZNBFtiUOXm47gz7IrpC6w3OAm0a+xPFYGqw4LJTY0qKkrN7+&#10;GgXLw/Hpmter+ffqZ12/v+WV3Y8vSj0O+/kHCE+9/w//tb+0gle4Xwk3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eKdMYAAADaAAAADwAAAAAAAAAAAAAAAACYAgAAZHJz&#10;L2Rvd25yZXYueG1sUEsFBgAAAAAEAAQA9QAAAIsDAAAAAA==&#10;" fillcolor="#f79646 [3209]" strokecolor="#974706 [1609]" strokeweight="2pt"/>
              <v:rect id="Rectangle 65" o:spid="_x0000_s1046" style="position:absolute;left:40757;top:22633;width:578;height:1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v7sQA&#10;AADbAAAADwAAAGRycy9kb3ducmV2LnhtbESPQWvCQBSE74X+h+UVvIhutFYkdQ0SCAi2lKaC19fs&#10;Mwlm34bdVdN/3y0IPQ4z8w2zzgbTiSs531pWMJsmIIgrq1uuFRy+iskKhA/IGjvLpOCHPGSbx4c1&#10;ptre+JOuZahFhLBPUUETQp9K6auGDPqp7Ymjd7LOYIjS1VI7vEW46eQ8SZbSYMtxocGe8oaqc3kx&#10;ChaL/D0P+4/iu0zeeKzNs9v5o1Kjp2H7CiLQEP7D9/ZOK1i+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r+7EAAAA2wAAAA8AAAAAAAAAAAAAAAAAmAIAAGRycy9k&#10;b3ducmV2LnhtbFBLBQYAAAAABAAEAPUAAACJAwAAAAA=&#10;" fillcolor="#f79646 [3209]" strokecolor="#974706 [1609]" strokeweight="2pt">
                <v:textbox>
                  <w:txbxContent>
                    <w:p w:rsidR="00CD2915" w:rsidRDefault="00CD2915" w:rsidP="00102E6D">
                      <w:pPr>
                        <w:rPr>
                          <w:rFonts w:eastAsia="Times New Roman"/>
                        </w:rPr>
                      </w:pPr>
                    </w:p>
                  </w:txbxContent>
                </v:textbox>
              </v:rect>
              <v:shape id="Rectangular Callout 4" o:spid="_x0000_s1047" type="#_x0000_t61" style="position:absolute;left:10382;top:4750;width:7610;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SFMEA&#10;AADaAAAADwAAAGRycy9kb3ducmV2LnhtbESPT4vCMBTE74LfITzBm6aKlKVrlLJWUG/+O3h7NG/b&#10;rs1LaaLWb28EYY/DzPyGmS87U4s7ta6yrGAyjkAQ51ZXXCg4HdejLxDOI2usLZOCJzlYLvq9OSba&#10;PnhP94MvRICwS1BB6X2TSOnykgy6sW2Ig/drW4M+yLaQusVHgJtaTqMolgYrDgslNvRTUn493IyC&#10;8zpzWez/dnm6fa5MvMsulF6VGg669BuEp87/hz/tjVYwg/eVc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K0hTBAAAA2gAAAA8AAAAAAAAAAAAAAAAAmAIAAGRycy9kb3du&#10;cmV2LnhtbFBLBQYAAAAABAAEAPUAAACGAwAAAAA=&#10;" adj="38547,37737" fillcolor="#fbcaa2 [1625]" strokecolor="#f68c36 [3049]">
                <v:fill color2="#fdefe3 [505]" rotate="t" angle="180" colors="0 #ffbe86;22938f #ffd0aa;1 #ffebdb" focus="100%" type="gradient"/>
                <v:shadow on="t" color="black" opacity="24903f" origin=",.5" offset="0,.55556mm"/>
                <v:textbox>
                  <w:txbxContent>
                    <w:p w:rsidR="00CD2915" w:rsidRDefault="00CD2915" w:rsidP="00102E6D">
                      <w:pPr>
                        <w:jc w:val="center"/>
                      </w:pPr>
                      <w:r>
                        <w:t>TCSY</w:t>
                      </w:r>
                    </w:p>
                  </w:txbxContent>
                </v:textbox>
              </v:shape>
              <v:shape id="Rectangular Callout 66" o:spid="_x0000_s1048" type="#_x0000_t61" style="position:absolute;left:40192;top:14739;width:7607;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3MMA&#10;AADbAAAADwAAAGRycy9kb3ducmV2LnhtbESPzarCMBSE94LvEM4FN6KpglV6jSKlghsX/mzcHZpz&#10;23Kbk9JErT69EQSXw8x8wyzXnanFjVpXWVYwGUcgiHOrKy4UnE/b0QKE88gaa8uk4EEO1qt+b4mJ&#10;tnc+0O3oCxEg7BJUUHrfJFK6vCSDbmwb4uD92dagD7ItpG7xHuCmltMoiqXBisNCiQ2lJeX/x6tR&#10;cEoXMst26TC382eabePLY69nSg1+us0vCE+d/4Y/7Z1WEM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B3MMAAADbAAAADwAAAAAAAAAAAAAAAACYAgAAZHJzL2Rv&#10;d25yZXYueG1sUEsFBgAAAAAEAAQA9QAAAIgDAAAAAA==&#10;" adj="2772,62297" fillcolor="#fbcaa2 [1625]" strokecolor="#f68c36 [3049]">
                <v:fill color2="#fdefe3 [505]" rotate="t" angle="180" colors="0 #ffbe86;22938f #ffd0aa;1 #ffebdb" focus="100%" type="gradient"/>
                <v:shadow on="t" color="black" opacity="24903f" origin=",.5" offset="0,.55556mm"/>
                <v:textbox>
                  <w:txbxContent>
                    <w:p w:rsidR="00CD2915" w:rsidRDefault="00CD2915" w:rsidP="00102E6D">
                      <w:pPr>
                        <w:pStyle w:val="NormalWeb"/>
                        <w:spacing w:before="0" w:beforeAutospacing="0" w:after="200" w:afterAutospacing="0"/>
                        <w:jc w:val="center"/>
                      </w:pPr>
                      <w:r>
                        <w:rPr>
                          <w:rFonts w:eastAsia="Times New Roman"/>
                        </w:rPr>
                        <w:t>TCSX</w:t>
                      </w:r>
                    </w:p>
                  </w:txbxContent>
                </v:textbox>
              </v:shape>
            </v:group>
            <w10:wrap type="none"/>
            <w10:anchorlock/>
          </v:group>
        </w:pict>
      </w:r>
    </w:p>
    <w:p w:rsidR="004A4D6B" w:rsidRPr="00706D25" w:rsidRDefault="00EC710F" w:rsidP="00170B92">
      <w:pPr>
        <w:pStyle w:val="Caption"/>
        <w:rPr>
          <w:color w:val="000000"/>
        </w:rPr>
      </w:pPr>
      <w:bookmarkStart w:id="25" w:name="_Ref272484576"/>
      <w:r w:rsidRPr="00706D25">
        <w:t xml:space="preserve">Figure </w:t>
      </w:r>
      <w:fldSimple w:instr=" SEQ Figure \* ARABIC ">
        <w:r w:rsidR="00890218">
          <w:rPr>
            <w:noProof/>
          </w:rPr>
          <w:t>2</w:t>
        </w:r>
      </w:fldSimple>
      <w:bookmarkEnd w:id="25"/>
      <w:r w:rsidRPr="00706D25">
        <w:t xml:space="preserve">: Location of the </w:t>
      </w:r>
      <w:r w:rsidR="001F4762" w:rsidRPr="00706D25">
        <w:t>TCS</w:t>
      </w:r>
      <w:r w:rsidRPr="00706D25">
        <w:t xml:space="preserve"> table</w:t>
      </w:r>
      <w:r w:rsidR="001F4762" w:rsidRPr="00706D25">
        <w:t>s</w:t>
      </w:r>
      <w:r w:rsidR="00102E6D">
        <w:t xml:space="preserve"> in the LVEA (not to scale).  Notice the position of TCSY and TCSX near the end of the interferometer manifold.</w:t>
      </w:r>
      <w:r w:rsidR="005F3A56">
        <w:t xml:space="preserve">  The green floor space is the LVEA nominal hazard zone.</w:t>
      </w:r>
    </w:p>
    <w:p w:rsidR="004E603D" w:rsidRPr="00706D25" w:rsidRDefault="00027B04" w:rsidP="00006D46">
      <w:pPr>
        <w:jc w:val="center"/>
      </w:pPr>
      <w:r>
        <w:rPr>
          <w:noProof/>
        </w:rPr>
        <w:lastRenderedPageBreak/>
        <w:pict>
          <v:shape id="Rectangular Callout 31" o:spid="_x0000_s1049" type="#_x0000_t61" style="position:absolute;left:0;text-align:left;margin-left:229.5pt;margin-top:26.75pt;width:97.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" adj="6300,24300" fillcolor="#4f81bd [3204]" strokecolor="#243f60 [1604]" strokeweight="2pt">
            <v:fill opacity="32896f"/>
            <v:textbox>
              <w:txbxContent>
                <w:p w:rsidR="00CD2915" w:rsidRDefault="00CD2915" w:rsidP="00170B92">
                  <w:r>
                    <w:t>Perimeter Plates</w:t>
                  </w:r>
                </w:p>
              </w:txbxContent>
            </v:textbox>
          </v:shape>
        </w:pict>
      </w:r>
      <w:r>
        <w:rPr>
          <w:noProof/>
        </w:rPr>
        <w:pict>
          <v:shape id="Rectangular Callout 11" o:spid="_x0000_s1050" type="#_x0000_t61" style="position:absolute;left:0;text-align:left;margin-left:93pt;margin-top:152pt;width:140.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" adj="6300,24300" fillcolor="#4f81bd [3204]" strokecolor="#243f60 [1604]" strokeweight="2pt">
            <v:fill opacity="32896f"/>
            <v:textbox>
              <w:txbxContent>
                <w:p w:rsidR="00CD2915" w:rsidRPr="00B83692" w:rsidRDefault="00CD2915" w:rsidP="00170B92">
                  <w:r w:rsidRPr="00B83692">
                    <w:t>48-2 Series Synrad Laser</w:t>
                  </w:r>
                </w:p>
              </w:txbxContent>
            </v:textbox>
          </v:shape>
        </w:pict>
      </w:r>
      <w:r>
        <w:rPr>
          <w:noProof/>
        </w:rPr>
        <w:pict>
          <v:shape id="Rectangular Callout 30" o:spid="_x0000_s1051" type="#_x0000_t61" style="position:absolute;left:0;text-align:left;margin-left:285pt;margin-top:184.25pt;width:74.2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" adj="6300,24300" fillcolor="#4f81bd [3204]" strokecolor="#243f60 [1604]" strokeweight="2pt">
            <v:fill opacity="32896f"/>
            <v:textbox style="mso-next-textbox:#Rectangular Callout 30">
              <w:txbxContent>
                <w:p w:rsidR="00CD2915" w:rsidRDefault="00CD2915" w:rsidP="00170B92">
                  <w:r>
                    <w:t xml:space="preserve">35 W Beam </w:t>
                  </w:r>
                  <w:proofErr w:type="gramStart"/>
                  <w:r>
                    <w:t>Region</w:t>
                  </w:r>
                  <w:proofErr w:type="gramEnd"/>
                </w:p>
              </w:txbxContent>
            </v:textbox>
          </v:shape>
        </w:pict>
      </w: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2" o:spid="_x0000_s1052" type="#_x0000_t64" style="position:absolute;left:0;text-align:left;margin-left:107.25pt;margin-top:71.75pt;width:252pt;height:7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" adj="2700" fillcolor="#4f81bd [3204]" strokecolor="#243f60 [1604]" strokeweight="2pt">
            <v:fill opacity="32896f"/>
            <v:textbox>
              <w:txbxContent>
                <w:p w:rsidR="00CD2915" w:rsidRDefault="00CD2915" w:rsidP="00AC466F">
                  <w:pPr>
                    <w:jc w:val="center"/>
                  </w:pPr>
                  <w:r>
                    <w:t>TCS Projection Optics</w:t>
                  </w:r>
                </w:p>
              </w:txbxContent>
            </v:textbox>
          </v:shape>
        </w:pict>
      </w:r>
      <w:r>
        <w:rPr>
          <w:noProof/>
        </w:rPr>
        <w:pict>
          <v:line id="Straight Connector 29" o:spid="_x0000_s1061"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84.25pt" to="44.2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" strokecolor="red" strokeweight="3pt">
            <v:stroke endarrow="classic"/>
          </v:line>
        </w:pict>
      </w:r>
      <w:r>
        <w:rPr>
          <w:noProof/>
        </w:rPr>
        <w:pict>
          <v:line id="Straight Connector 15" o:spid="_x0000_s1060"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35.25pt,218pt" to="389.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" strokecolor="red" strokeweight="3pt">
            <v:stroke endarrow="classic"/>
          </v:line>
        </w:pict>
      </w:r>
      <w:r w:rsidR="00CE1BE0" w:rsidRPr="00706D25">
        <w:rPr>
          <w:noProof/>
        </w:rPr>
        <w:drawing>
          <wp:inline distT="0" distB="0" distL="0" distR="0">
            <wp:extent cx="5314950" cy="3983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Layout14Sep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8413" cy="3985696"/>
                    </a:xfrm>
                    <a:prstGeom prst="rect">
                      <a:avLst/>
                    </a:prstGeom>
                  </pic:spPr>
                </pic:pic>
              </a:graphicData>
            </a:graphic>
          </wp:inline>
        </w:drawing>
      </w:r>
    </w:p>
    <w:p w:rsidR="004E603D" w:rsidRPr="00706D25" w:rsidRDefault="004E603D" w:rsidP="00170B92">
      <w:pPr>
        <w:pStyle w:val="Caption"/>
      </w:pPr>
      <w:bookmarkStart w:id="26" w:name="_Ref272484589"/>
      <w:r w:rsidRPr="00706D25">
        <w:t xml:space="preserve">Figure </w:t>
      </w:r>
      <w:fldSimple w:instr=" SEQ Figure \* ARABIC ">
        <w:r w:rsidR="00890218">
          <w:rPr>
            <w:noProof/>
          </w:rPr>
          <w:t>3</w:t>
        </w:r>
      </w:fldSimple>
      <w:bookmarkEnd w:id="26"/>
      <w:r w:rsidRPr="00706D25">
        <w:t>:  A photograph showing th</w:t>
      </w:r>
      <w:r w:rsidR="00CE1BE0" w:rsidRPr="00706D25">
        <w:t>e TCS table layout</w:t>
      </w:r>
      <w:r w:rsidR="002A4A25" w:rsidRPr="00706D25">
        <w:t>.</w:t>
      </w:r>
      <w:r w:rsidR="00CE1BE0" w:rsidRPr="00706D25">
        <w:t xml:space="preserve">  The laser head and 35 W beam paths are labeled.</w:t>
      </w:r>
    </w:p>
    <w:p w:rsidR="00EE3AE2" w:rsidRPr="00706D25" w:rsidRDefault="00530467" w:rsidP="00170B92">
      <w:r w:rsidRPr="00706D25">
        <w:t xml:space="preserve">The </w:t>
      </w:r>
      <w:r w:rsidR="00076239" w:rsidRPr="00706D25">
        <w:t xml:space="preserve">48-2 series Synrad laser </w:t>
      </w:r>
      <w:r w:rsidRPr="00706D25">
        <w:t>itself is comprised of a radio frequency (RF) excited gas/plasma cha</w:t>
      </w:r>
      <w:r w:rsidR="00CC0FC7">
        <w:t>mber.  One curved copper mirror</w:t>
      </w:r>
      <w:r w:rsidRPr="00706D25">
        <w:t xml:space="preserve"> serves as the fully reflective mirror.  A flat zinc selenide mirror serves as the output coupler.  This </w:t>
      </w:r>
      <w:r w:rsidR="00D1639D">
        <w:t xml:space="preserve">configuration </w:t>
      </w:r>
      <w:r w:rsidRPr="00706D25">
        <w:t xml:space="preserve">places the waist of the laser at the inside face of the output coupler.  A water </w:t>
      </w:r>
      <w:r w:rsidR="00E116A4">
        <w:t>coolant</w:t>
      </w:r>
      <w:r w:rsidRPr="00706D25">
        <w:t xml:space="preserve"> prevents the laser from overheating.  However, a thermal sensor within the laser’s electronics will turn off the RF excitation if the laser head overheats.</w:t>
      </w:r>
    </w:p>
    <w:p w:rsidR="00530467" w:rsidRPr="00706D25" w:rsidRDefault="00530467" w:rsidP="00170B92">
      <w:r w:rsidRPr="00AC466F">
        <w:rPr>
          <w:u w:val="single"/>
        </w:rPr>
        <w:t>NOTE</w:t>
      </w:r>
      <w:r w:rsidRPr="00706D25">
        <w:t>: The electronics in a 48-2 series Synrad laser will fail before the any damage occurs to the laser cavity hardware.</w:t>
      </w:r>
    </w:p>
    <w:p w:rsidR="00530467" w:rsidRPr="00706D25" w:rsidRDefault="00530467" w:rsidP="00170B92">
      <w:r w:rsidRPr="00706D25">
        <w:t xml:space="preserve">The </w:t>
      </w:r>
      <w:r w:rsidR="00076239" w:rsidRPr="00706D25">
        <w:t xml:space="preserve">48-2 series Synrad laser </w:t>
      </w:r>
      <w:r w:rsidR="007055B6" w:rsidRPr="00706D25">
        <w:t>can be run in two modes, continuous wave (CW) and pulsed.  The primary operating mode of this laser is CW.  In this setting, the 48-2 series Synrad lasers will produce their maximum amount of laser light.</w:t>
      </w:r>
      <w:r w:rsidR="00A11CE8" w:rsidRPr="00706D25">
        <w:t xml:space="preserve">  </w:t>
      </w:r>
      <w:r w:rsidR="00076239">
        <w:t>Power reduction in CW mode is only possible by external optics.</w:t>
      </w:r>
    </w:p>
    <w:p w:rsidR="00120640" w:rsidRPr="00706D25" w:rsidRDefault="00A11CE8" w:rsidP="00170B92">
      <w:r w:rsidRPr="00706D25">
        <w:lastRenderedPageBreak/>
        <w:t>When connected to the Synrad UC-2000 controller, the laser run</w:t>
      </w:r>
      <w:r w:rsidR="006875D4" w:rsidRPr="00706D25">
        <w:t xml:space="preserve">s in a pulsed </w:t>
      </w:r>
      <w:r w:rsidR="00CC0FC7">
        <w:t>mode</w:t>
      </w:r>
      <w:r w:rsidR="006875D4" w:rsidRPr="00706D25">
        <w:t>.  Pulses have a fixed repetition rate of 5 kHz and</w:t>
      </w:r>
      <w:r w:rsidRPr="00706D25">
        <w:t xml:space="preserve"> can be varied in length from </w:t>
      </w:r>
      <w:r w:rsidR="006875D4" w:rsidRPr="00706D25">
        <w:t>0-200 micro-seconds.</w:t>
      </w:r>
      <w:r w:rsidR="003F4383" w:rsidRPr="00706D25">
        <w:t xml:space="preserve">  </w:t>
      </w:r>
      <w:r w:rsidR="00422D64">
        <w:t>Altering the duty cycle fraction changes the output power.</w:t>
      </w:r>
    </w:p>
    <w:p w:rsidR="001052C8" w:rsidRPr="00706D25" w:rsidRDefault="00120640" w:rsidP="00170B92">
      <w:r w:rsidRPr="00706D25">
        <w:t xml:space="preserve">The </w:t>
      </w:r>
      <w:r w:rsidR="00B83692" w:rsidRPr="00706D25">
        <w:t xml:space="preserve">48-2 series Synrad laser </w:t>
      </w:r>
      <w:r w:rsidRPr="00706D25">
        <w:t xml:space="preserve">are powered by a single BK Precision power supply located beneath each TCS table. </w:t>
      </w:r>
      <w:r w:rsidR="00390FC1">
        <w:fldChar w:fldCharType="begin"/>
      </w:r>
      <w:r w:rsidR="00102EC5">
        <w:instrText xml:space="preserve"> REF _Ref272485581 \h </w:instrText>
      </w:r>
      <w:r w:rsidR="00390FC1">
        <w:fldChar w:fldCharType="separate"/>
      </w:r>
      <w:r w:rsidR="00890218" w:rsidRPr="00706D25">
        <w:t xml:space="preserve">Figure </w:t>
      </w:r>
      <w:r w:rsidR="00890218">
        <w:rPr>
          <w:noProof/>
        </w:rPr>
        <w:t>4</w:t>
      </w:r>
      <w:r w:rsidR="00390FC1">
        <w:fldChar w:fldCharType="end"/>
      </w:r>
      <w:r w:rsidR="00F71F45" w:rsidRPr="00706D25">
        <w:t xml:space="preserve"> shows a picture of a power supply.  </w:t>
      </w:r>
      <w:r w:rsidR="00390FC1">
        <w:fldChar w:fldCharType="begin"/>
      </w:r>
      <w:r w:rsidR="00102EC5">
        <w:instrText xml:space="preserve"> REF _Ref272486969 \h </w:instrText>
      </w:r>
      <w:r w:rsidR="00390FC1">
        <w:fldChar w:fldCharType="separate"/>
      </w:r>
      <w:r w:rsidR="00890218" w:rsidRPr="00706D25">
        <w:t xml:space="preserve">Figure </w:t>
      </w:r>
      <w:r w:rsidR="00890218">
        <w:rPr>
          <w:noProof/>
        </w:rPr>
        <w:t>5</w:t>
      </w:r>
      <w:r w:rsidR="00390FC1">
        <w:fldChar w:fldCharType="end"/>
      </w:r>
      <w:r w:rsidR="00F71F45" w:rsidRPr="00706D25">
        <w:t xml:space="preserve"> indicates its location around a tidy and secured TCS table.</w:t>
      </w:r>
    </w:p>
    <w:p w:rsidR="008B6471" w:rsidRPr="00706D25" w:rsidRDefault="008B6471" w:rsidP="0064588D">
      <w:pPr>
        <w:jc w:val="center"/>
      </w:pPr>
      <w:r w:rsidRPr="00706D25">
        <w:rPr>
          <w:noProof/>
        </w:rPr>
        <w:drawing>
          <wp:inline distT="0" distB="0" distL="0" distR="0">
            <wp:extent cx="4483856" cy="1857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3891" cy="1857390"/>
                    </a:xfrm>
                    <a:prstGeom prst="rect">
                      <a:avLst/>
                    </a:prstGeom>
                    <a:noFill/>
                    <a:ln>
                      <a:noFill/>
                    </a:ln>
                  </pic:spPr>
                </pic:pic>
              </a:graphicData>
            </a:graphic>
          </wp:inline>
        </w:drawing>
      </w:r>
    </w:p>
    <w:p w:rsidR="008B6471" w:rsidRPr="00706D25" w:rsidRDefault="008B6471" w:rsidP="00170B92">
      <w:pPr>
        <w:pStyle w:val="Caption"/>
        <w:rPr>
          <w:szCs w:val="24"/>
        </w:rPr>
      </w:pPr>
      <w:bookmarkStart w:id="27" w:name="_Ref272485581"/>
      <w:r w:rsidRPr="00706D25">
        <w:t xml:space="preserve">Figure </w:t>
      </w:r>
      <w:fldSimple w:instr=" SEQ Figure \* ARABIC ">
        <w:r w:rsidR="00890218">
          <w:rPr>
            <w:noProof/>
          </w:rPr>
          <w:t>4</w:t>
        </w:r>
      </w:fldSimple>
      <w:bookmarkEnd w:id="27"/>
      <w:r w:rsidRPr="00706D25">
        <w:t>: A BK Precision DC power supply.  The power supplies are used to energize the TCS CO</w:t>
      </w:r>
      <w:r w:rsidRPr="00706D25">
        <w:rPr>
          <w:vertAlign w:val="subscript"/>
        </w:rPr>
        <w:t>2</w:t>
      </w:r>
      <w:r w:rsidRPr="00706D25">
        <w:t xml:space="preserve"> lasers.</w:t>
      </w:r>
    </w:p>
    <w:p w:rsidR="00120640" w:rsidRPr="00706D25" w:rsidRDefault="00120640" w:rsidP="00170B92"/>
    <w:p w:rsidR="00120640" w:rsidRPr="00706D25" w:rsidRDefault="00027B04" w:rsidP="00170B92">
      <w:r>
        <w:rPr>
          <w:noProof/>
        </w:rPr>
        <w:lastRenderedPageBreak/>
        <w:pict>
          <v:shape id="Rectangular Callout 8" o:spid="_x0000_s1053" type="#_x0000_t61" style="position:absolute;margin-left:-7.5pt;margin-top:59pt;width:85.5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" adj="25060,49566" fillcolor="#4f81bd [3204]" strokecolor="#243f60 [1604]" strokeweight="2pt">
            <v:textbox>
              <w:txbxContent>
                <w:p w:rsidR="00CD2915" w:rsidRDefault="00CD2915" w:rsidP="00330B00">
                  <w:r>
                    <w:t>Lexan Panels</w:t>
                  </w:r>
                </w:p>
              </w:txbxContent>
            </v:textbox>
          </v:shape>
        </w:pict>
      </w:r>
      <w:r>
        <w:rPr>
          <w:noProof/>
        </w:rPr>
        <w:pict>
          <v:shape id="Rectangular Callout 38" o:spid="_x0000_s1054" type="#_x0000_t61" style="position:absolute;margin-left:240.75pt;margin-top:44.75pt;width:114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" adj="-864,36643" fillcolor="#4f81bd [3204]" strokecolor="#243f60 [1604]" strokeweight="2pt">
            <v:textbox>
              <w:txbxContent>
                <w:p w:rsidR="00CD2915" w:rsidRDefault="00CD2915" w:rsidP="00170B92">
                  <w:r>
                    <w:t>TCS Table (closed)</w:t>
                  </w:r>
                </w:p>
              </w:txbxContent>
            </v:textbox>
          </v:shape>
        </w:pict>
      </w:r>
      <w:r>
        <w:rPr>
          <w:noProof/>
        </w:rPr>
        <w:pict>
          <v:shape id="Rectangular Callout 37" o:spid="_x0000_s1055" type="#_x0000_t61" style="position:absolute;margin-left:322.5pt;margin-top:145.25pt;width:102.7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" adj="-3406,41520" fillcolor="#4f81bd [3204]" strokecolor="#243f60 [1604]" strokeweight="2pt">
            <v:textbox>
              <w:txbxContent>
                <w:p w:rsidR="00CD2915" w:rsidRDefault="00CD2915" w:rsidP="00170B92">
                  <w:r>
                    <w:t>DC supply for TCS Electronics</w:t>
                  </w:r>
                </w:p>
              </w:txbxContent>
            </v:textbox>
          </v:shape>
        </w:pict>
      </w:r>
      <w:r>
        <w:rPr>
          <w:noProof/>
        </w:rPr>
        <w:pict>
          <v:shape id="Rectangular Callout 35" o:spid="_x0000_s1056" type="#_x0000_t61" style="position:absolute;margin-left:6pt;margin-top:191pt;width:101.2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" adj="19548,-17748" fillcolor="#4f81bd [3204]" strokecolor="#243f60 [1604]" strokeweight="2pt">
            <v:textbox>
              <w:txbxContent>
                <w:p w:rsidR="00CD2915" w:rsidRDefault="00CD2915" w:rsidP="00170B92">
                  <w:r>
                    <w:t>BK Precision DC Power Supply</w:t>
                  </w:r>
                </w:p>
              </w:txbxContent>
            </v:textbox>
          </v:shape>
        </w:pict>
      </w:r>
      <w:r>
        <w:rPr>
          <w:noProof/>
        </w:rPr>
        <w:pict>
          <v:shape id="Rectangular Callout 36" o:spid="_x0000_s1057" type="#_x0000_t61" style="position:absolute;margin-left:99pt;margin-top:264.5pt;width:98.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" adj="22407,-32252" fillcolor="#4f81bd [3204]" strokecolor="#243f60 [1604]" strokeweight="2pt">
            <v:textbox>
              <w:txbxContent>
                <w:p w:rsidR="00CD2915" w:rsidRDefault="00CD2915" w:rsidP="00170B92">
                  <w:r>
                    <w:t>TCS Electronics</w:t>
                  </w:r>
                </w:p>
              </w:txbxContent>
            </v:textbox>
          </v:shape>
        </w:pict>
      </w:r>
      <w:r w:rsidR="00120640" w:rsidRPr="00706D25">
        <w:rPr>
          <w:noProof/>
        </w:rPr>
        <w:drawing>
          <wp:inline distT="0" distB="0" distL="0" distR="0">
            <wp:extent cx="5400675" cy="431652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3837" cy="4327045"/>
                    </a:xfrm>
                    <a:prstGeom prst="rect">
                      <a:avLst/>
                    </a:prstGeom>
                  </pic:spPr>
                </pic:pic>
              </a:graphicData>
            </a:graphic>
          </wp:inline>
        </w:drawing>
      </w:r>
    </w:p>
    <w:p w:rsidR="00120640" w:rsidRPr="00706D25" w:rsidRDefault="00120640" w:rsidP="00170B92">
      <w:pPr>
        <w:pStyle w:val="Caption"/>
        <w:rPr>
          <w:sz w:val="24"/>
          <w:szCs w:val="24"/>
        </w:rPr>
      </w:pPr>
      <w:bookmarkStart w:id="28" w:name="_Ref272486969"/>
      <w:r w:rsidRPr="00706D25">
        <w:t xml:space="preserve">Figure </w:t>
      </w:r>
      <w:fldSimple w:instr=" SEQ Figure \* ARABIC ">
        <w:r w:rsidR="00890218">
          <w:rPr>
            <w:noProof/>
          </w:rPr>
          <w:t>5</w:t>
        </w:r>
      </w:fldSimple>
      <w:bookmarkEnd w:id="28"/>
      <w:r w:rsidRPr="00706D25">
        <w:t xml:space="preserve">:  A closed TCS table with its various electronics and power supplies is shown.  The DC </w:t>
      </w:r>
      <w:r w:rsidR="008B6471" w:rsidRPr="00706D25">
        <w:t xml:space="preserve">laser </w:t>
      </w:r>
      <w:r w:rsidRPr="00706D25">
        <w:t xml:space="preserve">power supply </w:t>
      </w:r>
      <w:r w:rsidR="008B6471" w:rsidRPr="00706D25">
        <w:t>is somewhat hidden from view.</w:t>
      </w:r>
      <w:r w:rsidR="00167EBC" w:rsidRPr="00706D25">
        <w:t xml:space="preserve">  Notice the table cover plate is bolted in place.</w:t>
      </w:r>
    </w:p>
    <w:p w:rsidR="00075900" w:rsidRPr="00706D25" w:rsidRDefault="00075900" w:rsidP="00170B92">
      <w:r w:rsidRPr="00706D25">
        <w:t>The parameters fo</w:t>
      </w:r>
      <w:r w:rsidR="00F16535" w:rsidRPr="00706D25">
        <w:t xml:space="preserve">r the primary output </w:t>
      </w:r>
      <w:r w:rsidR="003D2427">
        <w:t>of these</w:t>
      </w:r>
      <w:r w:rsidR="00352B58">
        <w:t xml:space="preserve"> lasers</w:t>
      </w:r>
      <w:r w:rsidR="00F16535" w:rsidRPr="00706D25">
        <w:t xml:space="preserve"> are</w:t>
      </w:r>
      <w:r w:rsidRPr="00706D25">
        <w:t xml:space="preserve"> listed in</w:t>
      </w:r>
      <w:r w:rsidR="001B5E62">
        <w:t xml:space="preserve"> </w:t>
      </w:r>
      <w:r w:rsidR="00390FC1">
        <w:fldChar w:fldCharType="begin"/>
      </w:r>
      <w:r w:rsidR="001B5E62">
        <w:instrText xml:space="preserve"> REF _Ref272487453 \h </w:instrText>
      </w:r>
      <w:r w:rsidR="00390FC1">
        <w:fldChar w:fldCharType="separate"/>
      </w:r>
      <w:r w:rsidR="00890218" w:rsidRPr="00706D25">
        <w:t xml:space="preserve">Table </w:t>
      </w:r>
      <w:r w:rsidR="00890218">
        <w:rPr>
          <w:noProof/>
        </w:rPr>
        <w:t>1</w:t>
      </w:r>
      <w:r w:rsidR="00390FC1">
        <w:fldChar w:fldCharType="end"/>
      </w:r>
      <w:r w:rsidRPr="00706D25">
        <w:t>.</w:t>
      </w:r>
    </w:p>
    <w:p w:rsidR="00846350" w:rsidRPr="00706D25" w:rsidRDefault="00846350" w:rsidP="00170B92">
      <w:pPr>
        <w:pStyle w:val="Caption"/>
      </w:pPr>
      <w:bookmarkStart w:id="29" w:name="_Ref272487453"/>
      <w:bookmarkStart w:id="30" w:name="_Ref272487447"/>
      <w:r w:rsidRPr="00706D25">
        <w:t xml:space="preserve">Table </w:t>
      </w:r>
      <w:fldSimple w:instr=" SEQ Table \* ARABIC ">
        <w:r w:rsidR="00890218">
          <w:rPr>
            <w:noProof/>
          </w:rPr>
          <w:t>1</w:t>
        </w:r>
      </w:fldSimple>
      <w:bookmarkEnd w:id="29"/>
      <w:r w:rsidRPr="00706D25">
        <w:t>:  Laser parameters</w:t>
      </w:r>
      <w:bookmarkEnd w:id="30"/>
    </w:p>
    <w:tbl>
      <w:tblPr>
        <w:tblStyle w:val="TableGrid"/>
        <w:tblW w:w="0" w:type="auto"/>
        <w:tblLook w:val="04A0" w:firstRow="1" w:lastRow="0" w:firstColumn="1" w:lastColumn="0" w:noHBand="0" w:noVBand="1"/>
      </w:tblPr>
      <w:tblGrid>
        <w:gridCol w:w="4428"/>
        <w:gridCol w:w="4428"/>
      </w:tblGrid>
      <w:tr w:rsidR="00075900" w:rsidRPr="00706D25" w:rsidTr="00590E83">
        <w:trPr>
          <w:trHeight w:hRule="exact" w:val="288"/>
        </w:trPr>
        <w:tc>
          <w:tcPr>
            <w:tcW w:w="4428" w:type="dxa"/>
          </w:tcPr>
          <w:p w:rsidR="00075900" w:rsidRPr="00706D25" w:rsidRDefault="00075900" w:rsidP="00170B92">
            <w:r w:rsidRPr="00706D25">
              <w:t>Description</w:t>
            </w:r>
          </w:p>
        </w:tc>
        <w:tc>
          <w:tcPr>
            <w:tcW w:w="4428" w:type="dxa"/>
          </w:tcPr>
          <w:p w:rsidR="00075900" w:rsidRPr="00706D25" w:rsidRDefault="00075900" w:rsidP="00170B92">
            <w:r w:rsidRPr="00706D25">
              <w:t>Value</w:t>
            </w:r>
            <w:r w:rsidR="00521B44" w:rsidRPr="00706D25">
              <w:t>/Designation</w:t>
            </w:r>
          </w:p>
        </w:tc>
      </w:tr>
      <w:tr w:rsidR="00075900" w:rsidRPr="00706D25" w:rsidTr="00590E83">
        <w:trPr>
          <w:trHeight w:hRule="exact" w:val="288"/>
        </w:trPr>
        <w:tc>
          <w:tcPr>
            <w:tcW w:w="4428" w:type="dxa"/>
          </w:tcPr>
          <w:p w:rsidR="00075900" w:rsidRPr="00706D25" w:rsidRDefault="00075900" w:rsidP="00170B92">
            <w:r w:rsidRPr="00706D25">
              <w:t>Laser Type</w:t>
            </w:r>
          </w:p>
        </w:tc>
        <w:tc>
          <w:tcPr>
            <w:tcW w:w="4428" w:type="dxa"/>
          </w:tcPr>
          <w:p w:rsidR="00075900" w:rsidRPr="00706D25" w:rsidRDefault="008F0203" w:rsidP="00170B92">
            <w:r w:rsidRPr="00706D25">
              <w:t>RF excited gas/plasma</w:t>
            </w:r>
          </w:p>
        </w:tc>
      </w:tr>
      <w:tr w:rsidR="00075900" w:rsidRPr="00706D25" w:rsidTr="00590E83">
        <w:trPr>
          <w:trHeight w:hRule="exact" w:val="288"/>
        </w:trPr>
        <w:tc>
          <w:tcPr>
            <w:tcW w:w="4428" w:type="dxa"/>
          </w:tcPr>
          <w:p w:rsidR="00075900" w:rsidRPr="00706D25" w:rsidRDefault="00075900" w:rsidP="00170B92">
            <w:r w:rsidRPr="00706D25">
              <w:t>Class</w:t>
            </w:r>
          </w:p>
        </w:tc>
        <w:tc>
          <w:tcPr>
            <w:tcW w:w="4428" w:type="dxa"/>
          </w:tcPr>
          <w:p w:rsidR="00075900" w:rsidRPr="00706D25" w:rsidRDefault="00075900" w:rsidP="00170B92">
            <w:r w:rsidRPr="00706D25">
              <w:t>4</w:t>
            </w:r>
          </w:p>
        </w:tc>
      </w:tr>
      <w:tr w:rsidR="00075900" w:rsidRPr="00706D25" w:rsidTr="00590E83">
        <w:trPr>
          <w:trHeight w:hRule="exact" w:val="288"/>
        </w:trPr>
        <w:tc>
          <w:tcPr>
            <w:tcW w:w="4428" w:type="dxa"/>
          </w:tcPr>
          <w:p w:rsidR="00075900" w:rsidRPr="00706D25" w:rsidRDefault="00075900" w:rsidP="00170B92">
            <w:r w:rsidRPr="00706D25">
              <w:t>Emission center wavelength</w:t>
            </w:r>
          </w:p>
        </w:tc>
        <w:tc>
          <w:tcPr>
            <w:tcW w:w="4428" w:type="dxa"/>
          </w:tcPr>
          <w:p w:rsidR="00075900" w:rsidRPr="00706D25" w:rsidRDefault="008F0203" w:rsidP="00170B92">
            <w:r w:rsidRPr="00706D25">
              <w:t>10600 nm</w:t>
            </w:r>
          </w:p>
        </w:tc>
      </w:tr>
      <w:tr w:rsidR="00075900" w:rsidRPr="00706D25" w:rsidTr="00590E83">
        <w:trPr>
          <w:trHeight w:hRule="exact" w:val="288"/>
        </w:trPr>
        <w:tc>
          <w:tcPr>
            <w:tcW w:w="4428" w:type="dxa"/>
          </w:tcPr>
          <w:p w:rsidR="00075900" w:rsidRPr="00706D25" w:rsidRDefault="00075900" w:rsidP="00170B92">
            <w:r w:rsidRPr="00706D25">
              <w:t>Emission repetition rate</w:t>
            </w:r>
          </w:p>
        </w:tc>
        <w:tc>
          <w:tcPr>
            <w:tcW w:w="4428" w:type="dxa"/>
          </w:tcPr>
          <w:p w:rsidR="00075900" w:rsidRPr="00706D25" w:rsidRDefault="00075900" w:rsidP="00170B92">
            <w:r w:rsidRPr="00706D25">
              <w:t>Continuous Wave</w:t>
            </w:r>
            <w:r w:rsidR="008F0203" w:rsidRPr="00706D25">
              <w:t xml:space="preserve"> unless in diag. mode</w:t>
            </w:r>
          </w:p>
        </w:tc>
      </w:tr>
      <w:tr w:rsidR="00075900" w:rsidRPr="00706D25" w:rsidTr="00590E83">
        <w:trPr>
          <w:trHeight w:hRule="exact" w:val="288"/>
        </w:trPr>
        <w:tc>
          <w:tcPr>
            <w:tcW w:w="4428" w:type="dxa"/>
          </w:tcPr>
          <w:p w:rsidR="00075900" w:rsidRPr="00706D25" w:rsidRDefault="00075900" w:rsidP="00170B92">
            <w:r w:rsidRPr="00706D25">
              <w:t xml:space="preserve">Emission </w:t>
            </w:r>
            <w:r w:rsidR="00F3567A" w:rsidRPr="00706D25">
              <w:t>w</w:t>
            </w:r>
            <w:r w:rsidRPr="00706D25">
              <w:t>aist (minimum radius)</w:t>
            </w:r>
          </w:p>
        </w:tc>
        <w:tc>
          <w:tcPr>
            <w:tcW w:w="4428" w:type="dxa"/>
          </w:tcPr>
          <w:p w:rsidR="00075900" w:rsidRPr="00706D25" w:rsidRDefault="008F0203" w:rsidP="00170B92">
            <w:r w:rsidRPr="00706D25">
              <w:t>&lt; 1.25</w:t>
            </w:r>
            <w:r w:rsidR="00075900" w:rsidRPr="00706D25">
              <w:t xml:space="preserve"> mm</w:t>
            </w:r>
          </w:p>
        </w:tc>
      </w:tr>
      <w:tr w:rsidR="00F3567A" w:rsidRPr="00706D25" w:rsidTr="00590E83">
        <w:trPr>
          <w:trHeight w:hRule="exact" w:val="288"/>
        </w:trPr>
        <w:tc>
          <w:tcPr>
            <w:tcW w:w="4428" w:type="dxa"/>
          </w:tcPr>
          <w:p w:rsidR="00F3567A" w:rsidRPr="00706D25" w:rsidRDefault="00F3567A" w:rsidP="00170B92">
            <w:r w:rsidRPr="00706D25">
              <w:t>Waist location</w:t>
            </w:r>
          </w:p>
        </w:tc>
        <w:tc>
          <w:tcPr>
            <w:tcW w:w="4428" w:type="dxa"/>
          </w:tcPr>
          <w:p w:rsidR="00F3567A" w:rsidRPr="00706D25" w:rsidRDefault="008F0203" w:rsidP="00170B92">
            <w:r w:rsidRPr="00706D25">
              <w:t>At the aperture</w:t>
            </w:r>
          </w:p>
        </w:tc>
      </w:tr>
      <w:tr w:rsidR="001E11CC" w:rsidRPr="00706D25" w:rsidTr="00590E83">
        <w:trPr>
          <w:trHeight w:hRule="exact" w:val="288"/>
        </w:trPr>
        <w:tc>
          <w:tcPr>
            <w:tcW w:w="4428" w:type="dxa"/>
          </w:tcPr>
          <w:p w:rsidR="001E11CC" w:rsidRPr="00706D25" w:rsidRDefault="001E11CC" w:rsidP="00170B92">
            <w:r w:rsidRPr="00706D25">
              <w:t>Beam divergence</w:t>
            </w:r>
          </w:p>
        </w:tc>
        <w:tc>
          <w:tcPr>
            <w:tcW w:w="4428" w:type="dxa"/>
          </w:tcPr>
          <w:p w:rsidR="001E11CC" w:rsidRPr="00706D25" w:rsidRDefault="001E11CC" w:rsidP="00BD3DD4">
            <w:r w:rsidRPr="00706D25">
              <w:t>≈</w:t>
            </w:r>
            <w:r w:rsidR="00BD3DD4">
              <w:t>2.7</w:t>
            </w:r>
            <w:r w:rsidRPr="00706D25">
              <w:t xml:space="preserve"> </w:t>
            </w:r>
            <w:proofErr w:type="spellStart"/>
            <w:r w:rsidRPr="00706D25">
              <w:t>mrad</w:t>
            </w:r>
            <w:proofErr w:type="spellEnd"/>
          </w:p>
        </w:tc>
      </w:tr>
      <w:tr w:rsidR="001E11CC" w:rsidRPr="00706D25" w:rsidTr="00590E83">
        <w:trPr>
          <w:trHeight w:hRule="exact" w:val="288"/>
        </w:trPr>
        <w:tc>
          <w:tcPr>
            <w:tcW w:w="4428" w:type="dxa"/>
          </w:tcPr>
          <w:p w:rsidR="001E11CC" w:rsidRPr="00706D25" w:rsidRDefault="001E11CC" w:rsidP="00170B92">
            <w:r w:rsidRPr="00706D25">
              <w:t>Output polarization</w:t>
            </w:r>
          </w:p>
        </w:tc>
        <w:tc>
          <w:tcPr>
            <w:tcW w:w="4428" w:type="dxa"/>
          </w:tcPr>
          <w:p w:rsidR="001E11CC" w:rsidRPr="00706D25" w:rsidRDefault="008F0203" w:rsidP="00170B92">
            <w:r w:rsidRPr="00706D25">
              <w:t>Vertical with respect to the table</w:t>
            </w:r>
          </w:p>
        </w:tc>
      </w:tr>
      <w:tr w:rsidR="004A6001" w:rsidRPr="00706D25" w:rsidTr="00590E83">
        <w:trPr>
          <w:trHeight w:hRule="exact" w:val="288"/>
        </w:trPr>
        <w:tc>
          <w:tcPr>
            <w:tcW w:w="4428" w:type="dxa"/>
          </w:tcPr>
          <w:p w:rsidR="004A6001" w:rsidRPr="00706D25" w:rsidRDefault="004A6001" w:rsidP="00170B92">
            <w:r w:rsidRPr="00706D25">
              <w:t>Maximum power output</w:t>
            </w:r>
          </w:p>
        </w:tc>
        <w:tc>
          <w:tcPr>
            <w:tcW w:w="4428" w:type="dxa"/>
          </w:tcPr>
          <w:p w:rsidR="004A6001" w:rsidRPr="00706D25" w:rsidRDefault="008F0203" w:rsidP="00170B92">
            <w:r w:rsidRPr="00706D25">
              <w:t>≈35</w:t>
            </w:r>
            <w:r w:rsidR="004A6001" w:rsidRPr="00706D25">
              <w:t xml:space="preserve"> W</w:t>
            </w:r>
          </w:p>
        </w:tc>
      </w:tr>
      <w:tr w:rsidR="001E11CC" w:rsidRPr="00706D25" w:rsidTr="00590E83">
        <w:trPr>
          <w:trHeight w:hRule="exact" w:val="288"/>
        </w:trPr>
        <w:tc>
          <w:tcPr>
            <w:tcW w:w="4428" w:type="dxa"/>
          </w:tcPr>
          <w:p w:rsidR="001E11CC" w:rsidRPr="00706D25" w:rsidRDefault="001E11CC" w:rsidP="00170B92">
            <w:r w:rsidRPr="00706D25">
              <w:t>Interlocked</w:t>
            </w:r>
          </w:p>
        </w:tc>
        <w:tc>
          <w:tcPr>
            <w:tcW w:w="4428" w:type="dxa"/>
          </w:tcPr>
          <w:p w:rsidR="001E11CC" w:rsidRPr="00706D25" w:rsidRDefault="00CC0FC7" w:rsidP="00170B92">
            <w:r>
              <w:rPr>
                <w:color w:val="000000"/>
              </w:rPr>
              <w:t>Continuously</w:t>
            </w:r>
            <w:r w:rsidR="00F53154">
              <w:rPr>
                <w:color w:val="000000"/>
              </w:rPr>
              <w:t xml:space="preserve"> by Kantech Site Security Sys</w:t>
            </w:r>
          </w:p>
        </w:tc>
      </w:tr>
      <w:tr w:rsidR="001E11CC" w:rsidRPr="00706D25" w:rsidTr="00590E83">
        <w:trPr>
          <w:trHeight w:hRule="exact" w:val="288"/>
        </w:trPr>
        <w:tc>
          <w:tcPr>
            <w:tcW w:w="4428" w:type="dxa"/>
          </w:tcPr>
          <w:p w:rsidR="001E11CC" w:rsidRPr="00706D25" w:rsidRDefault="00785696" w:rsidP="00170B92">
            <w:r w:rsidRPr="00706D25">
              <w:t>Authorized</w:t>
            </w:r>
            <w:r w:rsidR="00846350" w:rsidRPr="00706D25">
              <w:t xml:space="preserve"> locations</w:t>
            </w:r>
          </w:p>
        </w:tc>
        <w:tc>
          <w:tcPr>
            <w:tcW w:w="4428" w:type="dxa"/>
          </w:tcPr>
          <w:p w:rsidR="001E11CC" w:rsidRPr="00706D25" w:rsidRDefault="008F0203" w:rsidP="00170B92">
            <w:r w:rsidRPr="00706D25">
              <w:t>LVEA</w:t>
            </w:r>
          </w:p>
        </w:tc>
      </w:tr>
    </w:tbl>
    <w:p w:rsidR="00D30483" w:rsidRPr="00706D25" w:rsidRDefault="00867704" w:rsidP="00170B92">
      <w:pPr>
        <w:pStyle w:val="Heading1"/>
      </w:pPr>
      <w:bookmarkStart w:id="31" w:name="_Toc274820503"/>
      <w:r w:rsidRPr="00706D25">
        <w:lastRenderedPageBreak/>
        <w:t>2</w:t>
      </w:r>
      <w:r w:rsidR="00F16535" w:rsidRPr="00706D25">
        <w:t xml:space="preserve"> HAZARDS</w:t>
      </w:r>
      <w:bookmarkEnd w:id="31"/>
    </w:p>
    <w:p w:rsidR="00740C60" w:rsidRPr="00706D25" w:rsidRDefault="00E04241" w:rsidP="00E674CE">
      <w:pPr>
        <w:pStyle w:val="ListParagraph"/>
        <w:numPr>
          <w:ilvl w:val="0"/>
          <w:numId w:val="21"/>
        </w:numPr>
      </w:pPr>
      <w:r w:rsidRPr="00706D25">
        <w:t xml:space="preserve">The </w:t>
      </w:r>
      <w:r w:rsidR="008F4081" w:rsidRPr="00706D25">
        <w:t>48-2 series Synrad laser</w:t>
      </w:r>
      <w:r w:rsidR="00222185">
        <w:t>s</w:t>
      </w:r>
      <w:r w:rsidR="008F4081" w:rsidRPr="00706D25">
        <w:t xml:space="preserve"> </w:t>
      </w:r>
      <w:r w:rsidR="008F4081">
        <w:t>are class 4 device</w:t>
      </w:r>
      <w:r w:rsidR="002176E1">
        <w:t>s</w:t>
      </w:r>
      <w:r w:rsidRPr="00706D25">
        <w:t xml:space="preserve">.  </w:t>
      </w:r>
      <w:r w:rsidR="00D5618A" w:rsidRPr="00706D25">
        <w:t>Exposure to the direct beam and scattered light is considered hazardous</w:t>
      </w:r>
      <w:r w:rsidR="006D157F" w:rsidRPr="00706D25">
        <w:t xml:space="preserve"> to eyes and skin.</w:t>
      </w:r>
      <w:r w:rsidR="00A648BC" w:rsidRPr="00706D25">
        <w:t xml:space="preserve">  Diffuse reflections within the NHZ are considered hazardous to the eyes. </w:t>
      </w:r>
      <w:r w:rsidR="00D736E8" w:rsidRPr="00706D25">
        <w:t xml:space="preserve"> Extra care needs to be taken when inserting or removing h</w:t>
      </w:r>
      <w:r w:rsidR="00740C60" w:rsidRPr="00706D25">
        <w:t>ardware from active beamlines.</w:t>
      </w:r>
    </w:p>
    <w:p w:rsidR="00F16535" w:rsidRPr="00706D25" w:rsidRDefault="00740C60" w:rsidP="00E674CE">
      <w:pPr>
        <w:pStyle w:val="ListParagraph"/>
        <w:numPr>
          <w:ilvl w:val="0"/>
          <w:numId w:val="21"/>
        </w:numPr>
      </w:pPr>
      <w:r w:rsidRPr="00706D25">
        <w:t>T</w:t>
      </w:r>
      <w:r w:rsidR="00B73930" w:rsidRPr="00706D25">
        <w:t>he direct beam is considered to be a fire hazard and should only be blocked using approved hardware.</w:t>
      </w:r>
      <w:r w:rsidRPr="00706D25">
        <w:t xml:space="preserve">  Focused beams impacting approved beam dumps or </w:t>
      </w:r>
      <w:r w:rsidR="00C46A3C">
        <w:t xml:space="preserve">perimeter plates (see </w:t>
      </w:r>
      <w:r w:rsidR="00390FC1">
        <w:fldChar w:fldCharType="begin"/>
      </w:r>
      <w:r w:rsidR="00C46A3C">
        <w:instrText xml:space="preserve"> REF _Ref272487778 \h </w:instrText>
      </w:r>
      <w:r w:rsidR="00390FC1">
        <w:fldChar w:fldCharType="separate"/>
      </w:r>
      <w:r w:rsidR="00890218" w:rsidRPr="00706D25">
        <w:t xml:space="preserve">Figure </w:t>
      </w:r>
      <w:r w:rsidR="00890218">
        <w:rPr>
          <w:noProof/>
        </w:rPr>
        <w:t>7</w:t>
      </w:r>
      <w:r w:rsidR="00390FC1">
        <w:fldChar w:fldCharType="end"/>
      </w:r>
      <w:r w:rsidRPr="00706D25">
        <w:t>) can also cause plasma bursts.  These bursts generate UV radiation and high temperatures generating hazards to the eyes and skin.</w:t>
      </w:r>
      <w:r w:rsidR="002C470A">
        <w:t xml:space="preserve">  Long duration bursts can lead to sunburn.</w:t>
      </w:r>
    </w:p>
    <w:p w:rsidR="00CA783D" w:rsidRPr="00706D25" w:rsidRDefault="00CA783D" w:rsidP="00E674CE">
      <w:pPr>
        <w:pStyle w:val="ListParagraph"/>
        <w:numPr>
          <w:ilvl w:val="0"/>
          <w:numId w:val="21"/>
        </w:numPr>
      </w:pPr>
      <w:r w:rsidRPr="00706D25">
        <w:t xml:space="preserve">The lasing chamber of the </w:t>
      </w:r>
      <w:r w:rsidR="00F36E8E" w:rsidRPr="00706D25">
        <w:t xml:space="preserve">48-2 series Synrad laser </w:t>
      </w:r>
      <w:r w:rsidRPr="00706D25">
        <w:t>contain</w:t>
      </w:r>
      <w:r w:rsidR="00D736E8" w:rsidRPr="00706D25">
        <w:t>s</w:t>
      </w:r>
      <w:r w:rsidRPr="00706D25">
        <w:t xml:space="preserve"> carbon dioxide gas with trace amounts of carbon monoxide below atmospheric pressures.  Breaking the seals of laser</w:t>
      </w:r>
      <w:r w:rsidR="009D5356">
        <w:t xml:space="preserve"> cavity will release this gas and</w:t>
      </w:r>
      <w:r w:rsidRPr="00706D25">
        <w:t xml:space="preserve"> may result in respiratory issues.</w:t>
      </w:r>
    </w:p>
    <w:p w:rsidR="00CA783D" w:rsidRPr="00706D25" w:rsidRDefault="009C3892" w:rsidP="00E674CE">
      <w:pPr>
        <w:pStyle w:val="ListParagraph"/>
        <w:numPr>
          <w:ilvl w:val="0"/>
          <w:numId w:val="21"/>
        </w:numPr>
      </w:pPr>
      <w:r w:rsidRPr="00706D25">
        <w:t xml:space="preserve">Coolant water leaks around the electrical power supplies and </w:t>
      </w:r>
      <w:r w:rsidR="00E74D5D" w:rsidRPr="00706D25">
        <w:t xml:space="preserve">48-2 series Synrad laser </w:t>
      </w:r>
      <w:r w:rsidRPr="00706D25">
        <w:t xml:space="preserve">equipment are also categorized as electrical shock hazards.  </w:t>
      </w:r>
      <w:r w:rsidR="00CA783D" w:rsidRPr="00706D25">
        <w:t>The power su</w:t>
      </w:r>
      <w:r w:rsidR="00B90C57" w:rsidRPr="00706D25">
        <w:t>pplies deliver ≈ 10 Amps at 30 Volts DC</w:t>
      </w:r>
      <w:r w:rsidRPr="00706D25">
        <w:t xml:space="preserve"> and </w:t>
      </w:r>
      <w:r w:rsidR="0067125A" w:rsidRPr="00706D25">
        <w:t>pose</w:t>
      </w:r>
      <w:r w:rsidRPr="00706D25">
        <w:t xml:space="preserve"> the potential for injury.</w:t>
      </w:r>
    </w:p>
    <w:p w:rsidR="00D736E8" w:rsidRPr="00706D25" w:rsidRDefault="00D736E8" w:rsidP="00E674CE">
      <w:pPr>
        <w:pStyle w:val="ListParagraph"/>
        <w:numPr>
          <w:ilvl w:val="0"/>
          <w:numId w:val="21"/>
        </w:numPr>
      </w:pPr>
      <w:r w:rsidRPr="00706D25">
        <w:t>The potential for burn injuries is also present if beam dumps</w:t>
      </w:r>
      <w:r w:rsidR="0009323F" w:rsidRPr="00706D25">
        <w:t xml:space="preserve"> are left in the main beam for a short period of time.  Several diagnostic beams pass through germanium based mirrors.  These attenuated beams also pose the potential for burn injury.</w:t>
      </w:r>
    </w:p>
    <w:p w:rsidR="00740C60" w:rsidRPr="00706D25" w:rsidRDefault="006F1AC1" w:rsidP="00E674CE">
      <w:pPr>
        <w:pStyle w:val="ListParagraph"/>
        <w:numPr>
          <w:ilvl w:val="0"/>
          <w:numId w:val="21"/>
        </w:numPr>
      </w:pPr>
      <w:r w:rsidRPr="00706D25">
        <w:t>H</w:t>
      </w:r>
      <w:r w:rsidR="00740C60" w:rsidRPr="00706D25">
        <w:t>azard</w:t>
      </w:r>
      <w:r w:rsidRPr="00706D25">
        <w:t>s exist</w:t>
      </w:r>
      <w:r w:rsidR="00740C60" w:rsidRPr="00706D25">
        <w:t xml:space="preserve"> when working with the far infrared target cards.  These cards are used in alignment and are charged by a UV lamp.</w:t>
      </w:r>
      <w:r w:rsidRPr="00706D25">
        <w:t xml:space="preserve">  Working in close proximity to this UV light source for long periods can cause eyestrain, possible eye damage, and sunburn.</w:t>
      </w:r>
    </w:p>
    <w:p w:rsidR="00A438A6" w:rsidRPr="00706D25" w:rsidRDefault="00A438A6" w:rsidP="00170B92">
      <w:r w:rsidRPr="00706D25">
        <w:rPr>
          <w:noProof/>
        </w:rPr>
        <w:lastRenderedPageBreak/>
        <w:drawing>
          <wp:inline distT="0" distB="0" distL="0" distR="0">
            <wp:extent cx="5486400" cy="411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A438A6" w:rsidRPr="00706D25" w:rsidRDefault="00A438A6" w:rsidP="00170B92">
      <w:pPr>
        <w:pStyle w:val="Caption"/>
        <w:rPr>
          <w:szCs w:val="24"/>
        </w:rPr>
      </w:pPr>
      <w:r w:rsidRPr="00706D25">
        <w:t xml:space="preserve">Figure </w:t>
      </w:r>
      <w:fldSimple w:instr=" SEQ Figure \* ARABIC ">
        <w:r w:rsidR="00890218">
          <w:rPr>
            <w:noProof/>
          </w:rPr>
          <w:t>6</w:t>
        </w:r>
      </w:fldSimple>
      <w:r w:rsidRPr="00706D25">
        <w:t>:  Far infrared target glowing card with UV lamp used in TCS alignment.  Bolt holes are spaced by 1 inch for reference.  A near infrared sensor sits to the left.</w:t>
      </w:r>
    </w:p>
    <w:p w:rsidR="00867704" w:rsidRPr="007F4253" w:rsidRDefault="00867704" w:rsidP="00170B92">
      <w:pPr>
        <w:pStyle w:val="Heading2"/>
      </w:pPr>
      <w:bookmarkStart w:id="32" w:name="_Toc274820504"/>
      <w:r w:rsidRPr="007F4253">
        <w:t>2.1 Nominal Hazard Zone</w:t>
      </w:r>
      <w:bookmarkEnd w:id="32"/>
    </w:p>
    <w:p w:rsidR="00D30483" w:rsidRPr="00706D25" w:rsidRDefault="00415F89" w:rsidP="00170B92">
      <w:r w:rsidRPr="00706D25">
        <w:t xml:space="preserve">The </w:t>
      </w:r>
      <w:r w:rsidR="00BD3DD4">
        <w:t xml:space="preserve">LVEA is the </w:t>
      </w:r>
      <w:r w:rsidRPr="00706D25">
        <w:t>nominal hazard zone</w:t>
      </w:r>
      <w:r w:rsidR="00AF2E4D" w:rsidRPr="00706D25">
        <w:t xml:space="preserve"> (NHZ)</w:t>
      </w:r>
      <w:r w:rsidRPr="00706D25">
        <w:t xml:space="preserve"> </w:t>
      </w:r>
      <w:r w:rsidR="001C3EAE" w:rsidRPr="00706D25">
        <w:t xml:space="preserve">for the </w:t>
      </w:r>
      <w:r w:rsidR="00D65850" w:rsidRPr="00706D25">
        <w:t>48-2 series Synrad laser</w:t>
      </w:r>
      <w:r w:rsidR="00BD3DD4">
        <w:t>.</w:t>
      </w:r>
      <w:r w:rsidR="006B339B" w:rsidRPr="00706D25">
        <w:t xml:space="preserve">  During special circumstances, these lasers may be setup in the High Power Laser Facility (HPLF) at LIGO Livingston for testing purposes.  These special circumstances require approvals and work permits from the </w:t>
      </w:r>
      <w:proofErr w:type="gramStart"/>
      <w:r w:rsidR="006B339B" w:rsidRPr="00706D25">
        <w:t>cognizant</w:t>
      </w:r>
      <w:proofErr w:type="gramEnd"/>
      <w:r w:rsidR="006B339B" w:rsidRPr="00706D25">
        <w:t xml:space="preserve"> laser personnel, the LIGO Livingston laser safety officer, and HPLF scientists.</w:t>
      </w:r>
    </w:p>
    <w:p w:rsidR="002073D7" w:rsidRPr="00706D25" w:rsidRDefault="00DE11C0" w:rsidP="00170B92">
      <w:r w:rsidRPr="00706D25">
        <w:t>Periodically</w:t>
      </w:r>
      <w:r w:rsidR="002073D7" w:rsidRPr="00706D25">
        <w:t xml:space="preserve">, the </w:t>
      </w:r>
      <w:r w:rsidR="0024341F" w:rsidRPr="00706D25">
        <w:t xml:space="preserve">48-2 series Synrad laser </w:t>
      </w:r>
      <w:r w:rsidR="002073D7" w:rsidRPr="00706D25">
        <w:t xml:space="preserve">may need to be projected 30 m across the floor of the LVEA.  The procedures for these events are </w:t>
      </w:r>
      <w:r w:rsidR="00497C4D">
        <w:t>found</w:t>
      </w:r>
      <w:r w:rsidR="002073D7" w:rsidRPr="00706D25">
        <w:t xml:space="preserve"> in LIGO-M</w:t>
      </w:r>
      <w:r w:rsidR="002033EE">
        <w:t>1000328</w:t>
      </w:r>
      <w:r w:rsidR="002073D7" w:rsidRPr="00706D25">
        <w:t xml:space="preserve"> </w:t>
      </w:r>
      <w:r w:rsidR="002033EE">
        <w:t>(</w:t>
      </w:r>
      <w:r w:rsidR="00BD3DD4">
        <w:t>LLO</w:t>
      </w:r>
      <w:r w:rsidR="002073D7" w:rsidRPr="00706D25">
        <w:t xml:space="preserve"> TCS </w:t>
      </w:r>
      <w:r w:rsidR="002033EE">
        <w:t xml:space="preserve">LVEA </w:t>
      </w:r>
      <w:r w:rsidR="002073D7" w:rsidRPr="00706D25">
        <w:t xml:space="preserve">Alignment </w:t>
      </w:r>
      <w:r w:rsidR="002033EE">
        <w:t>SOP).</w:t>
      </w:r>
    </w:p>
    <w:p w:rsidR="007F4253" w:rsidRDefault="007F4253" w:rsidP="00170B92">
      <w:pPr>
        <w:rPr>
          <w:rFonts w:asciiTheme="majorHAnsi" w:eastAsiaTheme="majorEastAsia" w:hAnsiTheme="majorHAnsi" w:cstheme="majorBidi"/>
          <w:sz w:val="28"/>
          <w:szCs w:val="28"/>
        </w:rPr>
      </w:pPr>
      <w:r>
        <w:br w:type="page"/>
      </w:r>
    </w:p>
    <w:p w:rsidR="00D30483" w:rsidRPr="00706D25" w:rsidRDefault="006E3219" w:rsidP="00170B92">
      <w:pPr>
        <w:pStyle w:val="Heading1"/>
      </w:pPr>
      <w:bookmarkStart w:id="33" w:name="_Toc274820505"/>
      <w:r w:rsidRPr="00706D25">
        <w:lastRenderedPageBreak/>
        <w:t>3</w:t>
      </w:r>
      <w:r w:rsidR="00D30483" w:rsidRPr="00706D25">
        <w:t>. CONTROLS</w:t>
      </w:r>
      <w:bookmarkEnd w:id="33"/>
      <w:r w:rsidR="00D30483" w:rsidRPr="00706D25">
        <w:t xml:space="preserve"> </w:t>
      </w:r>
    </w:p>
    <w:p w:rsidR="006E3219" w:rsidRPr="00706D25" w:rsidRDefault="006E3219" w:rsidP="00170B92">
      <w:pPr>
        <w:pStyle w:val="Heading2"/>
      </w:pPr>
      <w:bookmarkStart w:id="34" w:name="_Toc274820506"/>
      <w:r w:rsidRPr="00706D25">
        <w:t>3.1 Access and Administrative Controls</w:t>
      </w:r>
      <w:bookmarkEnd w:id="34"/>
    </w:p>
    <w:p w:rsidR="00D30483" w:rsidRPr="00706D25" w:rsidRDefault="002033EE" w:rsidP="00170B92">
      <w:r>
        <w:t xml:space="preserve">Access </w:t>
      </w:r>
      <w:r w:rsidRPr="00706D25">
        <w:t xml:space="preserve">to the TCS direct beams </w:t>
      </w:r>
      <w:r>
        <w:t>is</w:t>
      </w:r>
      <w:r w:rsidRPr="00706D25">
        <w:t xml:space="preserve"> controlled </w:t>
      </w:r>
      <w:r>
        <w:t>t</w:t>
      </w:r>
      <w:r w:rsidR="00867704" w:rsidRPr="00706D25">
        <w:t>o ensure site personnel safety</w:t>
      </w:r>
      <w:r>
        <w:t>.</w:t>
      </w:r>
      <w:r w:rsidR="00DF1651" w:rsidRPr="00706D25">
        <w:t xml:space="preserve">  Access to the LVEA and</w:t>
      </w:r>
      <w:r w:rsidR="00867704" w:rsidRPr="00706D25">
        <w:t xml:space="preserve"> </w:t>
      </w:r>
      <w:r w:rsidR="000E775A" w:rsidRPr="00706D25">
        <w:t>TCS tables</w:t>
      </w:r>
      <w:r w:rsidR="00B64339">
        <w:t xml:space="preserve"> are restricted to</w:t>
      </w:r>
      <w:r w:rsidR="00867704" w:rsidRPr="00706D25">
        <w:t xml:space="preserve"> </w:t>
      </w:r>
      <w:r w:rsidR="00837576" w:rsidRPr="00B64339">
        <w:t xml:space="preserve">qualified </w:t>
      </w:r>
      <w:r w:rsidR="00867704" w:rsidRPr="00B64339">
        <w:t>laser operators</w:t>
      </w:r>
      <w:r w:rsidR="00867704" w:rsidRPr="00706D25">
        <w:t xml:space="preserve"> only.  These individuals gain access to these NHZs by individualized key cards and key card readers </w:t>
      </w:r>
      <w:r w:rsidR="00837576" w:rsidRPr="00706D25">
        <w:t>interlocked with door latches</w:t>
      </w:r>
      <w:r w:rsidR="00B317E6" w:rsidRPr="00706D25">
        <w:t xml:space="preserve"> and tables covers</w:t>
      </w:r>
      <w:r w:rsidR="00867704" w:rsidRPr="00706D25">
        <w:t>.</w:t>
      </w:r>
      <w:r w:rsidR="00837576" w:rsidRPr="00706D25">
        <w:t xml:space="preserve">  Unauthorized visitors must be escorted by qualified laser operators.</w:t>
      </w:r>
      <w:r w:rsidR="003A53DB" w:rsidRPr="00706D25">
        <w:t xml:space="preserve">  Also, all operations in the LVEA</w:t>
      </w:r>
      <w:r w:rsidR="00832B89" w:rsidRPr="00706D25">
        <w:t xml:space="preserve"> must be follow LIGO work permit procedures.</w:t>
      </w:r>
    </w:p>
    <w:p w:rsidR="00867704" w:rsidRPr="00706D25" w:rsidRDefault="00227244" w:rsidP="00170B92">
      <w:r>
        <w:t>L</w:t>
      </w:r>
      <w:r w:rsidR="00B02F93" w:rsidRPr="00706D25">
        <w:t xml:space="preserve">ighted warning signs are located at access points of each </w:t>
      </w:r>
      <w:r w:rsidR="008E12FA">
        <w:t>LVEA</w:t>
      </w:r>
      <w:r w:rsidR="00B02F93" w:rsidRPr="00706D25">
        <w:t xml:space="preserve"> NHZ and indicate either a</w:t>
      </w:r>
      <w:r w:rsidR="00837576" w:rsidRPr="00706D25">
        <w:t xml:space="preserve"> “Laser Hazard”</w:t>
      </w:r>
      <w:r w:rsidR="00B02F93" w:rsidRPr="00706D25">
        <w:t xml:space="preserve"> or</w:t>
      </w:r>
      <w:r w:rsidR="00837576" w:rsidRPr="00706D25">
        <w:t xml:space="preserve"> “Laser Safe”</w:t>
      </w:r>
      <w:r w:rsidR="00B02F93" w:rsidRPr="00706D25">
        <w:t xml:space="preserve"> condition.</w:t>
      </w:r>
      <w:r w:rsidR="00837576" w:rsidRPr="00706D25">
        <w:t xml:space="preserve">  </w:t>
      </w:r>
      <w:r w:rsidR="002711DD" w:rsidRPr="00706D25">
        <w:t>Lighted w</w:t>
      </w:r>
      <w:r w:rsidR="00837576" w:rsidRPr="00706D25">
        <w:t xml:space="preserve">arning signs for the </w:t>
      </w:r>
      <w:r w:rsidR="009C143B">
        <w:t>LVEA</w:t>
      </w:r>
      <w:r w:rsidR="00837576" w:rsidRPr="00706D25">
        <w:t xml:space="preserve"> are poste</w:t>
      </w:r>
      <w:r w:rsidR="00B02F93" w:rsidRPr="00706D25">
        <w:t xml:space="preserve">d </w:t>
      </w:r>
      <w:r w:rsidR="008E12FA">
        <w:t xml:space="preserve">in the following </w:t>
      </w:r>
      <w:r w:rsidR="00837576" w:rsidRPr="00706D25">
        <w:t>locations</w:t>
      </w:r>
      <w:r w:rsidR="002711DD" w:rsidRPr="00706D25">
        <w:t>:</w:t>
      </w:r>
    </w:p>
    <w:p w:rsidR="002711DD" w:rsidRPr="00706D25" w:rsidRDefault="002033EE" w:rsidP="00170B92">
      <w:pPr>
        <w:pStyle w:val="ListParagraph"/>
        <w:numPr>
          <w:ilvl w:val="0"/>
          <w:numId w:val="11"/>
        </w:numPr>
      </w:pPr>
      <w:r>
        <w:t>M</w:t>
      </w:r>
      <w:r w:rsidR="002711DD" w:rsidRPr="00706D25">
        <w:t>ain LVEA personnel door</w:t>
      </w:r>
      <w:r w:rsidR="00F934A2" w:rsidRPr="00706D25">
        <w:t xml:space="preserve"> (right side)</w:t>
      </w:r>
      <w:r w:rsidR="002711DD" w:rsidRPr="00706D25">
        <w:t>,</w:t>
      </w:r>
    </w:p>
    <w:p w:rsidR="002711DD" w:rsidRPr="00706D25" w:rsidRDefault="002033EE" w:rsidP="00170B92">
      <w:pPr>
        <w:pStyle w:val="ListParagraph"/>
        <w:numPr>
          <w:ilvl w:val="0"/>
          <w:numId w:val="11"/>
        </w:numPr>
      </w:pPr>
      <w:r>
        <w:t>L</w:t>
      </w:r>
      <w:r w:rsidR="002711DD" w:rsidRPr="00706D25">
        <w:t>arge airlock door to LVEA,</w:t>
      </w:r>
    </w:p>
    <w:p w:rsidR="00B02F93" w:rsidRPr="00706D25" w:rsidRDefault="002033EE" w:rsidP="00170B92">
      <w:pPr>
        <w:pStyle w:val="ListParagraph"/>
        <w:numPr>
          <w:ilvl w:val="0"/>
          <w:numId w:val="11"/>
        </w:numPr>
      </w:pPr>
      <w:r>
        <w:t>T</w:t>
      </w:r>
      <w:r w:rsidR="00B02F93" w:rsidRPr="00706D25">
        <w:t xml:space="preserve">he control </w:t>
      </w:r>
      <w:r w:rsidR="00F934A2" w:rsidRPr="00706D25">
        <w:t>room hazard panel</w:t>
      </w:r>
      <w:r w:rsidR="00B02F93" w:rsidRPr="00706D25">
        <w:t>.</w:t>
      </w:r>
    </w:p>
    <w:p w:rsidR="002711DD" w:rsidRPr="00706D25" w:rsidRDefault="002711DD" w:rsidP="00170B92">
      <w:r w:rsidRPr="00706D25">
        <w:t>Permanent warning signs are placed on the e</w:t>
      </w:r>
      <w:r w:rsidR="002033EE">
        <w:t>mergency doors and the chiller closet doors for the LVEA.</w:t>
      </w:r>
    </w:p>
    <w:p w:rsidR="006E3219" w:rsidRPr="00706D25" w:rsidRDefault="006E3219" w:rsidP="00170B92">
      <w:pPr>
        <w:pStyle w:val="Heading2"/>
      </w:pPr>
      <w:bookmarkStart w:id="35" w:name="_Toc274820507"/>
      <w:r w:rsidRPr="00706D25">
        <w:t>3.2 Physical Controls</w:t>
      </w:r>
      <w:r w:rsidR="00C6625F" w:rsidRPr="00706D25">
        <w:t>: Exposure Control</w:t>
      </w:r>
      <w:bookmarkEnd w:id="35"/>
    </w:p>
    <w:p w:rsidR="006336A7" w:rsidRPr="00706D25" w:rsidRDefault="00C6625F" w:rsidP="00170B92">
      <w:r w:rsidRPr="00706D25">
        <w:t xml:space="preserve">The </w:t>
      </w:r>
      <w:r w:rsidR="00DA7668">
        <w:t>48-2 series Synrad</w:t>
      </w:r>
      <w:r w:rsidR="006336A7" w:rsidRPr="00706D25">
        <w:t xml:space="preserve"> </w:t>
      </w:r>
      <w:r w:rsidR="006C3E8F" w:rsidRPr="00706D25">
        <w:t xml:space="preserve">laser </w:t>
      </w:r>
      <w:r w:rsidR="006336A7" w:rsidRPr="00706D25">
        <w:t>is contained in a</w:t>
      </w:r>
      <w:r w:rsidR="000A6CF9" w:rsidRPr="00706D25">
        <w:t xml:space="preserve"> light-</w:t>
      </w:r>
      <w:r w:rsidR="005E7B96" w:rsidRPr="00706D25">
        <w:t xml:space="preserve">proof </w:t>
      </w:r>
      <w:r w:rsidR="00E011BD" w:rsidRPr="00706D25">
        <w:t>box.  Sandblasted and anodized aluminum plates surround the table’s perimeter</w:t>
      </w:r>
      <w:r w:rsidR="00C208ED">
        <w:t xml:space="preserve"> (perimeter plates)</w:t>
      </w:r>
      <w:r w:rsidR="00E011BD" w:rsidRPr="00706D25">
        <w:t>.  A similarly treated aluminum cover plate is bolted (hand</w:t>
      </w:r>
      <w:r w:rsidR="00B936B1">
        <w:t xml:space="preserve"> </w:t>
      </w:r>
      <w:r w:rsidR="00E011BD" w:rsidRPr="00706D25">
        <w:t>tight) to the top of the TCS table.</w:t>
      </w:r>
      <w:r w:rsidR="000A6CF9" w:rsidRPr="00706D25">
        <w:t xml:space="preserve">  These plates have been specified to endure a focused (≈ 200 micron waist) beam for greater than 24 hours.  Such tests were carried out at Caltech and LIGO Livingston.</w:t>
      </w:r>
    </w:p>
    <w:p w:rsidR="000A6CF9" w:rsidRPr="00706D25" w:rsidRDefault="000A6CF9" w:rsidP="00170B92">
      <w:r w:rsidRPr="00706D25">
        <w:t xml:space="preserve">The colored acrylic panels are laser resistant to lower power </w:t>
      </w:r>
      <w:r w:rsidR="00621905" w:rsidRPr="00706D25">
        <w:t xml:space="preserve">(8 Watts) </w:t>
      </w:r>
      <w:r w:rsidRPr="00706D25">
        <w:t xml:space="preserve">FIR laser light.  They serve as an external brace and </w:t>
      </w:r>
      <w:r w:rsidR="00EC0359" w:rsidRPr="00706D25">
        <w:t xml:space="preserve">reduce air </w:t>
      </w:r>
      <w:r w:rsidR="00E74C59">
        <w:t>currents</w:t>
      </w:r>
      <w:r w:rsidR="00EC0359" w:rsidRPr="00706D25">
        <w:t xml:space="preserve"> in the TCS table during operation.</w:t>
      </w:r>
    </w:p>
    <w:p w:rsidR="006E3219" w:rsidRPr="00706D25" w:rsidRDefault="006E3219" w:rsidP="00170B92">
      <w:r w:rsidRPr="00706D25">
        <w:t xml:space="preserve">The </w:t>
      </w:r>
      <w:r w:rsidR="00E46A8F">
        <w:t>48-2 series Synrad</w:t>
      </w:r>
      <w:r w:rsidR="00E46A8F" w:rsidRPr="00706D25">
        <w:t xml:space="preserve"> laser </w:t>
      </w:r>
      <w:r w:rsidRPr="00706D25">
        <w:t xml:space="preserve">has </w:t>
      </w:r>
      <w:r w:rsidR="006C3E8F" w:rsidRPr="00706D25">
        <w:t>one</w:t>
      </w:r>
      <w:r w:rsidR="0039663E">
        <w:t xml:space="preserve"> mechanical</w:t>
      </w:r>
      <w:r w:rsidRPr="00706D25">
        <w:t xml:space="preserve"> shutter.  </w:t>
      </w:r>
      <w:r w:rsidR="0039663E">
        <w:t>This</w:t>
      </w:r>
      <w:r w:rsidR="006C3E8F" w:rsidRPr="00706D25">
        <w:t xml:space="preserve"> shutter is located at the aperture</w:t>
      </w:r>
      <w:r w:rsidR="003A53DB" w:rsidRPr="00706D25">
        <w:t>.  In the closed position, this shutter stop</w:t>
      </w:r>
      <w:r w:rsidR="006C3E8F" w:rsidRPr="00706D25">
        <w:t>s</w:t>
      </w:r>
      <w:r w:rsidR="003A53DB" w:rsidRPr="00706D25">
        <w:t xml:space="preserve"> the </w:t>
      </w:r>
      <w:r w:rsidR="006C3E8F" w:rsidRPr="00706D25">
        <w:t>CO</w:t>
      </w:r>
      <w:r w:rsidR="006C3E8F" w:rsidRPr="00706D25">
        <w:rPr>
          <w:vertAlign w:val="subscript"/>
        </w:rPr>
        <w:t>2</w:t>
      </w:r>
      <w:r w:rsidR="006C3E8F" w:rsidRPr="00706D25">
        <w:t>’s</w:t>
      </w:r>
      <w:r w:rsidR="003A53DB" w:rsidRPr="00706D25">
        <w:t xml:space="preserve"> direct beam delivered from the main aperture</w:t>
      </w:r>
      <w:r w:rsidR="006C3E8F" w:rsidRPr="00706D25">
        <w:t>.  The shutter also activates an electrical switch that prevents lasing.</w:t>
      </w:r>
    </w:p>
    <w:p w:rsidR="00E75246" w:rsidRPr="00706D25" w:rsidRDefault="00CE3117" w:rsidP="00170B92">
      <w:r>
        <w:t>B</w:t>
      </w:r>
      <w:r w:rsidR="00290EF1" w:rsidRPr="00706D25">
        <w:t xml:space="preserve">eam dumps are </w:t>
      </w:r>
      <w:r w:rsidR="006A2B07" w:rsidRPr="00706D25">
        <w:t>used to block un-used or stray light</w:t>
      </w:r>
      <w:r w:rsidR="00A26F61">
        <w:t xml:space="preserve"> (see </w:t>
      </w:r>
      <w:r w:rsidR="00390FC1">
        <w:fldChar w:fldCharType="begin"/>
      </w:r>
      <w:r w:rsidR="00A26F61">
        <w:instrText xml:space="preserve"> REF _Ref272487778 \h </w:instrText>
      </w:r>
      <w:r w:rsidR="00390FC1">
        <w:fldChar w:fldCharType="separate"/>
      </w:r>
      <w:r w:rsidR="00890218" w:rsidRPr="00706D25">
        <w:t xml:space="preserve">Figure </w:t>
      </w:r>
      <w:r w:rsidR="00890218">
        <w:rPr>
          <w:noProof/>
        </w:rPr>
        <w:t>7</w:t>
      </w:r>
      <w:r w:rsidR="00390FC1">
        <w:fldChar w:fldCharType="end"/>
      </w:r>
      <w:r w:rsidR="00A26F61">
        <w:t>)</w:t>
      </w:r>
      <w:r w:rsidR="006A2B07" w:rsidRPr="00706D25">
        <w:t xml:space="preserve">. </w:t>
      </w:r>
      <w:r w:rsidR="00BF6F45" w:rsidRPr="00706D25">
        <w:t xml:space="preserve"> These dumps should be label</w:t>
      </w:r>
      <w:r w:rsidR="001E5DEF" w:rsidRPr="00706D25">
        <w:t>ed</w:t>
      </w:r>
      <w:r w:rsidR="00BF6F45" w:rsidRPr="00706D25">
        <w:t xml:space="preserve"> when practical and in all circumstances secured to their working surface.  Insertion and extraction of beam dumps for the primary beam requires care due to the scale of momentarily scattered light.</w:t>
      </w:r>
      <w:r w:rsidR="00534715" w:rsidRPr="00706D25">
        <w:t xml:space="preserve">  Should beam dumps </w:t>
      </w:r>
      <w:r w:rsidR="003E441A" w:rsidRPr="00706D25">
        <w:t xml:space="preserve">for the main beam </w:t>
      </w:r>
      <w:r w:rsidR="00534715" w:rsidRPr="00706D25">
        <w:t xml:space="preserve">be required for extended </w:t>
      </w:r>
      <w:r w:rsidR="003E441A" w:rsidRPr="00706D25">
        <w:t>periods, a water cooled dump or a large plate dump is advised.</w:t>
      </w:r>
    </w:p>
    <w:p w:rsidR="00132C8F" w:rsidRPr="00706D25" w:rsidRDefault="008C76D2" w:rsidP="00170B92">
      <w:r w:rsidRPr="00706D25">
        <w:rPr>
          <w:noProof/>
        </w:rPr>
        <w:lastRenderedPageBreak/>
        <w:drawing>
          <wp:inline distT="0" distB="0" distL="0" distR="0">
            <wp:extent cx="4957591" cy="3718193"/>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7591" cy="3718193"/>
                    </a:xfrm>
                    <a:prstGeom prst="rect">
                      <a:avLst/>
                    </a:prstGeom>
                  </pic:spPr>
                </pic:pic>
              </a:graphicData>
            </a:graphic>
          </wp:inline>
        </w:drawing>
      </w:r>
    </w:p>
    <w:p w:rsidR="008C76D2" w:rsidRPr="00706D25" w:rsidRDefault="00132C8F" w:rsidP="00170B92">
      <w:pPr>
        <w:pStyle w:val="Caption"/>
        <w:rPr>
          <w:sz w:val="24"/>
          <w:szCs w:val="24"/>
        </w:rPr>
      </w:pPr>
      <w:bookmarkStart w:id="36" w:name="_Ref272487778"/>
      <w:r w:rsidRPr="00706D25">
        <w:t xml:space="preserve">Figure </w:t>
      </w:r>
      <w:fldSimple w:instr=" SEQ Figure \* ARABIC ">
        <w:r w:rsidR="00890218">
          <w:rPr>
            <w:noProof/>
          </w:rPr>
          <w:t>7</w:t>
        </w:r>
      </w:fldSimple>
      <w:bookmarkEnd w:id="36"/>
      <w:r w:rsidRPr="00706D25">
        <w:t xml:space="preserve">: </w:t>
      </w:r>
      <w:r w:rsidRPr="00706D25">
        <w:rPr>
          <w:szCs w:val="24"/>
        </w:rPr>
        <w:t>A plate style beam dump.</w:t>
      </w:r>
    </w:p>
    <w:p w:rsidR="00C6625F" w:rsidRPr="00706D25" w:rsidRDefault="00C6625F" w:rsidP="00170B92">
      <w:pPr>
        <w:pStyle w:val="Heading2"/>
      </w:pPr>
      <w:bookmarkStart w:id="37" w:name="_Toc274820508"/>
      <w:r w:rsidRPr="00706D25">
        <w:t>3.3 Physical Controls: Electrical Controls</w:t>
      </w:r>
      <w:bookmarkEnd w:id="37"/>
    </w:p>
    <w:p w:rsidR="00357EE8" w:rsidRPr="00706D25" w:rsidRDefault="00C6625F" w:rsidP="00170B92">
      <w:r w:rsidRPr="00706D25">
        <w:t xml:space="preserve">The </w:t>
      </w:r>
      <w:r w:rsidR="000A3E96">
        <w:t>48-2 series Synrad</w:t>
      </w:r>
      <w:r w:rsidR="000A3E96" w:rsidRPr="00706D25">
        <w:t xml:space="preserve"> laser</w:t>
      </w:r>
      <w:r w:rsidRPr="00706D25">
        <w:t xml:space="preserve"> can </w:t>
      </w:r>
      <w:r w:rsidR="00640D88" w:rsidRPr="00706D25">
        <w:t xml:space="preserve">only be energized if several </w:t>
      </w:r>
      <w:r w:rsidR="00F45C5F" w:rsidRPr="00706D25">
        <w:t xml:space="preserve">hardware </w:t>
      </w:r>
      <w:r w:rsidR="00640D88" w:rsidRPr="00706D25">
        <w:t xml:space="preserve">electronic stops are cleared.  </w:t>
      </w:r>
      <w:r w:rsidR="005B1D00" w:rsidRPr="00706D25">
        <w:t>These are the water flow switch, the viewport temperature sensor</w:t>
      </w:r>
      <w:r w:rsidR="00423B9B">
        <w:t xml:space="preserve"> (see </w:t>
      </w:r>
      <w:r w:rsidR="00390FC1">
        <w:fldChar w:fldCharType="begin"/>
      </w:r>
      <w:r w:rsidR="00423B9B">
        <w:instrText xml:space="preserve"> REF _Ref272488993 \h </w:instrText>
      </w:r>
      <w:r w:rsidR="00390FC1">
        <w:fldChar w:fldCharType="separate"/>
      </w:r>
      <w:r w:rsidR="00890218" w:rsidRPr="00706D25">
        <w:t xml:space="preserve">Figure </w:t>
      </w:r>
      <w:r w:rsidR="00890218">
        <w:rPr>
          <w:noProof/>
        </w:rPr>
        <w:t>8</w:t>
      </w:r>
      <w:r w:rsidR="00390FC1">
        <w:fldChar w:fldCharType="end"/>
      </w:r>
      <w:r w:rsidR="00423B9B">
        <w:t>)</w:t>
      </w:r>
      <w:r w:rsidR="005B1D00" w:rsidRPr="00706D25">
        <w:t>, and the laser key</w:t>
      </w:r>
      <w:r w:rsidR="00B936B1">
        <w:t xml:space="preserve"> </w:t>
      </w:r>
      <w:r w:rsidR="005B1D00" w:rsidRPr="00706D25">
        <w:t>switch.  Only then may the laser be activated</w:t>
      </w:r>
      <w:r w:rsidR="00357EE8" w:rsidRPr="00706D25">
        <w:t xml:space="preserve"> and deactivated</w:t>
      </w:r>
      <w:r w:rsidR="005B1D00" w:rsidRPr="00706D25">
        <w:t xml:space="preserve"> f</w:t>
      </w:r>
      <w:r w:rsidR="00D70FE3" w:rsidRPr="00706D25">
        <w:t>rom a CDS workstation with EPICS</w:t>
      </w:r>
      <w:r w:rsidR="005B1D00" w:rsidRPr="00706D25">
        <w:t xml:space="preserve"> access.</w:t>
      </w:r>
    </w:p>
    <w:p w:rsidR="00A438A6" w:rsidRPr="00706D25" w:rsidRDefault="00357EE8" w:rsidP="005A604A">
      <w:pPr>
        <w:jc w:val="center"/>
      </w:pPr>
      <w:r w:rsidRPr="00706D25">
        <w:rPr>
          <w:noProof/>
        </w:rPr>
        <w:drawing>
          <wp:inline distT="0" distB="0" distL="0" distR="0">
            <wp:extent cx="2600325" cy="19502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325" cy="1950244"/>
                    </a:xfrm>
                    <a:prstGeom prst="rect">
                      <a:avLst/>
                    </a:prstGeom>
                  </pic:spPr>
                </pic:pic>
              </a:graphicData>
            </a:graphic>
          </wp:inline>
        </w:drawing>
      </w:r>
    </w:p>
    <w:p w:rsidR="00357EE8" w:rsidRPr="00706D25" w:rsidRDefault="00A438A6" w:rsidP="00170B92">
      <w:pPr>
        <w:pStyle w:val="Caption"/>
        <w:rPr>
          <w:szCs w:val="24"/>
        </w:rPr>
      </w:pPr>
      <w:bookmarkStart w:id="38" w:name="_Ref272488993"/>
      <w:r w:rsidRPr="00706D25">
        <w:t xml:space="preserve">Figure </w:t>
      </w:r>
      <w:fldSimple w:instr=" SEQ Figure \* ARABIC ">
        <w:r w:rsidR="00890218">
          <w:rPr>
            <w:noProof/>
          </w:rPr>
          <w:t>8</w:t>
        </w:r>
      </w:fldSimple>
      <w:bookmarkEnd w:id="38"/>
      <w:r w:rsidRPr="00706D25">
        <w:t xml:space="preserve">:  Photographs of the viewport temperature sensor and alarm, flow sensor, and laser </w:t>
      </w:r>
      <w:proofErr w:type="spellStart"/>
      <w:r w:rsidRPr="00706D25">
        <w:t>keyswitch</w:t>
      </w:r>
      <w:proofErr w:type="spellEnd"/>
      <w:r w:rsidRPr="00706D25">
        <w:t>.</w:t>
      </w:r>
    </w:p>
    <w:p w:rsidR="00357EE8" w:rsidRPr="00706D25" w:rsidRDefault="00E458F4" w:rsidP="00170B92">
      <w:r w:rsidRPr="00706D25">
        <w:lastRenderedPageBreak/>
        <w:t xml:space="preserve">An illuminated indicator is located </w:t>
      </w:r>
      <w:r w:rsidR="00D70FE3" w:rsidRPr="00706D25">
        <w:t>at</w:t>
      </w:r>
      <w:r w:rsidRPr="00706D25">
        <w:t xml:space="preserve"> the</w:t>
      </w:r>
      <w:r w:rsidR="00D70FE3" w:rsidRPr="00706D25">
        <w:t xml:space="preserve"> rear</w:t>
      </w:r>
      <w:r w:rsidRPr="00706D25">
        <w:t xml:space="preserve"> </w:t>
      </w:r>
      <w:r w:rsidR="00D70FE3" w:rsidRPr="00706D25">
        <w:t xml:space="preserve">of the </w:t>
      </w:r>
      <w:r w:rsidR="00423B9B">
        <w:t>48-2 series Synrad</w:t>
      </w:r>
      <w:r w:rsidR="00423B9B" w:rsidRPr="00706D25">
        <w:t xml:space="preserve"> laser</w:t>
      </w:r>
      <w:r w:rsidRPr="00706D25">
        <w:t>.  When illuminated, it indicates the presence of laser light.</w:t>
      </w:r>
      <w:r w:rsidR="00362ABC" w:rsidRPr="00706D25">
        <w:t xml:space="preserve">  </w:t>
      </w:r>
      <w:r w:rsidR="00357EE8" w:rsidRPr="00706D25">
        <w:t>In all cases, hardware switches o</w:t>
      </w:r>
      <w:r w:rsidR="00362ABC" w:rsidRPr="00706D25">
        <w:t>verride CDS control</w:t>
      </w:r>
      <w:r w:rsidR="00357EE8" w:rsidRPr="00706D25">
        <w:t>.</w:t>
      </w:r>
    </w:p>
    <w:p w:rsidR="00362ABC" w:rsidRPr="00706D25" w:rsidRDefault="00362ABC" w:rsidP="00170B92">
      <w:r w:rsidRPr="00706D25">
        <w:t xml:space="preserve">Both TCS lasers are interlocked and monitored by the site safety computer.  Unauthorized </w:t>
      </w:r>
      <w:r w:rsidR="002033EE">
        <w:t>access</w:t>
      </w:r>
      <w:r w:rsidRPr="00706D25">
        <w:t xml:space="preserve"> result</w:t>
      </w:r>
      <w:r w:rsidR="002033EE">
        <w:t>s</w:t>
      </w:r>
      <w:r w:rsidRPr="00706D25">
        <w:t xml:space="preserve"> in an immediate shutdown via a software command.  The interlock sensor is shown in</w:t>
      </w:r>
      <w:r w:rsidR="00366767">
        <w:t xml:space="preserve"> </w:t>
      </w:r>
      <w:r w:rsidR="00390FC1">
        <w:fldChar w:fldCharType="begin"/>
      </w:r>
      <w:r w:rsidR="00366767">
        <w:instrText xml:space="preserve"> REF _Ref272489158 \h </w:instrText>
      </w:r>
      <w:r w:rsidR="00390FC1">
        <w:fldChar w:fldCharType="separate"/>
      </w:r>
      <w:r w:rsidR="00890218" w:rsidRPr="00706D25">
        <w:t xml:space="preserve">Figure </w:t>
      </w:r>
      <w:r w:rsidR="00890218">
        <w:rPr>
          <w:noProof/>
        </w:rPr>
        <w:t>9</w:t>
      </w:r>
      <w:r w:rsidR="00390FC1">
        <w:fldChar w:fldCharType="end"/>
      </w:r>
      <w:r w:rsidR="008C096B">
        <w:t>.</w:t>
      </w:r>
    </w:p>
    <w:p w:rsidR="00FB6452" w:rsidRPr="00706D25" w:rsidRDefault="00027B04" w:rsidP="00170B92">
      <w:r>
        <w:rPr>
          <w:noProof/>
        </w:rPr>
        <w:pict>
          <v:shape id="Rectangular Callout 47" o:spid="_x0000_s1058" type="#_x0000_t61" style="position:absolute;margin-left:162pt;margin-top:65pt;width:99.7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" adj="7924,33395" fillcolor="#4f81bd [3204]" strokecolor="#243f60 [1604]" strokeweight="2pt">
            <v:fill opacity="49087f"/>
            <v:textbox>
              <w:txbxContent>
                <w:p w:rsidR="00CD2915" w:rsidRDefault="00CD2915" w:rsidP="00170B92">
                  <w:r>
                    <w:t>Interlock sensor</w:t>
                  </w:r>
                </w:p>
              </w:txbxContent>
            </v:textbox>
          </v:shape>
        </w:pict>
      </w:r>
      <w:r w:rsidR="00FB6452" w:rsidRPr="00706D25">
        <w:rPr>
          <w:noProof/>
        </w:rPr>
        <w:drawing>
          <wp:inline distT="0" distB="0" distL="0" distR="0">
            <wp:extent cx="5401310" cy="4316095"/>
            <wp:effectExtent l="0" t="0" r="889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1310" cy="4316095"/>
                    </a:xfrm>
                    <a:prstGeom prst="rect">
                      <a:avLst/>
                    </a:prstGeom>
                    <a:noFill/>
                  </pic:spPr>
                </pic:pic>
              </a:graphicData>
            </a:graphic>
          </wp:inline>
        </w:drawing>
      </w:r>
    </w:p>
    <w:p w:rsidR="00FB6452" w:rsidRPr="00706D25" w:rsidRDefault="00FB6452" w:rsidP="00170B92">
      <w:pPr>
        <w:pStyle w:val="Caption"/>
        <w:rPr>
          <w:sz w:val="24"/>
          <w:szCs w:val="24"/>
        </w:rPr>
      </w:pPr>
      <w:bookmarkStart w:id="39" w:name="_Ref272489158"/>
      <w:r w:rsidRPr="00706D25">
        <w:t xml:space="preserve">Figure </w:t>
      </w:r>
      <w:fldSimple w:instr=" SEQ Figure \* ARABIC ">
        <w:r w:rsidR="00890218">
          <w:rPr>
            <w:noProof/>
          </w:rPr>
          <w:t>9</w:t>
        </w:r>
      </w:fldSimple>
      <w:bookmarkEnd w:id="39"/>
      <w:r w:rsidRPr="00706D25">
        <w:t>:  A TCS table interlock sensor situated on the cover plate.</w:t>
      </w:r>
    </w:p>
    <w:p w:rsidR="00171B4E" w:rsidRPr="00706D25" w:rsidRDefault="00171B4E" w:rsidP="00170B92">
      <w:r w:rsidRPr="00706D25">
        <w:t>In case of emergencies, ALL lasers in each NHZ can be shut down through the red colored “Emergency Shutdown”</w:t>
      </w:r>
      <w:r w:rsidR="00E66AE4" w:rsidRPr="00706D25">
        <w:t xml:space="preserve"> buttons.  These buttons shut off technical power being supplied to laser light sources providing an immediate “Laser Safe” condition.</w:t>
      </w:r>
      <w:r w:rsidR="0031759A" w:rsidRPr="00706D25">
        <w:t xml:space="preserve">  The “Emergency Shutdown” button </w:t>
      </w:r>
      <w:r w:rsidR="00357EE8" w:rsidRPr="00706D25">
        <w:t>next to the LVEA entrance is shown in</w:t>
      </w:r>
      <w:r w:rsidR="00115F7C">
        <w:t xml:space="preserve"> </w:t>
      </w:r>
      <w:r w:rsidR="00390FC1">
        <w:fldChar w:fldCharType="begin"/>
      </w:r>
      <w:r w:rsidR="00115F7C">
        <w:instrText xml:space="preserve"> REF _Ref272489288 \h </w:instrText>
      </w:r>
      <w:r w:rsidR="00390FC1">
        <w:fldChar w:fldCharType="separate"/>
      </w:r>
      <w:r w:rsidR="00890218" w:rsidRPr="00706D25">
        <w:t xml:space="preserve">Figure </w:t>
      </w:r>
      <w:r w:rsidR="00890218">
        <w:rPr>
          <w:noProof/>
        </w:rPr>
        <w:t>10</w:t>
      </w:r>
      <w:r w:rsidR="00390FC1">
        <w:fldChar w:fldCharType="end"/>
      </w:r>
      <w:r w:rsidR="0031759A" w:rsidRPr="00706D25">
        <w:t>.</w:t>
      </w:r>
    </w:p>
    <w:p w:rsidR="00357EE8" w:rsidRPr="00706D25" w:rsidRDefault="00027B04" w:rsidP="00170B92">
      <w:r>
        <w:rPr>
          <w:noProof/>
        </w:rPr>
        <w:lastRenderedPageBreak/>
        <w:pict>
          <v:shape id="Rectangular Callout 41" o:spid="_x0000_s1059" type="#_x0000_t61" style="position:absolute;margin-left:27pt;margin-top:51.5pt;width:147pt;height:63.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" adj="7081,30399" fillcolor="#4f81bd [3204]" strokecolor="#243f60 [1604]" strokeweight="2pt">
            <v:fill opacity="49087f"/>
            <v:textbox>
              <w:txbxContent>
                <w:p w:rsidR="00CD2915" w:rsidRDefault="00CD2915" w:rsidP="00170B92">
                  <w:r>
                    <w:t>“Emergency Shutdown” Button adjacent LVEA Main Door</w:t>
                  </w:r>
                </w:p>
              </w:txbxContent>
            </v:textbox>
          </v:shape>
        </w:pict>
      </w:r>
      <w:r w:rsidR="00357EE8" w:rsidRPr="00706D25">
        <w:rPr>
          <w:noProof/>
        </w:rPr>
        <w:drawing>
          <wp:inline distT="0" distB="0" distL="0" distR="0">
            <wp:extent cx="5486400" cy="411249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112495"/>
                    </a:xfrm>
                    <a:prstGeom prst="rect">
                      <a:avLst/>
                    </a:prstGeom>
                    <a:noFill/>
                    <a:ln>
                      <a:noFill/>
                    </a:ln>
                  </pic:spPr>
                </pic:pic>
              </a:graphicData>
            </a:graphic>
          </wp:inline>
        </w:drawing>
      </w:r>
    </w:p>
    <w:p w:rsidR="00357EE8" w:rsidRPr="00706D25" w:rsidRDefault="00357EE8" w:rsidP="00170B92">
      <w:pPr>
        <w:pStyle w:val="Caption"/>
        <w:rPr>
          <w:sz w:val="24"/>
          <w:szCs w:val="24"/>
        </w:rPr>
      </w:pPr>
      <w:bookmarkStart w:id="40" w:name="_Ref272489288"/>
      <w:r w:rsidRPr="00706D25">
        <w:t xml:space="preserve">Figure </w:t>
      </w:r>
      <w:fldSimple w:instr=" SEQ Figure \* ARABIC ">
        <w:r w:rsidR="00890218">
          <w:rPr>
            <w:noProof/>
          </w:rPr>
          <w:t>10</w:t>
        </w:r>
      </w:fldSimple>
      <w:bookmarkEnd w:id="40"/>
      <w:r w:rsidRPr="00706D25">
        <w:t>:  The location of “Emergency Shutdown” button adjacent the LVEA main entrance.</w:t>
      </w:r>
    </w:p>
    <w:p w:rsidR="00C6625F" w:rsidRPr="00706D25" w:rsidRDefault="00E75246" w:rsidP="00170B92">
      <w:pPr>
        <w:pStyle w:val="Heading2"/>
      </w:pPr>
      <w:bookmarkStart w:id="41" w:name="_Toc274820509"/>
      <w:r w:rsidRPr="00706D25">
        <w:t>3.4 Eye Protection</w:t>
      </w:r>
      <w:bookmarkEnd w:id="41"/>
    </w:p>
    <w:p w:rsidR="00E75246" w:rsidRPr="00706D25" w:rsidRDefault="00E75246" w:rsidP="00170B92">
      <w:r w:rsidRPr="00706D25">
        <w:t xml:space="preserve">All personnel working in the LVEA while the laser is capable of being or is energized shall wear protective laser safety eyewear </w:t>
      </w:r>
      <w:r w:rsidR="009D4D19" w:rsidRPr="00706D25">
        <w:t>whose optical density i</w:t>
      </w:r>
      <w:r w:rsidRPr="00706D25">
        <w:t xml:space="preserve">s </w:t>
      </w:r>
      <w:r w:rsidR="00CD2915">
        <w:t>equal to 3.6</w:t>
      </w:r>
      <w:r w:rsidR="00784EBC">
        <w:t xml:space="preserve"> or above</w:t>
      </w:r>
      <w:r w:rsidR="00CD2915">
        <w:t xml:space="preserve"> for 10,600 nm radiation in addition to other OD requirements</w:t>
      </w:r>
      <w:r w:rsidR="00171B4E" w:rsidRPr="00706D25">
        <w:t>.</w:t>
      </w:r>
      <w:r w:rsidR="005C0417" w:rsidRPr="00706D25">
        <w:t xml:space="preserve">  Example eyewear is show in</w:t>
      </w:r>
      <w:r w:rsidR="008B2D0E">
        <w:t xml:space="preserve"> </w:t>
      </w:r>
      <w:r w:rsidR="00390FC1">
        <w:fldChar w:fldCharType="begin"/>
      </w:r>
      <w:r w:rsidR="008B2D0E">
        <w:instrText xml:space="preserve"> REF _Ref272489326 \h </w:instrText>
      </w:r>
      <w:r w:rsidR="00390FC1">
        <w:fldChar w:fldCharType="separate"/>
      </w:r>
      <w:r w:rsidR="00890218" w:rsidRPr="00706D25">
        <w:t xml:space="preserve">Figure </w:t>
      </w:r>
      <w:r w:rsidR="00890218">
        <w:rPr>
          <w:noProof/>
        </w:rPr>
        <w:t>11</w:t>
      </w:r>
      <w:r w:rsidR="00390FC1">
        <w:fldChar w:fldCharType="end"/>
      </w:r>
      <w:r w:rsidR="005C0417" w:rsidRPr="00706D25">
        <w:t>.</w:t>
      </w:r>
    </w:p>
    <w:p w:rsidR="005C0417" w:rsidRPr="00706D25" w:rsidRDefault="005C0417" w:rsidP="001B1FF2">
      <w:pPr>
        <w:jc w:val="center"/>
      </w:pPr>
      <w:r w:rsidRPr="00706D25">
        <w:rPr>
          <w:noProof/>
        </w:rPr>
        <w:lastRenderedPageBreak/>
        <w:drawing>
          <wp:inline distT="0" distB="0" distL="0" distR="0">
            <wp:extent cx="3676650" cy="275748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6650" cy="2757488"/>
                    </a:xfrm>
                    <a:prstGeom prst="rect">
                      <a:avLst/>
                    </a:prstGeom>
                  </pic:spPr>
                </pic:pic>
              </a:graphicData>
            </a:graphic>
          </wp:inline>
        </w:drawing>
      </w:r>
    </w:p>
    <w:p w:rsidR="007F4253" w:rsidRDefault="005C0417" w:rsidP="00170B92">
      <w:pPr>
        <w:pStyle w:val="Caption"/>
      </w:pPr>
      <w:bookmarkStart w:id="42" w:name="_Ref272489326"/>
      <w:r w:rsidRPr="00706D25">
        <w:t xml:space="preserve">Figure </w:t>
      </w:r>
      <w:fldSimple w:instr=" SEQ Figure \* ARABIC ">
        <w:r w:rsidR="00890218">
          <w:rPr>
            <w:noProof/>
          </w:rPr>
          <w:t>11</w:t>
        </w:r>
      </w:fldSimple>
      <w:bookmarkEnd w:id="42"/>
      <w:r w:rsidRPr="00706D25">
        <w:t xml:space="preserve">: </w:t>
      </w:r>
      <w:r w:rsidR="00B936B1">
        <w:t>Sample l</w:t>
      </w:r>
      <w:r w:rsidRPr="00706D25">
        <w:t>aser goggles approved for TCS table work.</w:t>
      </w:r>
    </w:p>
    <w:p w:rsidR="007F4253" w:rsidRDefault="007F4253" w:rsidP="00170B92">
      <w:pPr>
        <w:rPr>
          <w:sz w:val="18"/>
          <w:szCs w:val="18"/>
        </w:rPr>
      </w:pPr>
      <w:r>
        <w:br w:type="page"/>
      </w:r>
    </w:p>
    <w:p w:rsidR="00D30483" w:rsidRPr="00706D25" w:rsidRDefault="00F83FD6" w:rsidP="00170B92">
      <w:pPr>
        <w:pStyle w:val="Heading1"/>
      </w:pPr>
      <w:bookmarkStart w:id="43" w:name="_Toc274820510"/>
      <w:r w:rsidRPr="00706D25">
        <w:lastRenderedPageBreak/>
        <w:t>4</w:t>
      </w:r>
      <w:r w:rsidR="00D30483" w:rsidRPr="00706D25">
        <w:t>. OPERATING PROCEDURES</w:t>
      </w:r>
      <w:bookmarkEnd w:id="43"/>
      <w:r w:rsidR="00D30483" w:rsidRPr="00706D25">
        <w:t xml:space="preserve"> </w:t>
      </w:r>
    </w:p>
    <w:p w:rsidR="00D30483" w:rsidRPr="00706D25" w:rsidRDefault="00055D00" w:rsidP="00170B92">
      <w:pPr>
        <w:pStyle w:val="Heading2"/>
      </w:pPr>
      <w:bookmarkStart w:id="44" w:name="_Toc274820511"/>
      <w:r w:rsidRPr="00706D25">
        <w:t>4.1 Responsible Laser Operator</w:t>
      </w:r>
      <w:bookmarkEnd w:id="44"/>
    </w:p>
    <w:p w:rsidR="00F774E7" w:rsidRPr="004A49A3" w:rsidRDefault="00F774E7" w:rsidP="00F774E7">
      <w:pPr>
        <w:autoSpaceDE w:val="0"/>
        <w:autoSpaceDN w:val="0"/>
        <w:adjustRightInd w:val="0"/>
      </w:pPr>
      <w:r>
        <w:t>T</w:t>
      </w:r>
      <w:r w:rsidRPr="004A49A3">
        <w:t>he Responsible Laser Operator (RLO) coordinate</w:t>
      </w:r>
      <w:r>
        <w:t>s</w:t>
      </w:r>
      <w:r w:rsidRPr="004A49A3">
        <w:t xml:space="preserve"> </w:t>
      </w:r>
      <w:r>
        <w:t>task</w:t>
      </w:r>
      <w:r w:rsidRPr="004A49A3">
        <w:t xml:space="preserve">s in the </w:t>
      </w:r>
      <w:r w:rsidRPr="00706D25">
        <w:t xml:space="preserve">LVEA </w:t>
      </w:r>
      <w:r w:rsidRPr="004A49A3">
        <w:t xml:space="preserve">with the on duty control room operator.  </w:t>
      </w:r>
      <w:r w:rsidR="00CD2915">
        <w:t>When</w:t>
      </w:r>
      <w:r w:rsidRPr="004A49A3">
        <w:t xml:space="preserve"> a work permit </w:t>
      </w:r>
      <w:r>
        <w:t xml:space="preserve">is required, </w:t>
      </w:r>
      <w:r w:rsidR="00CD2915">
        <w:t>it</w:t>
      </w:r>
      <w:r>
        <w:t xml:space="preserve"> must be filed before any work begins</w:t>
      </w:r>
      <w:r w:rsidRPr="004A49A3">
        <w:t>.</w:t>
      </w:r>
    </w:p>
    <w:p w:rsidR="00391DBB" w:rsidRPr="00706D25" w:rsidRDefault="00F774E7" w:rsidP="00170B92">
      <w:r>
        <w:t xml:space="preserve">Notice that the first individual who successfully accesses the TCS enclosure becomes the RLO for that particular table.  </w:t>
      </w:r>
      <w:r w:rsidR="0094102B" w:rsidRPr="00706D25">
        <w:t>The</w:t>
      </w:r>
      <w:r w:rsidR="00F83FD6" w:rsidRPr="00706D25">
        <w:t xml:space="preserve"> </w:t>
      </w:r>
      <w:r w:rsidR="00BA1394">
        <w:rPr>
          <w:color w:val="000000"/>
        </w:rPr>
        <w:t>48-2 series Synrad</w:t>
      </w:r>
      <w:r w:rsidR="0094102B" w:rsidRPr="00706D25">
        <w:rPr>
          <w:color w:val="000000"/>
        </w:rPr>
        <w:t xml:space="preserve"> lasers </w:t>
      </w:r>
      <w:r w:rsidR="0094102B" w:rsidRPr="00706D25">
        <w:t xml:space="preserve">are located two separate places and are independently operated. </w:t>
      </w:r>
      <w:r w:rsidR="00F83FD6" w:rsidRPr="00706D25">
        <w:t xml:space="preserve"> </w:t>
      </w:r>
      <w:r w:rsidR="0094102B" w:rsidRPr="00706D25">
        <w:t>On</w:t>
      </w:r>
      <w:r w:rsidR="002B5750">
        <w:t>ly</w:t>
      </w:r>
      <w:r w:rsidR="0094102B" w:rsidRPr="00706D25">
        <w:t xml:space="preserve"> </w:t>
      </w:r>
      <w:r w:rsidR="002B5750">
        <w:t xml:space="preserve">one </w:t>
      </w:r>
      <w:r w:rsidR="00F83FD6" w:rsidRPr="00706D25">
        <w:t xml:space="preserve">RLO </w:t>
      </w:r>
      <w:r w:rsidR="0094102B" w:rsidRPr="00706D25">
        <w:t xml:space="preserve">may be assigned to control </w:t>
      </w:r>
      <w:r w:rsidR="0094102B" w:rsidRPr="009E5F13">
        <w:rPr>
          <w:i/>
        </w:rPr>
        <w:t>each</w:t>
      </w:r>
      <w:r w:rsidR="0094102B" w:rsidRPr="00706D25">
        <w:t xml:space="preserve"> table</w:t>
      </w:r>
      <w:r w:rsidR="00F83FD6" w:rsidRPr="00706D25">
        <w:t>.</w:t>
      </w:r>
      <w:r w:rsidR="00300208" w:rsidRPr="00706D25">
        <w:t xml:space="preserve">  Access to the </w:t>
      </w:r>
      <w:r w:rsidR="0094102B" w:rsidRPr="00706D25">
        <w:t>TCS table contents</w:t>
      </w:r>
      <w:r w:rsidR="00300208" w:rsidRPr="00706D25">
        <w:t xml:space="preserve"> are handled by key </w:t>
      </w:r>
      <w:r w:rsidR="00436F4E">
        <w:t>card access (see section 3.1).</w:t>
      </w:r>
    </w:p>
    <w:p w:rsidR="00055D00" w:rsidRPr="00706D25" w:rsidRDefault="00055D00" w:rsidP="00170B92">
      <w:pPr>
        <w:pStyle w:val="Heading2"/>
      </w:pPr>
      <w:bookmarkStart w:id="45" w:name="_Toc274820512"/>
      <w:r w:rsidRPr="00706D25">
        <w:t xml:space="preserve">4.2 </w:t>
      </w:r>
      <w:r w:rsidR="00A56563" w:rsidRPr="00706D25">
        <w:t>Start-up procedures</w:t>
      </w:r>
      <w:bookmarkEnd w:id="45"/>
    </w:p>
    <w:p w:rsidR="00D175FE" w:rsidRDefault="00D175FE" w:rsidP="00D175FE">
      <w:pPr>
        <w:autoSpaceDE w:val="0"/>
        <w:autoSpaceDN w:val="0"/>
        <w:adjustRightInd w:val="0"/>
        <w:rPr>
          <w:u w:val="single"/>
        </w:rPr>
      </w:pPr>
      <w:r w:rsidRPr="0052530D">
        <w:rPr>
          <w:u w:val="single"/>
        </w:rPr>
        <w:t>Only qualified laser operators are permi</w:t>
      </w:r>
      <w:r>
        <w:rPr>
          <w:u w:val="single"/>
        </w:rPr>
        <w:t xml:space="preserve">tted to activate </w:t>
      </w:r>
      <w:r w:rsidRPr="0052530D">
        <w:rPr>
          <w:u w:val="single"/>
        </w:rPr>
        <w:t>the</w:t>
      </w:r>
      <w:r>
        <w:rPr>
          <w:u w:val="single"/>
        </w:rPr>
        <w:t xml:space="preserve"> </w:t>
      </w:r>
      <w:r w:rsidRPr="00F57A36">
        <w:rPr>
          <w:u w:val="single"/>
        </w:rPr>
        <w:t>LIGO Livingston</w:t>
      </w:r>
      <w:r w:rsidRPr="0052530D">
        <w:rPr>
          <w:u w:val="single"/>
        </w:rPr>
        <w:t xml:space="preserve"> </w:t>
      </w:r>
      <w:r w:rsidR="007467A2">
        <w:rPr>
          <w:u w:val="single"/>
        </w:rPr>
        <w:t>TCS lasers</w:t>
      </w:r>
      <w:r w:rsidRPr="0052530D">
        <w:rPr>
          <w:u w:val="single"/>
        </w:rPr>
        <w:t>.</w:t>
      </w:r>
    </w:p>
    <w:p w:rsidR="00D175FE" w:rsidRDefault="00D175FE" w:rsidP="00D175FE">
      <w:pPr>
        <w:autoSpaceDE w:val="0"/>
        <w:autoSpaceDN w:val="0"/>
        <w:adjustRightInd w:val="0"/>
      </w:pPr>
      <w:r>
        <w:t xml:space="preserve">The RLO is responsible for managing </w:t>
      </w:r>
      <w:r w:rsidRPr="00CD2915">
        <w:rPr>
          <w:i/>
        </w:rPr>
        <w:t xml:space="preserve">the laser hazard state of </w:t>
      </w:r>
      <w:r w:rsidR="00FB4259" w:rsidRPr="00CD2915">
        <w:rPr>
          <w:i/>
        </w:rPr>
        <w:t>a</w:t>
      </w:r>
      <w:r w:rsidRPr="00CD2915">
        <w:rPr>
          <w:i/>
        </w:rPr>
        <w:t xml:space="preserve"> </w:t>
      </w:r>
      <w:r w:rsidR="00D6394A" w:rsidRPr="00CD2915">
        <w:rPr>
          <w:i/>
        </w:rPr>
        <w:t>TCS table</w:t>
      </w:r>
      <w:r w:rsidR="00D6394A">
        <w:rPr>
          <w:i/>
        </w:rPr>
        <w:t xml:space="preserve"> </w:t>
      </w:r>
      <w:r w:rsidR="00D6394A" w:rsidRPr="00D6394A">
        <w:t>laser</w:t>
      </w:r>
      <w:r w:rsidR="00CD2915">
        <w:t>’s</w:t>
      </w:r>
      <w:r w:rsidR="00D6394A" w:rsidRPr="00D6394A">
        <w:t xml:space="preserve"> status </w:t>
      </w:r>
      <w:r w:rsidR="00CD2915">
        <w:t>panel</w:t>
      </w:r>
      <w:r>
        <w:t xml:space="preserve">.  The </w:t>
      </w:r>
      <w:r w:rsidRPr="004A49A3">
        <w:t xml:space="preserve">RLO </w:t>
      </w:r>
      <w:r>
        <w:t>will</w:t>
      </w:r>
      <w:r w:rsidRPr="004A49A3">
        <w:t xml:space="preserve"> confirm that no one is physically in the direct path of the beam</w:t>
      </w:r>
      <w:r>
        <w:t xml:space="preserve">, that the beams do not leave the </w:t>
      </w:r>
      <w:r w:rsidR="00FB4259">
        <w:t>TCS</w:t>
      </w:r>
      <w:r>
        <w:t xml:space="preserve"> table except </w:t>
      </w:r>
      <w:r w:rsidR="00FB4259">
        <w:t>during authorized projections</w:t>
      </w:r>
      <w:r>
        <w:t>,</w:t>
      </w:r>
      <w:r w:rsidRPr="004A49A3">
        <w:t xml:space="preserve"> and</w:t>
      </w:r>
      <w:r>
        <w:t xml:space="preserve"> that</w:t>
      </w:r>
      <w:r w:rsidRPr="004A49A3">
        <w:t xml:space="preserve"> all personnel </w:t>
      </w:r>
      <w:r>
        <w:t>are wearing</w:t>
      </w:r>
      <w:r w:rsidRPr="004A49A3">
        <w:t xml:space="preserve"> correct eyewear</w:t>
      </w:r>
      <w:r>
        <w:t xml:space="preserve"> p</w:t>
      </w:r>
      <w:r w:rsidRPr="004A49A3">
        <w:t>rior to powering up the</w:t>
      </w:r>
      <w:r>
        <w:t xml:space="preserve"> laser.  The RLO is required to obtain the </w:t>
      </w:r>
      <w:r w:rsidR="00942198">
        <w:t>TCSX and TCSY</w:t>
      </w:r>
      <w:r>
        <w:t xml:space="preserve"> activation</w:t>
      </w:r>
      <w:r w:rsidR="00942198">
        <w:t xml:space="preserve"> and padlock</w:t>
      </w:r>
      <w:r>
        <w:t xml:space="preserve"> keys from the key safe, when necessary.</w:t>
      </w:r>
    </w:p>
    <w:p w:rsidR="005925E5" w:rsidRPr="005925E5" w:rsidRDefault="005925E5" w:rsidP="000669B6">
      <w:pPr>
        <w:numPr>
          <w:ilvl w:val="0"/>
          <w:numId w:val="19"/>
        </w:numPr>
        <w:autoSpaceDE w:val="0"/>
        <w:autoSpaceDN w:val="0"/>
        <w:adjustRightInd w:val="0"/>
        <w:rPr>
          <w:b/>
        </w:rPr>
      </w:pPr>
      <w:r w:rsidRPr="005925E5">
        <w:rPr>
          <w:b/>
        </w:rPr>
        <w:t>Turn on the chiller:</w:t>
      </w:r>
      <w:r>
        <w:t xml:space="preserve"> </w:t>
      </w:r>
      <w:r w:rsidR="00D05EB3">
        <w:t>Go to the TCSX’s and TCSY’s chiller closet and make certain the chillers are turned on and running.</w:t>
      </w:r>
    </w:p>
    <w:p w:rsidR="000669B6" w:rsidRPr="000669B6" w:rsidRDefault="000669B6" w:rsidP="000669B6">
      <w:pPr>
        <w:numPr>
          <w:ilvl w:val="0"/>
          <w:numId w:val="19"/>
        </w:numPr>
        <w:autoSpaceDE w:val="0"/>
        <w:autoSpaceDN w:val="0"/>
        <w:adjustRightInd w:val="0"/>
      </w:pPr>
      <w:r w:rsidRPr="000669B6">
        <w:rPr>
          <w:b/>
        </w:rPr>
        <w:t xml:space="preserve">Key the </w:t>
      </w:r>
      <w:r w:rsidR="006D1EE1">
        <w:rPr>
          <w:b/>
        </w:rPr>
        <w:t>laser</w:t>
      </w:r>
      <w:r w:rsidRPr="000669B6">
        <w:rPr>
          <w:b/>
        </w:rPr>
        <w:t xml:space="preserve"> status</w:t>
      </w:r>
      <w:r w:rsidR="006D1EE1">
        <w:rPr>
          <w:b/>
        </w:rPr>
        <w:t xml:space="preserve"> panel</w:t>
      </w:r>
      <w:r w:rsidRPr="000669B6">
        <w:rPr>
          <w:b/>
        </w:rPr>
        <w:t xml:space="preserve"> to “Laser On”:</w:t>
      </w:r>
      <w:r w:rsidRPr="000669B6">
        <w:t xml:space="preserve"> </w:t>
      </w:r>
      <w:r w:rsidR="006D1EE1">
        <w:t>T</w:t>
      </w:r>
      <w:r w:rsidRPr="000669B6">
        <w:t>urn</w:t>
      </w:r>
      <w:r w:rsidR="006D1EE1">
        <w:t xml:space="preserve"> on</w:t>
      </w:r>
      <w:r w:rsidRPr="000669B6">
        <w:t xml:space="preserve"> the </w:t>
      </w:r>
      <w:r w:rsidR="006D1EE1">
        <w:t xml:space="preserve">key </w:t>
      </w:r>
      <w:r w:rsidRPr="000669B6">
        <w:t xml:space="preserve">lock on the </w:t>
      </w:r>
      <w:r w:rsidR="006D1EE1">
        <w:t>Kantech</w:t>
      </w:r>
      <w:r w:rsidRPr="000669B6">
        <w:t xml:space="preserve"> card reader. The lock is located below the box and is pointing down.</w:t>
      </w:r>
    </w:p>
    <w:p w:rsidR="000669B6" w:rsidRPr="000669B6" w:rsidRDefault="000669B6" w:rsidP="000669B6">
      <w:pPr>
        <w:numPr>
          <w:ilvl w:val="0"/>
          <w:numId w:val="19"/>
        </w:numPr>
        <w:autoSpaceDE w:val="0"/>
        <w:autoSpaceDN w:val="0"/>
        <w:adjustRightInd w:val="0"/>
      </w:pPr>
      <w:r w:rsidRPr="000669B6">
        <w:rPr>
          <w:b/>
        </w:rPr>
        <w:t xml:space="preserve">Unlock and </w:t>
      </w:r>
      <w:r w:rsidR="00552A36">
        <w:rPr>
          <w:b/>
        </w:rPr>
        <w:t xml:space="preserve">connect power using </w:t>
      </w:r>
      <w:r w:rsidRPr="000669B6">
        <w:rPr>
          <w:b/>
        </w:rPr>
        <w:t>the “TC</w:t>
      </w:r>
      <w:r w:rsidR="00552A36">
        <w:rPr>
          <w:b/>
        </w:rPr>
        <w:t>S Laser Power Shut Off” boxes</w:t>
      </w:r>
      <w:r w:rsidRPr="000669B6">
        <w:rPr>
          <w:b/>
        </w:rPr>
        <w:t xml:space="preserve">: </w:t>
      </w:r>
      <w:r w:rsidRPr="000669B6">
        <w:t>Unlock the</w:t>
      </w:r>
      <w:r w:rsidR="00552A36">
        <w:t xml:space="preserve"> lever and push the lever up on the box labeled </w:t>
      </w:r>
      <w:r w:rsidR="00552A36" w:rsidRPr="000669B6">
        <w:t>“TCS LASERPOWER SHUT OFF”</w:t>
      </w:r>
      <w:r w:rsidR="00552A36">
        <w:t>.  This connects electrical power to the 48-2 series Synrad laser power source.</w:t>
      </w:r>
    </w:p>
    <w:p w:rsidR="000669B6" w:rsidRPr="000669B6" w:rsidRDefault="000669B6" w:rsidP="000669B6">
      <w:pPr>
        <w:numPr>
          <w:ilvl w:val="0"/>
          <w:numId w:val="19"/>
        </w:numPr>
        <w:autoSpaceDE w:val="0"/>
        <w:autoSpaceDN w:val="0"/>
        <w:adjustRightInd w:val="0"/>
      </w:pPr>
      <w:r w:rsidRPr="000669B6">
        <w:rPr>
          <w:b/>
        </w:rPr>
        <w:t>Enable the Laser from the control room</w:t>
      </w:r>
      <w:r w:rsidRPr="000669B6">
        <w:t xml:space="preserve">: Contact the </w:t>
      </w:r>
      <w:r w:rsidR="000A11ED">
        <w:t xml:space="preserve">on-duty </w:t>
      </w:r>
      <w:r w:rsidR="00CD2915">
        <w:t xml:space="preserve">control room </w:t>
      </w:r>
      <w:r w:rsidRPr="000669B6">
        <w:t xml:space="preserve">operator and have them go to the main TCS MEDM screen (L1TCS.adl) and click the “on” button in the laser power section (in the middle of the screen) </w:t>
      </w:r>
    </w:p>
    <w:p w:rsidR="000669B6" w:rsidRPr="000669B6" w:rsidRDefault="00552A36" w:rsidP="000669B6">
      <w:pPr>
        <w:numPr>
          <w:ilvl w:val="0"/>
          <w:numId w:val="19"/>
        </w:numPr>
        <w:autoSpaceDE w:val="0"/>
        <w:autoSpaceDN w:val="0"/>
        <w:adjustRightInd w:val="0"/>
      </w:pPr>
      <w:r>
        <w:rPr>
          <w:b/>
        </w:rPr>
        <w:t>Turn</w:t>
      </w:r>
      <w:r w:rsidR="000669B6" w:rsidRPr="000669B6">
        <w:rPr>
          <w:b/>
        </w:rPr>
        <w:t xml:space="preserve"> the laser</w:t>
      </w:r>
      <w:r>
        <w:rPr>
          <w:b/>
        </w:rPr>
        <w:t xml:space="preserve"> activation</w:t>
      </w:r>
      <w:r w:rsidR="000669B6" w:rsidRPr="000669B6">
        <w:rPr>
          <w:b/>
        </w:rPr>
        <w:t xml:space="preserve"> key: </w:t>
      </w:r>
      <w:r w:rsidR="000B74A2">
        <w:rPr>
          <w:b/>
        </w:rPr>
        <w:t xml:space="preserve"> </w:t>
      </w:r>
      <w:r w:rsidR="000669B6" w:rsidRPr="000669B6">
        <w:t xml:space="preserve">Toggle the key located on the TCS boxes (near the bottom of the box facing the </w:t>
      </w:r>
      <w:r>
        <w:t>Kantech</w:t>
      </w:r>
      <w:r w:rsidR="000669B6" w:rsidRPr="000669B6">
        <w:t xml:space="preserve"> card reader)</w:t>
      </w:r>
      <w:r w:rsidR="000B74A2">
        <w:t>.</w:t>
      </w:r>
      <w:r w:rsidR="000669B6" w:rsidRPr="000669B6">
        <w:t xml:space="preserve"> </w:t>
      </w:r>
      <w:r w:rsidR="000B74A2">
        <w:t xml:space="preserve"> </w:t>
      </w:r>
      <w:r w:rsidR="000669B6" w:rsidRPr="000669B6">
        <w:t>Ensure that the laser is on by checking the power supply for the laser.</w:t>
      </w:r>
      <w:r w:rsidR="000739A4">
        <w:t xml:space="preserve"> </w:t>
      </w:r>
      <w:r w:rsidR="000669B6" w:rsidRPr="000669B6">
        <w:t xml:space="preserve"> The PD_IN DC and PD_OUT DC values for both arms should now be green as well on L1TCS.adl.</w:t>
      </w:r>
    </w:p>
    <w:p w:rsidR="000669B6" w:rsidRPr="000669B6" w:rsidRDefault="000669B6" w:rsidP="000669B6">
      <w:pPr>
        <w:numPr>
          <w:ilvl w:val="0"/>
          <w:numId w:val="19"/>
        </w:numPr>
        <w:autoSpaceDE w:val="0"/>
        <w:autoSpaceDN w:val="0"/>
        <w:adjustRightInd w:val="0"/>
      </w:pPr>
      <w:r w:rsidRPr="000669B6">
        <w:rPr>
          <w:b/>
        </w:rPr>
        <w:lastRenderedPageBreak/>
        <w:t xml:space="preserve">Enable the chiller servos from the control room: </w:t>
      </w:r>
      <w:r w:rsidRPr="000669B6">
        <w:t xml:space="preserve">Open the L1TCS_CHILLER.adl screen for each arm. </w:t>
      </w:r>
      <w:r w:rsidR="000B74A2">
        <w:t xml:space="preserve"> </w:t>
      </w:r>
      <w:r w:rsidR="001C734F">
        <w:t>C</w:t>
      </w:r>
      <w:r w:rsidRPr="000669B6">
        <w:t xml:space="preserve">lick the orange </w:t>
      </w:r>
      <w:r w:rsidR="001C734F">
        <w:t>“</w:t>
      </w:r>
      <w:r w:rsidRPr="000669B6">
        <w:t>Chiller Servo</w:t>
      </w:r>
      <w:r w:rsidR="001C734F">
        <w:t>”</w:t>
      </w:r>
      <w:r w:rsidRPr="000669B6">
        <w:t xml:space="preserve"> button which will open the L1_TCS_CHILLER_SERVO.adl screen for that arm. </w:t>
      </w:r>
      <w:r w:rsidR="003859A9">
        <w:t>C</w:t>
      </w:r>
      <w:r w:rsidRPr="000669B6">
        <w:t>lick the big blue “On” button.</w:t>
      </w:r>
      <w:r w:rsidR="000B74A2">
        <w:t xml:space="preserve"> </w:t>
      </w:r>
      <w:r w:rsidRPr="000669B6">
        <w:t xml:space="preserve"> </w:t>
      </w:r>
      <w:r w:rsidR="003859A9">
        <w:t>T</w:t>
      </w:r>
      <w:r w:rsidRPr="000669B6">
        <w:t xml:space="preserve">he words “Servo input” </w:t>
      </w:r>
      <w:r w:rsidR="003859A9">
        <w:t xml:space="preserve">will </w:t>
      </w:r>
      <w:r w:rsidRPr="000669B6">
        <w:t>appear</w:t>
      </w:r>
      <w:r w:rsidR="003859A9">
        <w:t xml:space="preserve"> without a strikethrough</w:t>
      </w:r>
      <w:r w:rsidRPr="000669B6">
        <w:t>.</w:t>
      </w:r>
    </w:p>
    <w:p w:rsidR="000669B6" w:rsidRPr="000669B6" w:rsidRDefault="000669B6" w:rsidP="000669B6">
      <w:pPr>
        <w:numPr>
          <w:ilvl w:val="0"/>
          <w:numId w:val="19"/>
        </w:numPr>
        <w:autoSpaceDE w:val="0"/>
        <w:autoSpaceDN w:val="0"/>
        <w:adjustRightInd w:val="0"/>
      </w:pPr>
      <w:r w:rsidRPr="000669B6">
        <w:rPr>
          <w:b/>
          <w:bCs/>
        </w:rPr>
        <w:t>Search for Home</w:t>
      </w:r>
      <w:r w:rsidRPr="000669B6">
        <w:t xml:space="preserve">: </w:t>
      </w:r>
      <w:r w:rsidR="001C734F">
        <w:t xml:space="preserve">Use the </w:t>
      </w:r>
      <w:r w:rsidRPr="000669B6">
        <w:t xml:space="preserve">main TCS </w:t>
      </w:r>
      <w:r w:rsidR="000B74A2">
        <w:t>MEDM</w:t>
      </w:r>
      <w:r w:rsidRPr="000669B6">
        <w:t xml:space="preserve"> screen (L1TCS.adl) </w:t>
      </w:r>
      <w:r w:rsidR="001C734F">
        <w:t>command the polarizer controllers to search for home.</w:t>
      </w:r>
    </w:p>
    <w:p w:rsidR="00D175FE" w:rsidRDefault="00D175FE" w:rsidP="00D175FE">
      <w:pPr>
        <w:autoSpaceDE w:val="0"/>
        <w:autoSpaceDN w:val="0"/>
        <w:adjustRightInd w:val="0"/>
        <w:rPr>
          <w:i/>
          <w:iCs/>
        </w:rPr>
      </w:pPr>
      <w:r w:rsidRPr="004A49A3">
        <w:rPr>
          <w:b/>
          <w:bCs/>
        </w:rPr>
        <w:t xml:space="preserve">NOTE: </w:t>
      </w:r>
      <w:r w:rsidRPr="004A49A3">
        <w:rPr>
          <w:i/>
          <w:iCs/>
        </w:rPr>
        <w:t xml:space="preserve">If a laser beam with power in excess of 2 </w:t>
      </w:r>
      <w:proofErr w:type="spellStart"/>
      <w:r w:rsidRPr="004A49A3">
        <w:rPr>
          <w:i/>
          <w:iCs/>
        </w:rPr>
        <w:t>mW</w:t>
      </w:r>
      <w:proofErr w:type="spellEnd"/>
      <w:r w:rsidRPr="004A49A3">
        <w:rPr>
          <w:i/>
          <w:iCs/>
        </w:rPr>
        <w:t xml:space="preserve"> is found (reported by any observer), leaving the optics table, the laser will be shut down by the LSO and will remain “OFF” until star</w:t>
      </w:r>
      <w:r>
        <w:rPr>
          <w:i/>
          <w:iCs/>
        </w:rPr>
        <w:t>t-up authorization is received.</w:t>
      </w:r>
    </w:p>
    <w:p w:rsidR="00D175FE" w:rsidRDefault="00D175FE" w:rsidP="00D175FE">
      <w:pPr>
        <w:autoSpaceDE w:val="0"/>
        <w:autoSpaceDN w:val="0"/>
        <w:adjustRightInd w:val="0"/>
        <w:rPr>
          <w:i/>
        </w:rPr>
      </w:pPr>
      <w:r>
        <w:rPr>
          <w:b/>
          <w:iCs/>
        </w:rPr>
        <w:t>NOTE:</w:t>
      </w:r>
      <w:r>
        <w:rPr>
          <w:i/>
          <w:iCs/>
        </w:rPr>
        <w:t xml:space="preserve">  </w:t>
      </w:r>
      <w:r w:rsidRPr="00724157">
        <w:rPr>
          <w:i/>
        </w:rPr>
        <w:t>It is the responsibility of each person working within the Laser Nominal Hazard Zone (NHZ) to ensure that LIGO standards for safe laser operation are being followed at all times</w:t>
      </w:r>
    </w:p>
    <w:p w:rsidR="00A56563" w:rsidRPr="00706D25" w:rsidRDefault="00A56563" w:rsidP="00170B92">
      <w:pPr>
        <w:pStyle w:val="Heading2"/>
      </w:pPr>
      <w:bookmarkStart w:id="46" w:name="_Toc274820513"/>
      <w:r w:rsidRPr="00706D25">
        <w:t>4.3 Shutdown procedures</w:t>
      </w:r>
      <w:bookmarkEnd w:id="46"/>
    </w:p>
    <w:p w:rsidR="00E94D76" w:rsidRDefault="00E94D76" w:rsidP="00E94D76">
      <w:pPr>
        <w:autoSpaceDE w:val="0"/>
        <w:autoSpaceDN w:val="0"/>
        <w:adjustRightInd w:val="0"/>
      </w:pPr>
      <w:r w:rsidRPr="00F57A36">
        <w:rPr>
          <w:u w:val="single"/>
        </w:rPr>
        <w:t>Onl</w:t>
      </w:r>
      <w:r>
        <w:rPr>
          <w:u w:val="single"/>
        </w:rPr>
        <w:t xml:space="preserve">y qualified laser operators are permitted to deactivate </w:t>
      </w:r>
      <w:r w:rsidRPr="00F57A36">
        <w:rPr>
          <w:u w:val="single"/>
        </w:rPr>
        <w:t xml:space="preserve">the LIGO Livingston </w:t>
      </w:r>
      <w:r>
        <w:rPr>
          <w:u w:val="single"/>
        </w:rPr>
        <w:t>TCS lasers in a controlled manner</w:t>
      </w:r>
      <w:r>
        <w:t>.</w:t>
      </w:r>
    </w:p>
    <w:p w:rsidR="00E94D76" w:rsidRDefault="00E94D76" w:rsidP="00E94D76">
      <w:pPr>
        <w:autoSpaceDE w:val="0"/>
        <w:autoSpaceDN w:val="0"/>
        <w:adjustRightInd w:val="0"/>
      </w:pPr>
      <w:r>
        <w:t xml:space="preserve">The RLO is responsible for coordinating </w:t>
      </w:r>
      <w:r w:rsidR="00A47D31">
        <w:t>TCS laser</w:t>
      </w:r>
      <w:r>
        <w:t xml:space="preserve"> shut downs </w:t>
      </w:r>
      <w:r w:rsidRPr="004A49A3">
        <w:t xml:space="preserve">with the </w:t>
      </w:r>
      <w:r>
        <w:t>on-</w:t>
      </w:r>
      <w:r w:rsidRPr="004A49A3">
        <w:t>duty co</w:t>
      </w:r>
      <w:r>
        <w:t>ntrol room operator</w:t>
      </w:r>
      <w:r w:rsidRPr="004A49A3">
        <w:t>.</w:t>
      </w:r>
      <w:r>
        <w:t xml:space="preserve">  The RLO is responsible for filing a work permit, when necessary to perform this activity.  For extended TCS subsystem shutdown periods, the RLO will also be responsible for managing the laser hazard status of the associated NHZs.</w:t>
      </w:r>
    </w:p>
    <w:p w:rsidR="00E94D76" w:rsidRDefault="00E94D76" w:rsidP="00E94D76">
      <w:pPr>
        <w:autoSpaceDE w:val="0"/>
        <w:autoSpaceDN w:val="0"/>
        <w:adjustRightInd w:val="0"/>
      </w:pPr>
      <w:r>
        <w:t xml:space="preserve">When safing the </w:t>
      </w:r>
      <w:r w:rsidR="0018568E">
        <w:t>48-2 series Synrad laser</w:t>
      </w:r>
      <w:r>
        <w:t xml:space="preserve"> for extended periods of time, </w:t>
      </w:r>
      <w:r w:rsidR="0018568E">
        <w:t>the activation key and the electrical disconnect padlock key must be placed in the control room key safe</w:t>
      </w:r>
      <w:r>
        <w:t>.</w:t>
      </w:r>
    </w:p>
    <w:p w:rsidR="004D2789" w:rsidRPr="004D2789" w:rsidRDefault="004D2789" w:rsidP="00465299">
      <w:pPr>
        <w:numPr>
          <w:ilvl w:val="0"/>
          <w:numId w:val="20"/>
        </w:numPr>
        <w:autoSpaceDE w:val="0"/>
        <w:autoSpaceDN w:val="0"/>
        <w:adjustRightInd w:val="0"/>
      </w:pPr>
      <w:r w:rsidRPr="004D2789">
        <w:rPr>
          <w:b/>
        </w:rPr>
        <w:t>Disable the Laser from the control room</w:t>
      </w:r>
      <w:r w:rsidRPr="004D2789">
        <w:t xml:space="preserve">: </w:t>
      </w:r>
      <w:r w:rsidR="00F73B33">
        <w:t xml:space="preserve"> </w:t>
      </w:r>
      <w:r w:rsidRPr="004D2789">
        <w:t>Go to the main TCS MEDM screen (L1TCS.adl) and click the “off” button in the laser power section (in the middle of the screen)</w:t>
      </w:r>
      <w:r w:rsidR="00016EDB">
        <w:t xml:space="preserve">.  </w:t>
      </w:r>
      <w:r w:rsidRPr="004D2789">
        <w:t xml:space="preserve">The PD_IN DC and PD_OUT DC values for both </w:t>
      </w:r>
      <w:r w:rsidR="00016EDB">
        <w:t>TCSX and TCSY</w:t>
      </w:r>
      <w:r w:rsidRPr="004D2789">
        <w:t xml:space="preserve"> should turn red</w:t>
      </w:r>
      <w:r w:rsidR="00016EDB">
        <w:t>.</w:t>
      </w:r>
    </w:p>
    <w:p w:rsidR="004D2789" w:rsidRPr="004D2789" w:rsidRDefault="004D2789" w:rsidP="00465299">
      <w:pPr>
        <w:numPr>
          <w:ilvl w:val="0"/>
          <w:numId w:val="20"/>
        </w:numPr>
        <w:autoSpaceDE w:val="0"/>
        <w:autoSpaceDN w:val="0"/>
        <w:adjustRightInd w:val="0"/>
      </w:pPr>
      <w:r w:rsidRPr="004D2789">
        <w:rPr>
          <w:b/>
        </w:rPr>
        <w:t xml:space="preserve">Disable the chiller servos from the control room: </w:t>
      </w:r>
      <w:r w:rsidR="00F73B33">
        <w:rPr>
          <w:b/>
        </w:rPr>
        <w:t xml:space="preserve"> </w:t>
      </w:r>
      <w:r w:rsidR="00A73A21">
        <w:t>C</w:t>
      </w:r>
      <w:r w:rsidRPr="004D2789">
        <w:t>lick the purple chiller button a</w:t>
      </w:r>
      <w:r w:rsidR="00A73A21">
        <w:t>t the bottom screen for TCSX and TCSY on the same MEDM screen</w:t>
      </w:r>
      <w:r w:rsidRPr="004D2789">
        <w:t xml:space="preserve">. </w:t>
      </w:r>
      <w:r w:rsidR="00A73A21">
        <w:t xml:space="preserve"> </w:t>
      </w:r>
      <w:r w:rsidR="007C7343">
        <w:t>C</w:t>
      </w:r>
      <w:r w:rsidRPr="004D2789">
        <w:t xml:space="preserve">lick the orange </w:t>
      </w:r>
      <w:r w:rsidR="007C7343">
        <w:t>“</w:t>
      </w:r>
      <w:r w:rsidRPr="004D2789">
        <w:t>Chiller Servo</w:t>
      </w:r>
      <w:r w:rsidR="007C7343">
        <w:t>”</w:t>
      </w:r>
      <w:r w:rsidRPr="004D2789">
        <w:t xml:space="preserve"> button</w:t>
      </w:r>
      <w:r w:rsidR="007C7343">
        <w:t xml:space="preserve"> on the new </w:t>
      </w:r>
      <w:r w:rsidR="007C7343" w:rsidRPr="004D2789">
        <w:t>L1TCS_CHILLER.adl</w:t>
      </w:r>
      <w:r w:rsidR="007C7343">
        <w:t xml:space="preserve"> screen</w:t>
      </w:r>
      <w:r w:rsidRPr="004D2789">
        <w:t xml:space="preserve"> which will open the </w:t>
      </w:r>
      <w:r w:rsidR="007C7343">
        <w:t>L</w:t>
      </w:r>
      <w:r w:rsidRPr="004D2789">
        <w:t>1_TCS_CHILLER_SERVO.adl screen for that arm.</w:t>
      </w:r>
      <w:r w:rsidR="00577600">
        <w:t xml:space="preserve"> </w:t>
      </w:r>
      <w:r w:rsidRPr="004D2789">
        <w:t xml:space="preserve"> </w:t>
      </w:r>
      <w:r w:rsidR="000B291C">
        <w:t>C</w:t>
      </w:r>
      <w:r w:rsidRPr="004D2789">
        <w:t xml:space="preserve">lick the blue “off” button. </w:t>
      </w:r>
      <w:r w:rsidR="000B291C">
        <w:t xml:space="preserve"> T</w:t>
      </w:r>
      <w:r w:rsidRPr="004D2789">
        <w:t xml:space="preserve">he words </w:t>
      </w:r>
      <w:r w:rsidR="000B291C">
        <w:t>“</w:t>
      </w:r>
      <w:r w:rsidRPr="004D2789">
        <w:t>Servo input</w:t>
      </w:r>
      <w:r w:rsidR="000B291C">
        <w:t>” will be struck through.</w:t>
      </w:r>
    </w:p>
    <w:p w:rsidR="004D2789" w:rsidRPr="004D2789" w:rsidRDefault="000B3709" w:rsidP="00D71EA8">
      <w:pPr>
        <w:numPr>
          <w:ilvl w:val="0"/>
          <w:numId w:val="20"/>
        </w:numPr>
        <w:autoSpaceDE w:val="0"/>
        <w:autoSpaceDN w:val="0"/>
        <w:adjustRightInd w:val="0"/>
      </w:pPr>
      <w:r>
        <w:rPr>
          <w:b/>
        </w:rPr>
        <w:lastRenderedPageBreak/>
        <w:t>Disconnect and lock</w:t>
      </w:r>
      <w:r w:rsidR="004D2789" w:rsidRPr="004D2789">
        <w:rPr>
          <w:b/>
        </w:rPr>
        <w:t xml:space="preserve"> “TCS Laser Power Shut Off” boxes</w:t>
      </w:r>
      <w:r>
        <w:rPr>
          <w:b/>
        </w:rPr>
        <w:t xml:space="preserve"> off</w:t>
      </w:r>
      <w:r w:rsidR="004D2789" w:rsidRPr="004D2789">
        <w:rPr>
          <w:b/>
        </w:rPr>
        <w:t xml:space="preserve">: </w:t>
      </w:r>
      <w:r w:rsidR="00F73B33">
        <w:rPr>
          <w:b/>
        </w:rPr>
        <w:t xml:space="preserve"> </w:t>
      </w:r>
      <w:r w:rsidR="004D2789" w:rsidRPr="004D2789">
        <w:t xml:space="preserve">Pull the lever down </w:t>
      </w:r>
      <w:r w:rsidR="00D71EA8">
        <w:t xml:space="preserve">on the box labeled </w:t>
      </w:r>
      <w:r w:rsidR="00D71EA8" w:rsidRPr="00D71EA8">
        <w:t>“TCS Laser Power Shut Off”</w:t>
      </w:r>
      <w:r w:rsidR="00D71EA8">
        <w:t xml:space="preserve"> </w:t>
      </w:r>
      <w:r w:rsidR="004D2789" w:rsidRPr="004D2789">
        <w:t xml:space="preserve">and </w:t>
      </w:r>
      <w:proofErr w:type="gramStart"/>
      <w:r w:rsidR="004D2789" w:rsidRPr="004D2789">
        <w:t>lock</w:t>
      </w:r>
      <w:proofErr w:type="gramEnd"/>
      <w:r w:rsidR="004D2789" w:rsidRPr="004D2789">
        <w:t xml:space="preserve"> it in place with</w:t>
      </w:r>
      <w:r w:rsidR="00D71EA8">
        <w:t xml:space="preserve"> the lock attached to the box.</w:t>
      </w:r>
    </w:p>
    <w:p w:rsidR="004D2789" w:rsidRDefault="004D2789" w:rsidP="00465299">
      <w:pPr>
        <w:numPr>
          <w:ilvl w:val="0"/>
          <w:numId w:val="20"/>
        </w:numPr>
        <w:autoSpaceDE w:val="0"/>
        <w:autoSpaceDN w:val="0"/>
        <w:adjustRightInd w:val="0"/>
      </w:pPr>
      <w:r w:rsidRPr="004D2789">
        <w:rPr>
          <w:b/>
        </w:rPr>
        <w:t xml:space="preserve">Key the laser status </w:t>
      </w:r>
      <w:r w:rsidR="003F11F3">
        <w:rPr>
          <w:b/>
        </w:rPr>
        <w:t xml:space="preserve">panel </w:t>
      </w:r>
      <w:r w:rsidRPr="004D2789">
        <w:rPr>
          <w:b/>
        </w:rPr>
        <w:t>to “Laser Off”:</w:t>
      </w:r>
      <w:r w:rsidRPr="004D2789">
        <w:t xml:space="preserve"> </w:t>
      </w:r>
      <w:r w:rsidR="005E7CC0">
        <w:t xml:space="preserve"> Turn the key switch on the Kantech card reader box to the “Laser Off” position</w:t>
      </w:r>
      <w:r w:rsidRPr="004D2789">
        <w:t>.</w:t>
      </w:r>
      <w:r w:rsidR="005E7CC0">
        <w:t xml:space="preserve"> </w:t>
      </w:r>
      <w:r w:rsidR="00A301C8">
        <w:t xml:space="preserve"> The</w:t>
      </w:r>
      <w:r w:rsidR="005E7CC0">
        <w:t xml:space="preserve"> key switch </w:t>
      </w:r>
      <w:r w:rsidRPr="004D2789">
        <w:t>is located belo</w:t>
      </w:r>
      <w:r w:rsidR="005E7CC0">
        <w:t>w the box and is pointing down.</w:t>
      </w:r>
    </w:p>
    <w:p w:rsidR="00A301C8" w:rsidRDefault="00A301C8" w:rsidP="00465299">
      <w:pPr>
        <w:numPr>
          <w:ilvl w:val="0"/>
          <w:numId w:val="20"/>
        </w:numPr>
        <w:autoSpaceDE w:val="0"/>
        <w:autoSpaceDN w:val="0"/>
        <w:adjustRightInd w:val="0"/>
      </w:pPr>
      <w:r>
        <w:rPr>
          <w:b/>
        </w:rPr>
        <w:t>Remove all keys and place them in the control room key safe:</w:t>
      </w:r>
      <w:r>
        <w:t xml:space="preserve">  Remove all keys from TCSX and TCSY and place them in the control room key safe.</w:t>
      </w:r>
      <w:r w:rsidR="00CF716E">
        <w:t xml:space="preserve">  This is required during extended safe periods (i.e. beyond an 8 hour shift).</w:t>
      </w:r>
    </w:p>
    <w:p w:rsidR="00391257" w:rsidRPr="004D2789" w:rsidRDefault="00391257" w:rsidP="00465299">
      <w:pPr>
        <w:numPr>
          <w:ilvl w:val="0"/>
          <w:numId w:val="20"/>
        </w:numPr>
        <w:autoSpaceDE w:val="0"/>
        <w:autoSpaceDN w:val="0"/>
        <w:adjustRightInd w:val="0"/>
      </w:pPr>
      <w:r>
        <w:rPr>
          <w:b/>
        </w:rPr>
        <w:t xml:space="preserve">Turn off the chillers:  </w:t>
      </w:r>
      <w:r>
        <w:t>Go to the TCSX’s and TCSY’s chiller closet and make certain the chillers are turned off.</w:t>
      </w:r>
    </w:p>
    <w:p w:rsidR="00E94D76" w:rsidRDefault="00E94D76" w:rsidP="00E94D76">
      <w:pPr>
        <w:autoSpaceDE w:val="0"/>
        <w:autoSpaceDN w:val="0"/>
        <w:adjustRightInd w:val="0"/>
        <w:rPr>
          <w:i/>
        </w:rPr>
      </w:pPr>
      <w:r w:rsidRPr="00D25EEA">
        <w:rPr>
          <w:b/>
        </w:rPr>
        <w:t>NOTE:</w:t>
      </w:r>
      <w:r>
        <w:rPr>
          <w:i/>
        </w:rPr>
        <w:t xml:space="preserve">  Turning off the </w:t>
      </w:r>
      <w:r w:rsidR="00D80B9E">
        <w:rPr>
          <w:i/>
        </w:rPr>
        <w:t>48-2 series Synrad lasers</w:t>
      </w:r>
      <w:r>
        <w:rPr>
          <w:i/>
        </w:rPr>
        <w:t xml:space="preserve"> and removing the activation keys IS NOT sufficient to transition associated NHZs to laser safe status.</w:t>
      </w:r>
    </w:p>
    <w:p w:rsidR="00E94D76" w:rsidRPr="007132BE" w:rsidRDefault="00E94D76" w:rsidP="00E94D76">
      <w:pPr>
        <w:autoSpaceDE w:val="0"/>
        <w:autoSpaceDN w:val="0"/>
        <w:adjustRightInd w:val="0"/>
      </w:pPr>
      <w:r>
        <w:rPr>
          <w:b/>
        </w:rPr>
        <w:t>NOTE</w:t>
      </w:r>
      <w:r w:rsidRPr="007132BE">
        <w:rPr>
          <w:b/>
        </w:rPr>
        <w:t>:</w:t>
      </w:r>
      <w:r>
        <w:t xml:space="preserve"> </w:t>
      </w:r>
      <w:r w:rsidRPr="00F801B3">
        <w:rPr>
          <w:i/>
        </w:rPr>
        <w:t xml:space="preserve">In cases of emergency, any person may shut down the </w:t>
      </w:r>
      <w:r w:rsidR="00D80B9E">
        <w:rPr>
          <w:i/>
        </w:rPr>
        <w:t>48-2 series Synrad lasers</w:t>
      </w:r>
      <w:r w:rsidRPr="00F801B3">
        <w:rPr>
          <w:i/>
        </w:rPr>
        <w:t xml:space="preserve"> via any of the Emergency Laser Shutdown buttons located in the LVEA, LDR, PSL enclosure, or control room.</w:t>
      </w:r>
    </w:p>
    <w:p w:rsidR="007F4253" w:rsidRDefault="007F4253" w:rsidP="00170B92">
      <w:r>
        <w:br w:type="page"/>
      </w:r>
    </w:p>
    <w:p w:rsidR="007F4253" w:rsidRPr="00A50FFE" w:rsidRDefault="007F4253" w:rsidP="00170B92">
      <w:pPr>
        <w:pStyle w:val="Heading1"/>
      </w:pPr>
      <w:bookmarkStart w:id="47" w:name="_Toc274820514"/>
      <w:r w:rsidRPr="004150B5">
        <w:lastRenderedPageBreak/>
        <w:t>5. TRAINING</w:t>
      </w:r>
      <w:bookmarkEnd w:id="47"/>
      <w:r w:rsidRPr="004150B5">
        <w:t xml:space="preserve"> </w:t>
      </w:r>
    </w:p>
    <w:p w:rsidR="009A039A" w:rsidRDefault="009A039A" w:rsidP="009A039A">
      <w:pPr>
        <w:autoSpaceDE w:val="0"/>
        <w:autoSpaceDN w:val="0"/>
        <w:adjustRightInd w:val="0"/>
      </w:pPr>
      <w:r w:rsidRPr="00553EA5">
        <w:t>LIGO</w:t>
      </w:r>
      <w:r>
        <w:t xml:space="preserve"> basic laser safety training must be completed before any individual can work around any class 3</w:t>
      </w:r>
      <w:r w:rsidR="0097046E">
        <w:t>B</w:t>
      </w:r>
      <w:r>
        <w:t xml:space="preserve"> and/or class 4 laser emission.</w:t>
      </w:r>
    </w:p>
    <w:p w:rsidR="009A039A" w:rsidRDefault="009A039A" w:rsidP="009A039A">
      <w:pPr>
        <w:autoSpaceDE w:val="0"/>
        <w:autoSpaceDN w:val="0"/>
        <w:adjustRightInd w:val="0"/>
      </w:pPr>
      <w:r>
        <w:t>Access to the TCS tables and lasers is only on an “as needed” basis for qualified laser operators.  To become a qualified laser operator, an individual must complete the following requirements.</w:t>
      </w:r>
    </w:p>
    <w:p w:rsidR="009A039A" w:rsidRDefault="009A039A" w:rsidP="009A039A">
      <w:pPr>
        <w:pStyle w:val="ListParagraph"/>
        <w:numPr>
          <w:ilvl w:val="0"/>
          <w:numId w:val="16"/>
        </w:numPr>
        <w:autoSpaceDE w:val="0"/>
        <w:autoSpaceDN w:val="0"/>
        <w:adjustRightInd w:val="0"/>
      </w:pPr>
      <w:r>
        <w:t>Received LIGO basic laser safety training</w:t>
      </w:r>
    </w:p>
    <w:p w:rsidR="009A039A" w:rsidRDefault="009A039A" w:rsidP="009A039A">
      <w:pPr>
        <w:pStyle w:val="ListParagraph"/>
        <w:numPr>
          <w:ilvl w:val="0"/>
          <w:numId w:val="16"/>
        </w:numPr>
        <w:autoSpaceDE w:val="0"/>
        <w:autoSpaceDN w:val="0"/>
        <w:adjustRightInd w:val="0"/>
      </w:pPr>
      <w:r>
        <w:t>Have a full understanding of this SOP and its associated FMEA</w:t>
      </w:r>
    </w:p>
    <w:p w:rsidR="009A039A" w:rsidRDefault="009A039A" w:rsidP="009A039A">
      <w:pPr>
        <w:pStyle w:val="ListParagraph"/>
        <w:numPr>
          <w:ilvl w:val="0"/>
          <w:numId w:val="16"/>
        </w:numPr>
        <w:autoSpaceDE w:val="0"/>
        <w:autoSpaceDN w:val="0"/>
        <w:adjustRightInd w:val="0"/>
      </w:pPr>
      <w:r>
        <w:t>Understand emergency and safety procedures</w:t>
      </w:r>
    </w:p>
    <w:p w:rsidR="009A039A" w:rsidRPr="00637A29" w:rsidRDefault="009A039A" w:rsidP="009A039A">
      <w:pPr>
        <w:pStyle w:val="ListParagraph"/>
        <w:numPr>
          <w:ilvl w:val="0"/>
          <w:numId w:val="16"/>
        </w:numPr>
        <w:autoSpaceDE w:val="0"/>
        <w:autoSpaceDN w:val="0"/>
        <w:adjustRightInd w:val="0"/>
      </w:pPr>
      <w:r>
        <w:t>Received authorization from the LIGO Livingston laser safety officer</w:t>
      </w:r>
    </w:p>
    <w:p w:rsidR="009A039A" w:rsidRPr="004A49A3" w:rsidRDefault="009A039A" w:rsidP="009A039A">
      <w:pPr>
        <w:autoSpaceDE w:val="0"/>
        <w:autoSpaceDN w:val="0"/>
        <w:adjustRightInd w:val="0"/>
      </w:pPr>
      <w:r w:rsidRPr="009601F9">
        <w:rPr>
          <w:b/>
        </w:rPr>
        <w:t xml:space="preserve">NOTE: </w:t>
      </w:r>
      <w:r w:rsidRPr="009601F9">
        <w:rPr>
          <w:i/>
        </w:rPr>
        <w:t>Training on any specific laser system does not automatically qualify individuals for other lasers at the LIGO facilities and associated university labs.</w:t>
      </w:r>
    </w:p>
    <w:p w:rsidR="00D30483" w:rsidRPr="00706D25" w:rsidRDefault="00B23054" w:rsidP="00170B92">
      <w:pPr>
        <w:pStyle w:val="Heading1"/>
      </w:pPr>
      <w:bookmarkStart w:id="48" w:name="_Toc274820515"/>
      <w:r>
        <w:t>6</w:t>
      </w:r>
      <w:r w:rsidR="00D30483" w:rsidRPr="00706D25">
        <w:t>. RESPONSIBILITIES</w:t>
      </w:r>
      <w:bookmarkEnd w:id="48"/>
      <w:r w:rsidR="00D30483" w:rsidRPr="00706D25">
        <w:t xml:space="preserve"> </w:t>
      </w:r>
    </w:p>
    <w:p w:rsidR="003D7FA5" w:rsidRPr="00A603F1" w:rsidRDefault="003D7FA5" w:rsidP="003D7FA5">
      <w:pPr>
        <w:pStyle w:val="ListParagraph"/>
        <w:numPr>
          <w:ilvl w:val="0"/>
          <w:numId w:val="17"/>
        </w:numPr>
        <w:autoSpaceDE w:val="0"/>
        <w:autoSpaceDN w:val="0"/>
        <w:adjustRightInd w:val="0"/>
      </w:pPr>
      <w:r w:rsidRPr="00A603F1">
        <w:rPr>
          <w:u w:val="single"/>
        </w:rPr>
        <w:t>Each person</w:t>
      </w:r>
      <w:r w:rsidRPr="00A603F1">
        <w:t xml:space="preserve"> working with the LIGO </w:t>
      </w:r>
      <w:r>
        <w:t>TCS lasers</w:t>
      </w:r>
      <w:r w:rsidRPr="00A603F1">
        <w:t xml:space="preserve"> is responsible for ensuring that safe laser practices are being followed at all times.</w:t>
      </w:r>
    </w:p>
    <w:p w:rsidR="003D7FA5" w:rsidRPr="00A603F1" w:rsidRDefault="003D7FA5" w:rsidP="003D7FA5">
      <w:pPr>
        <w:pStyle w:val="ListParagraph"/>
        <w:numPr>
          <w:ilvl w:val="0"/>
          <w:numId w:val="17"/>
        </w:numPr>
      </w:pPr>
      <w:r>
        <w:t>The responsible laser o</w:t>
      </w:r>
      <w:r w:rsidRPr="00A603F1">
        <w:t xml:space="preserve">perator </w:t>
      </w:r>
      <w:r>
        <w:t>is</w:t>
      </w:r>
      <w:r w:rsidRPr="00A603F1">
        <w:t xml:space="preserve"> responsible for </w:t>
      </w:r>
      <w:r>
        <w:t>the conducting tasks</w:t>
      </w:r>
      <w:r w:rsidRPr="00A603F1">
        <w:t xml:space="preserve"> </w:t>
      </w:r>
      <w:r>
        <w:t>on</w:t>
      </w:r>
      <w:r w:rsidRPr="00A603F1">
        <w:t xml:space="preserve"> a specific laser system in accordance with the prescribed control measures and in compliance with </w:t>
      </w:r>
      <w:r>
        <w:t>this</w:t>
      </w:r>
      <w:r w:rsidRPr="00A603F1">
        <w:t xml:space="preserve"> SOP. </w:t>
      </w:r>
    </w:p>
    <w:p w:rsidR="003D7FA5" w:rsidRPr="00A603F1" w:rsidRDefault="003D7FA5" w:rsidP="003D7FA5">
      <w:pPr>
        <w:pStyle w:val="ListParagraph"/>
        <w:numPr>
          <w:ilvl w:val="0"/>
          <w:numId w:val="17"/>
        </w:numPr>
      </w:pPr>
      <w:r w:rsidRPr="00A603F1">
        <w:t xml:space="preserve">The </w:t>
      </w:r>
      <w:r>
        <w:t>r</w:t>
      </w:r>
      <w:r w:rsidRPr="00A603F1">
        <w:t xml:space="preserve">esponsible </w:t>
      </w:r>
      <w:r>
        <w:t>l</w:t>
      </w:r>
      <w:r w:rsidRPr="00A603F1">
        <w:t xml:space="preserve">aser </w:t>
      </w:r>
      <w:r>
        <w:t>o</w:t>
      </w:r>
      <w:r w:rsidRPr="00A603F1">
        <w:t xml:space="preserve">perator </w:t>
      </w:r>
      <w:r>
        <w:t>is</w:t>
      </w:r>
      <w:r w:rsidRPr="00A603F1">
        <w:t xml:space="preserve"> responsible for informing any and all assisting personnel regarding the control measures and SOP for the specific laser system.</w:t>
      </w:r>
    </w:p>
    <w:p w:rsidR="003D7FA5" w:rsidRPr="00A603F1" w:rsidRDefault="003D7FA5" w:rsidP="003D7FA5">
      <w:pPr>
        <w:pStyle w:val="ListParagraph"/>
        <w:numPr>
          <w:ilvl w:val="0"/>
          <w:numId w:val="17"/>
        </w:numPr>
      </w:pPr>
      <w:r w:rsidRPr="00A603F1">
        <w:t xml:space="preserve">The </w:t>
      </w:r>
      <w:r>
        <w:t>r</w:t>
      </w:r>
      <w:r w:rsidRPr="00A603F1">
        <w:t xml:space="preserve">esponsible </w:t>
      </w:r>
      <w:r>
        <w:t>l</w:t>
      </w:r>
      <w:r w:rsidRPr="00A603F1">
        <w:t xml:space="preserve">aser </w:t>
      </w:r>
      <w:r>
        <w:t>o</w:t>
      </w:r>
      <w:r w:rsidRPr="00A603F1">
        <w:t>perator shall be responsible for any communications with other site personnel regarding changes in the operational status of the specific laser system.</w:t>
      </w:r>
    </w:p>
    <w:p w:rsidR="003D7FA5" w:rsidRPr="00A603F1" w:rsidRDefault="003D7FA5" w:rsidP="003D7FA5">
      <w:pPr>
        <w:pStyle w:val="ListParagraph"/>
        <w:numPr>
          <w:ilvl w:val="0"/>
          <w:numId w:val="17"/>
        </w:numPr>
        <w:autoSpaceDE w:val="0"/>
        <w:autoSpaceDN w:val="0"/>
        <w:adjustRightInd w:val="0"/>
      </w:pPr>
      <w:r w:rsidRPr="00A603F1">
        <w:t>In case of safety incidents, contact the immediate personnel and (if necessary) emergency medical services as soon as possible.</w:t>
      </w:r>
    </w:p>
    <w:p w:rsidR="0089656B" w:rsidRDefault="003D7FA5" w:rsidP="003D7FA5">
      <w:pPr>
        <w:pStyle w:val="ListParagraph"/>
        <w:numPr>
          <w:ilvl w:val="0"/>
          <w:numId w:val="17"/>
        </w:numPr>
        <w:autoSpaceDE w:val="0"/>
        <w:autoSpaceDN w:val="0"/>
        <w:adjustRightInd w:val="0"/>
      </w:pPr>
      <w:r w:rsidRPr="00A603F1">
        <w:t>Any identified flaws in procedures or potential improvements that could enhance safety should be brought to the attention of the LLO Laser Safety Officer</w:t>
      </w:r>
      <w:r>
        <w:t xml:space="preserve"> or </w:t>
      </w:r>
      <w:proofErr w:type="gramStart"/>
      <w:r>
        <w:t>cognizant</w:t>
      </w:r>
      <w:proofErr w:type="gramEnd"/>
      <w:r>
        <w:t xml:space="preserve"> laser personnel</w:t>
      </w:r>
      <w:r w:rsidRPr="00A603F1">
        <w:t>.</w:t>
      </w:r>
    </w:p>
    <w:p w:rsidR="0089656B" w:rsidRDefault="0089656B">
      <w:r>
        <w:br w:type="page"/>
      </w:r>
    </w:p>
    <w:p w:rsidR="00D30483" w:rsidRPr="00706D25" w:rsidRDefault="00A64F30" w:rsidP="009A039A">
      <w:pPr>
        <w:pStyle w:val="Heading1"/>
      </w:pPr>
      <w:bookmarkStart w:id="49" w:name="_Toc274820516"/>
      <w:r w:rsidRPr="00706D25">
        <w:lastRenderedPageBreak/>
        <w:t>7</w:t>
      </w:r>
      <w:r w:rsidR="00D30483" w:rsidRPr="00706D25">
        <w:t xml:space="preserve">. </w:t>
      </w:r>
      <w:r w:rsidRPr="00706D25">
        <w:t>References</w:t>
      </w:r>
      <w:bookmarkEnd w:id="49"/>
      <w:r w:rsidR="00D30483" w:rsidRPr="00706D25">
        <w:t xml:space="preserve"> </w:t>
      </w:r>
    </w:p>
    <w:p w:rsidR="00D30483" w:rsidRPr="00706D25" w:rsidRDefault="00C30FE0" w:rsidP="00170B92">
      <w:pPr>
        <w:pStyle w:val="ListParagraph"/>
        <w:numPr>
          <w:ilvl w:val="0"/>
          <w:numId w:val="12"/>
        </w:numPr>
      </w:pPr>
      <w:r w:rsidRPr="00706D25">
        <w:t>American National Standard for Safe Use of Lasers, ANSI Z136.1-2007</w:t>
      </w:r>
    </w:p>
    <w:p w:rsidR="00C30FE0" w:rsidRPr="00706D25" w:rsidRDefault="00C30FE0" w:rsidP="00170B92">
      <w:pPr>
        <w:pStyle w:val="ListParagraph"/>
      </w:pPr>
      <w:r w:rsidRPr="00706D25">
        <w:t>Laser Institute of America, ISBN 0-912035-65-X</w:t>
      </w:r>
    </w:p>
    <w:p w:rsidR="00023D2F" w:rsidRDefault="00023D2F" w:rsidP="00B936B1">
      <w:pPr>
        <w:pStyle w:val="ListParagraph"/>
        <w:numPr>
          <w:ilvl w:val="0"/>
          <w:numId w:val="12"/>
        </w:numPr>
      </w:pPr>
      <w:r>
        <w:t>LIGO-M950046 (LIGO Laboratory System Safety Plan)</w:t>
      </w:r>
    </w:p>
    <w:p w:rsidR="00B936B1" w:rsidRPr="00016832" w:rsidRDefault="00B936B1" w:rsidP="00B936B1">
      <w:pPr>
        <w:pStyle w:val="ListParagraph"/>
        <w:numPr>
          <w:ilvl w:val="0"/>
          <w:numId w:val="12"/>
        </w:numPr>
      </w:pPr>
      <w:r>
        <w:t xml:space="preserve">LIGO-M960001 </w:t>
      </w:r>
      <w:r w:rsidR="00023D2F">
        <w:t>(LIGO Laser Safety Program)</w:t>
      </w:r>
    </w:p>
    <w:p w:rsidR="00B936B1" w:rsidRPr="00016832" w:rsidRDefault="00B936B1" w:rsidP="00B936B1">
      <w:pPr>
        <w:pStyle w:val="ListParagraph"/>
        <w:numPr>
          <w:ilvl w:val="0"/>
          <w:numId w:val="12"/>
        </w:numPr>
      </w:pPr>
      <w:r w:rsidRPr="00016832">
        <w:t>LIGO-M</w:t>
      </w:r>
      <w:r>
        <w:t xml:space="preserve">1000228 </w:t>
      </w:r>
      <w:r w:rsidR="00023D2F">
        <w:t>(</w:t>
      </w:r>
      <w:r>
        <w:t xml:space="preserve">LLO </w:t>
      </w:r>
      <w:r w:rsidR="00023D2F">
        <w:t>Laser Safety Plan)</w:t>
      </w:r>
    </w:p>
    <w:p w:rsidR="00B936B1" w:rsidRDefault="00B936B1" w:rsidP="00B936B1">
      <w:pPr>
        <w:pStyle w:val="ListParagraph"/>
        <w:numPr>
          <w:ilvl w:val="0"/>
          <w:numId w:val="12"/>
        </w:numPr>
      </w:pPr>
      <w:r w:rsidRPr="00016832">
        <w:t xml:space="preserve">LIGO-M0900241 </w:t>
      </w:r>
      <w:r w:rsidR="00023D2F">
        <w:t>(</w:t>
      </w:r>
      <w:r w:rsidRPr="00016832">
        <w:t>Laser Safety Training for Certification and Re</w:t>
      </w:r>
      <w:r w:rsidR="00023D2F">
        <w:t>certification of LIGO Personnel)</w:t>
      </w:r>
    </w:p>
    <w:p w:rsidR="002033EE" w:rsidRDefault="002033EE" w:rsidP="00B936B1">
      <w:pPr>
        <w:pStyle w:val="ListParagraph"/>
        <w:numPr>
          <w:ilvl w:val="0"/>
          <w:numId w:val="12"/>
        </w:numPr>
      </w:pPr>
      <w:r w:rsidRPr="00706D25">
        <w:t>LIGO-M</w:t>
      </w:r>
      <w:r>
        <w:t>1000328</w:t>
      </w:r>
      <w:r w:rsidRPr="00706D25">
        <w:t xml:space="preserve"> </w:t>
      </w:r>
      <w:r>
        <w:t>(LLO</w:t>
      </w:r>
      <w:r w:rsidRPr="00706D25">
        <w:t xml:space="preserve"> TCS </w:t>
      </w:r>
      <w:r>
        <w:t xml:space="preserve">LVEA </w:t>
      </w:r>
      <w:r w:rsidRPr="00706D25">
        <w:t xml:space="preserve">Alignment </w:t>
      </w:r>
      <w:r>
        <w:t>SOP)</w:t>
      </w:r>
    </w:p>
    <w:p w:rsidR="000A11ED" w:rsidRDefault="000A11ED" w:rsidP="000A11ED">
      <w:pPr>
        <w:pStyle w:val="ListParagraph"/>
        <w:numPr>
          <w:ilvl w:val="0"/>
          <w:numId w:val="12"/>
        </w:numPr>
      </w:pPr>
      <w:r>
        <w:t>LIGO-M080368 (LLO NHZ Transition Procedures)</w:t>
      </w:r>
    </w:p>
    <w:p w:rsidR="000A11ED" w:rsidRPr="00CF73F0" w:rsidRDefault="000A11ED" w:rsidP="000A11ED">
      <w:pPr>
        <w:pStyle w:val="ListParagraph"/>
        <w:numPr>
          <w:ilvl w:val="0"/>
          <w:numId w:val="12"/>
        </w:numPr>
      </w:pPr>
      <w:r w:rsidRPr="00BA2E16">
        <w:rPr>
          <w:bCs/>
        </w:rPr>
        <w:t>LIGO-G</w:t>
      </w:r>
      <w:r>
        <w:rPr>
          <w:bCs/>
        </w:rPr>
        <w:t xml:space="preserve">0901007 (LIGO </w:t>
      </w:r>
      <w:r w:rsidRPr="00BA2E16">
        <w:rPr>
          <w:bCs/>
        </w:rPr>
        <w:t>Basic Laser Safety Training</w:t>
      </w:r>
      <w:r>
        <w:rPr>
          <w:bCs/>
        </w:rPr>
        <w:t xml:space="preserve"> Presentation)</w:t>
      </w:r>
    </w:p>
    <w:p w:rsidR="000A11ED" w:rsidRPr="00A945E7" w:rsidRDefault="000A11ED" w:rsidP="000A11ED">
      <w:pPr>
        <w:pStyle w:val="ListParagraph"/>
        <w:numPr>
          <w:ilvl w:val="0"/>
          <w:numId w:val="12"/>
        </w:numPr>
      </w:pPr>
      <w:r w:rsidRPr="00BA2E16">
        <w:rPr>
          <w:bCs/>
        </w:rPr>
        <w:t>LIGO-G1000017</w:t>
      </w:r>
      <w:r>
        <w:rPr>
          <w:bCs/>
        </w:rPr>
        <w:t xml:space="preserve"> (</w:t>
      </w:r>
      <w:r w:rsidRPr="00BA2E16">
        <w:rPr>
          <w:bCs/>
        </w:rPr>
        <w:t>LLO Addendum to Basic Laser Safety Training</w:t>
      </w:r>
      <w:r>
        <w:rPr>
          <w:bCs/>
        </w:rPr>
        <w:t>)</w:t>
      </w:r>
    </w:p>
    <w:p w:rsidR="000A11ED" w:rsidRPr="00016832" w:rsidRDefault="000A11ED" w:rsidP="000A11ED">
      <w:pPr>
        <w:pStyle w:val="ListParagraph"/>
      </w:pPr>
    </w:p>
    <w:p w:rsidR="00D62CA5" w:rsidRPr="00706D25" w:rsidRDefault="00D62CA5" w:rsidP="00B936B1">
      <w:pPr>
        <w:pStyle w:val="ListParagraph"/>
      </w:pPr>
    </w:p>
    <w:sectPr w:rsidR="00D62CA5" w:rsidRPr="00706D25" w:rsidSect="00CE109F">
      <w:footerReference w:type="even" r:id="rId24"/>
      <w:footerReference w:type="default" r:id="rId25"/>
      <w:pgSz w:w="12240" w:h="15840" w:code="1"/>
      <w:pgMar w:top="1280" w:right="1800" w:bottom="12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B04" w:rsidRDefault="00027B04" w:rsidP="00170B92">
      <w:r>
        <w:separator/>
      </w:r>
    </w:p>
    <w:p w:rsidR="00027B04" w:rsidRDefault="00027B04" w:rsidP="00170B92"/>
  </w:endnote>
  <w:endnote w:type="continuationSeparator" w:id="0">
    <w:p w:rsidR="00027B04" w:rsidRDefault="00027B04" w:rsidP="00170B92">
      <w:r>
        <w:continuationSeparator/>
      </w:r>
    </w:p>
    <w:p w:rsidR="00027B04" w:rsidRDefault="00027B04" w:rsidP="00170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15" w:rsidRDefault="00CD2915" w:rsidP="00170B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D2915" w:rsidRDefault="00CD2915" w:rsidP="00170B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15" w:rsidRDefault="00CD2915" w:rsidP="00170B9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D2915" w:rsidRDefault="00CD2915" w:rsidP="00170B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15" w:rsidRDefault="00CD2915" w:rsidP="00170B9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CD2915" w:rsidRDefault="00CD2915" w:rsidP="00170B92">
    <w:pPr>
      <w:pStyle w:val="Footer"/>
    </w:pPr>
  </w:p>
  <w:p w:rsidR="00CD2915" w:rsidRDefault="00CD2915" w:rsidP="00170B9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915" w:rsidRDefault="00CD2915" w:rsidP="00170B9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56E94">
      <w:rPr>
        <w:rStyle w:val="PageNumber"/>
        <w:noProof/>
      </w:rPr>
      <w:t>19</w:t>
    </w:r>
    <w:r>
      <w:rPr>
        <w:rStyle w:val="PageNumber"/>
      </w:rPr>
      <w:fldChar w:fldCharType="end"/>
    </w:r>
  </w:p>
  <w:p w:rsidR="00CD2915" w:rsidRPr="00643140" w:rsidRDefault="00CD2915" w:rsidP="00170B92">
    <w:pPr>
      <w:pStyle w:val="Footer"/>
      <w:rPr>
        <w:sz w:val="20"/>
      </w:rPr>
    </w:pPr>
    <w:r w:rsidRPr="00643140">
      <w:rPr>
        <w:sz w:val="20"/>
      </w:rPr>
      <w:t xml:space="preserve"> </w:t>
    </w:r>
    <w:r>
      <w:t>LIGO-</w:t>
    </w:r>
    <w:r w:rsidRPr="00645024">
      <w:rPr>
        <w:bCs/>
        <w:sz w:val="28"/>
        <w:szCs w:val="28"/>
      </w:rPr>
      <w:t xml:space="preserve"> </w:t>
    </w:r>
    <w:r w:rsidRPr="00C138B9">
      <w:rPr>
        <w:bCs/>
        <w:sz w:val="28"/>
        <w:szCs w:val="28"/>
      </w:rPr>
      <w:t>M100023</w:t>
    </w:r>
    <w:r>
      <w:rPr>
        <w:bCs/>
        <w:sz w:val="28"/>
        <w:szCs w:val="28"/>
      </w:rPr>
      <w:t>0</w:t>
    </w:r>
    <w:r>
      <w:t>-v1</w:t>
    </w:r>
    <w:r w:rsidRPr="00643140">
      <w:rPr>
        <w:sz w:val="20"/>
      </w:rPr>
      <w:t xml:space="preserve">           </w:t>
    </w:r>
  </w:p>
  <w:p w:rsidR="00CD2915" w:rsidRDefault="00CD2915" w:rsidP="00170B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B04" w:rsidRDefault="00027B04" w:rsidP="00170B92">
      <w:r>
        <w:separator/>
      </w:r>
    </w:p>
    <w:p w:rsidR="00027B04" w:rsidRDefault="00027B04" w:rsidP="00170B92"/>
  </w:footnote>
  <w:footnote w:type="continuationSeparator" w:id="0">
    <w:p w:rsidR="00027B04" w:rsidRDefault="00027B04" w:rsidP="00170B92">
      <w:r>
        <w:continuationSeparator/>
      </w:r>
    </w:p>
    <w:p w:rsidR="00027B04" w:rsidRDefault="00027B04" w:rsidP="00170B92"/>
  </w:footnote>
  <w:footnote w:id="1">
    <w:p w:rsidR="00CD2915" w:rsidRDefault="00CD2915">
      <w:pPr>
        <w:pStyle w:val="FootnoteText"/>
      </w:pPr>
      <w:r>
        <w:rPr>
          <w:rStyle w:val="FootnoteReference"/>
        </w:rPr>
        <w:footnoteRef/>
      </w:r>
      <w:r>
        <w:t xml:space="preserve"> “48-2 series Synrad laser” and TCS laser are used interchangeably in this context.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A28"/>
    <w:multiLevelType w:val="hybridMultilevel"/>
    <w:tmpl w:val="AA54D0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F20D0"/>
    <w:multiLevelType w:val="hybridMultilevel"/>
    <w:tmpl w:val="EEDE4A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15A55"/>
    <w:multiLevelType w:val="hybridMultilevel"/>
    <w:tmpl w:val="8E76C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750356"/>
    <w:multiLevelType w:val="hybridMultilevel"/>
    <w:tmpl w:val="76CC116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05366"/>
    <w:multiLevelType w:val="hybridMultilevel"/>
    <w:tmpl w:val="890C28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D2E7DCB"/>
    <w:multiLevelType w:val="hybridMultilevel"/>
    <w:tmpl w:val="62E8D66C"/>
    <w:lvl w:ilvl="0" w:tplc="B47C7FC6">
      <w:start w:val="1"/>
      <w:numFmt w:val="bullet"/>
      <w:pStyle w:val="Index1"/>
      <w:lvlText w:val=""/>
      <w:lvlJc w:val="left"/>
      <w:pPr>
        <w:tabs>
          <w:tab w:val="num" w:pos="1080"/>
        </w:tabs>
        <w:ind w:left="1080" w:hanging="360"/>
      </w:pPr>
      <w:rPr>
        <w:rFonts w:ascii="Symbol" w:hAnsi="Symbol" w:hint="default"/>
      </w:rPr>
    </w:lvl>
    <w:lvl w:ilvl="1" w:tplc="508C9898" w:tentative="1">
      <w:start w:val="1"/>
      <w:numFmt w:val="bullet"/>
      <w:lvlText w:val="o"/>
      <w:lvlJc w:val="left"/>
      <w:pPr>
        <w:tabs>
          <w:tab w:val="num" w:pos="1800"/>
        </w:tabs>
        <w:ind w:left="1800" w:hanging="360"/>
      </w:pPr>
      <w:rPr>
        <w:rFonts w:ascii="Courier New" w:hAnsi="Courier New" w:hint="default"/>
      </w:rPr>
    </w:lvl>
    <w:lvl w:ilvl="2" w:tplc="98B85832" w:tentative="1">
      <w:start w:val="1"/>
      <w:numFmt w:val="bullet"/>
      <w:lvlText w:val=""/>
      <w:lvlJc w:val="left"/>
      <w:pPr>
        <w:tabs>
          <w:tab w:val="num" w:pos="2520"/>
        </w:tabs>
        <w:ind w:left="2520" w:hanging="360"/>
      </w:pPr>
      <w:rPr>
        <w:rFonts w:ascii="Wingdings" w:hAnsi="Wingdings" w:hint="default"/>
      </w:rPr>
    </w:lvl>
    <w:lvl w:ilvl="3" w:tplc="E0F0014C" w:tentative="1">
      <w:start w:val="1"/>
      <w:numFmt w:val="bullet"/>
      <w:lvlText w:val=""/>
      <w:lvlJc w:val="left"/>
      <w:pPr>
        <w:tabs>
          <w:tab w:val="num" w:pos="3240"/>
        </w:tabs>
        <w:ind w:left="3240" w:hanging="360"/>
      </w:pPr>
      <w:rPr>
        <w:rFonts w:ascii="Symbol" w:hAnsi="Symbol" w:hint="default"/>
      </w:rPr>
    </w:lvl>
    <w:lvl w:ilvl="4" w:tplc="40F4248C" w:tentative="1">
      <w:start w:val="1"/>
      <w:numFmt w:val="bullet"/>
      <w:lvlText w:val="o"/>
      <w:lvlJc w:val="left"/>
      <w:pPr>
        <w:tabs>
          <w:tab w:val="num" w:pos="3960"/>
        </w:tabs>
        <w:ind w:left="3960" w:hanging="360"/>
      </w:pPr>
      <w:rPr>
        <w:rFonts w:ascii="Courier New" w:hAnsi="Courier New" w:hint="default"/>
      </w:rPr>
    </w:lvl>
    <w:lvl w:ilvl="5" w:tplc="963034D0" w:tentative="1">
      <w:start w:val="1"/>
      <w:numFmt w:val="bullet"/>
      <w:lvlText w:val=""/>
      <w:lvlJc w:val="left"/>
      <w:pPr>
        <w:tabs>
          <w:tab w:val="num" w:pos="4680"/>
        </w:tabs>
        <w:ind w:left="4680" w:hanging="360"/>
      </w:pPr>
      <w:rPr>
        <w:rFonts w:ascii="Wingdings" w:hAnsi="Wingdings" w:hint="default"/>
      </w:rPr>
    </w:lvl>
    <w:lvl w:ilvl="6" w:tplc="8FFAE91A" w:tentative="1">
      <w:start w:val="1"/>
      <w:numFmt w:val="bullet"/>
      <w:lvlText w:val=""/>
      <w:lvlJc w:val="left"/>
      <w:pPr>
        <w:tabs>
          <w:tab w:val="num" w:pos="5400"/>
        </w:tabs>
        <w:ind w:left="5400" w:hanging="360"/>
      </w:pPr>
      <w:rPr>
        <w:rFonts w:ascii="Symbol" w:hAnsi="Symbol" w:hint="default"/>
      </w:rPr>
    </w:lvl>
    <w:lvl w:ilvl="7" w:tplc="2DCC6E76" w:tentative="1">
      <w:start w:val="1"/>
      <w:numFmt w:val="bullet"/>
      <w:lvlText w:val="o"/>
      <w:lvlJc w:val="left"/>
      <w:pPr>
        <w:tabs>
          <w:tab w:val="num" w:pos="6120"/>
        </w:tabs>
        <w:ind w:left="6120" w:hanging="360"/>
      </w:pPr>
      <w:rPr>
        <w:rFonts w:ascii="Courier New" w:hAnsi="Courier New" w:hint="default"/>
      </w:rPr>
    </w:lvl>
    <w:lvl w:ilvl="8" w:tplc="48CAC9E4" w:tentative="1">
      <w:start w:val="1"/>
      <w:numFmt w:val="bullet"/>
      <w:lvlText w:val=""/>
      <w:lvlJc w:val="left"/>
      <w:pPr>
        <w:tabs>
          <w:tab w:val="num" w:pos="6840"/>
        </w:tabs>
        <w:ind w:left="6840" w:hanging="360"/>
      </w:pPr>
      <w:rPr>
        <w:rFonts w:ascii="Wingdings" w:hAnsi="Wingdings" w:hint="default"/>
      </w:rPr>
    </w:lvl>
  </w:abstractNum>
  <w:abstractNum w:abstractNumId="6">
    <w:nsid w:val="3B34693D"/>
    <w:multiLevelType w:val="hybridMultilevel"/>
    <w:tmpl w:val="43C2C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8D3D4C"/>
    <w:multiLevelType w:val="hybridMultilevel"/>
    <w:tmpl w:val="4A76131A"/>
    <w:lvl w:ilvl="0" w:tplc="330E0B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4A4081"/>
    <w:multiLevelType w:val="hybridMultilevel"/>
    <w:tmpl w:val="A7E451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691EB2"/>
    <w:multiLevelType w:val="hybridMultilevel"/>
    <w:tmpl w:val="498CFF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E54704"/>
    <w:multiLevelType w:val="hybridMultilevel"/>
    <w:tmpl w:val="7C507DD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852A67"/>
    <w:multiLevelType w:val="hybridMultilevel"/>
    <w:tmpl w:val="B54E1A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DB6B29"/>
    <w:multiLevelType w:val="hybridMultilevel"/>
    <w:tmpl w:val="B762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0D6652"/>
    <w:multiLevelType w:val="hybridMultilevel"/>
    <w:tmpl w:val="67046C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47194"/>
    <w:multiLevelType w:val="hybridMultilevel"/>
    <w:tmpl w:val="F0AE03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0413BC"/>
    <w:multiLevelType w:val="hybridMultilevel"/>
    <w:tmpl w:val="724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4653AC"/>
    <w:multiLevelType w:val="hybridMultilevel"/>
    <w:tmpl w:val="0022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911FA7"/>
    <w:multiLevelType w:val="multilevel"/>
    <w:tmpl w:val="1CC4104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8316FD3"/>
    <w:multiLevelType w:val="hybridMultilevel"/>
    <w:tmpl w:val="BA1EC72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DD7909"/>
    <w:multiLevelType w:val="hybridMultilevel"/>
    <w:tmpl w:val="51B63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7E55B8"/>
    <w:multiLevelType w:val="hybridMultilevel"/>
    <w:tmpl w:val="7988EB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0"/>
  </w:num>
  <w:num w:numId="4">
    <w:abstractNumId w:val="8"/>
  </w:num>
  <w:num w:numId="5">
    <w:abstractNumId w:val="1"/>
  </w:num>
  <w:num w:numId="6">
    <w:abstractNumId w:val="14"/>
  </w:num>
  <w:num w:numId="7">
    <w:abstractNumId w:val="4"/>
  </w:num>
  <w:num w:numId="8">
    <w:abstractNumId w:val="19"/>
  </w:num>
  <w:num w:numId="9">
    <w:abstractNumId w:val="20"/>
  </w:num>
  <w:num w:numId="10">
    <w:abstractNumId w:val="11"/>
  </w:num>
  <w:num w:numId="11">
    <w:abstractNumId w:val="13"/>
  </w:num>
  <w:num w:numId="12">
    <w:abstractNumId w:val="16"/>
  </w:num>
  <w:num w:numId="13">
    <w:abstractNumId w:val="3"/>
  </w:num>
  <w:num w:numId="14">
    <w:abstractNumId w:val="10"/>
  </w:num>
  <w:num w:numId="15">
    <w:abstractNumId w:val="18"/>
  </w:num>
  <w:num w:numId="16">
    <w:abstractNumId w:val="6"/>
  </w:num>
  <w:num w:numId="17">
    <w:abstractNumId w:val="12"/>
  </w:num>
  <w:num w:numId="18">
    <w:abstractNumId w:val="9"/>
  </w:num>
  <w:num w:numId="19">
    <w:abstractNumId w:val="7"/>
  </w:num>
  <w:num w:numId="20">
    <w:abstractNumId w:val="2"/>
  </w:num>
  <w:num w:numId="2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5105A"/>
    <w:rsid w:val="00000CCC"/>
    <w:rsid w:val="00004119"/>
    <w:rsid w:val="00006D46"/>
    <w:rsid w:val="00007B31"/>
    <w:rsid w:val="00011593"/>
    <w:rsid w:val="00014E11"/>
    <w:rsid w:val="000167E3"/>
    <w:rsid w:val="00016EDB"/>
    <w:rsid w:val="00023D2F"/>
    <w:rsid w:val="00027B04"/>
    <w:rsid w:val="000334D1"/>
    <w:rsid w:val="00034E7F"/>
    <w:rsid w:val="00050303"/>
    <w:rsid w:val="000527EF"/>
    <w:rsid w:val="00053ED7"/>
    <w:rsid w:val="00055D00"/>
    <w:rsid w:val="000576A1"/>
    <w:rsid w:val="000669B6"/>
    <w:rsid w:val="00066E2F"/>
    <w:rsid w:val="000739A4"/>
    <w:rsid w:val="000740A1"/>
    <w:rsid w:val="0007543A"/>
    <w:rsid w:val="00075900"/>
    <w:rsid w:val="00076239"/>
    <w:rsid w:val="000810CD"/>
    <w:rsid w:val="00090BFF"/>
    <w:rsid w:val="000917D2"/>
    <w:rsid w:val="00092B1E"/>
    <w:rsid w:val="00092D83"/>
    <w:rsid w:val="0009323F"/>
    <w:rsid w:val="000A000D"/>
    <w:rsid w:val="000A0EB6"/>
    <w:rsid w:val="000A11ED"/>
    <w:rsid w:val="000A3E96"/>
    <w:rsid w:val="000A4642"/>
    <w:rsid w:val="000A671A"/>
    <w:rsid w:val="000A6CF9"/>
    <w:rsid w:val="000B291C"/>
    <w:rsid w:val="000B3709"/>
    <w:rsid w:val="000B53AC"/>
    <w:rsid w:val="000B74A2"/>
    <w:rsid w:val="000C52D2"/>
    <w:rsid w:val="000C65A5"/>
    <w:rsid w:val="000D1A05"/>
    <w:rsid w:val="000D4CC4"/>
    <w:rsid w:val="000E33A7"/>
    <w:rsid w:val="000E41A9"/>
    <w:rsid w:val="000E4CC6"/>
    <w:rsid w:val="000E59DB"/>
    <w:rsid w:val="000E6876"/>
    <w:rsid w:val="000E775A"/>
    <w:rsid w:val="000F5486"/>
    <w:rsid w:val="000F54B9"/>
    <w:rsid w:val="00102E6D"/>
    <w:rsid w:val="00102EC5"/>
    <w:rsid w:val="001052C8"/>
    <w:rsid w:val="00105DA0"/>
    <w:rsid w:val="001141EC"/>
    <w:rsid w:val="00115F7C"/>
    <w:rsid w:val="00120640"/>
    <w:rsid w:val="00125F5B"/>
    <w:rsid w:val="00126F83"/>
    <w:rsid w:val="0013017F"/>
    <w:rsid w:val="00132C8F"/>
    <w:rsid w:val="00136A75"/>
    <w:rsid w:val="00141FB5"/>
    <w:rsid w:val="001421F5"/>
    <w:rsid w:val="00143E22"/>
    <w:rsid w:val="0014667D"/>
    <w:rsid w:val="001476D6"/>
    <w:rsid w:val="0016402A"/>
    <w:rsid w:val="001655E6"/>
    <w:rsid w:val="00167EBC"/>
    <w:rsid w:val="00170B92"/>
    <w:rsid w:val="00171B4E"/>
    <w:rsid w:val="00172A4D"/>
    <w:rsid w:val="00172C37"/>
    <w:rsid w:val="00176EFF"/>
    <w:rsid w:val="0018568E"/>
    <w:rsid w:val="00191DEB"/>
    <w:rsid w:val="00197C7E"/>
    <w:rsid w:val="001B1FF2"/>
    <w:rsid w:val="001B3C3F"/>
    <w:rsid w:val="001B5E62"/>
    <w:rsid w:val="001B632F"/>
    <w:rsid w:val="001C07E9"/>
    <w:rsid w:val="001C18C2"/>
    <w:rsid w:val="001C3EAE"/>
    <w:rsid w:val="001C734F"/>
    <w:rsid w:val="001E11CC"/>
    <w:rsid w:val="001E1D78"/>
    <w:rsid w:val="001E5DEF"/>
    <w:rsid w:val="001E6552"/>
    <w:rsid w:val="001F0F63"/>
    <w:rsid w:val="001F1E1E"/>
    <w:rsid w:val="001F4762"/>
    <w:rsid w:val="00200BDB"/>
    <w:rsid w:val="00202ABD"/>
    <w:rsid w:val="002033EE"/>
    <w:rsid w:val="0020491F"/>
    <w:rsid w:val="002073D7"/>
    <w:rsid w:val="0020775C"/>
    <w:rsid w:val="00216EEF"/>
    <w:rsid w:val="002176E1"/>
    <w:rsid w:val="00222185"/>
    <w:rsid w:val="00222F03"/>
    <w:rsid w:val="002251FE"/>
    <w:rsid w:val="00225654"/>
    <w:rsid w:val="002266A5"/>
    <w:rsid w:val="00227244"/>
    <w:rsid w:val="002332B5"/>
    <w:rsid w:val="00234C1C"/>
    <w:rsid w:val="00241A10"/>
    <w:rsid w:val="0024341F"/>
    <w:rsid w:val="00243908"/>
    <w:rsid w:val="0024486C"/>
    <w:rsid w:val="002511FC"/>
    <w:rsid w:val="00255199"/>
    <w:rsid w:val="0026194B"/>
    <w:rsid w:val="00262F68"/>
    <w:rsid w:val="002644FB"/>
    <w:rsid w:val="00266295"/>
    <w:rsid w:val="002671DE"/>
    <w:rsid w:val="002711DD"/>
    <w:rsid w:val="00271858"/>
    <w:rsid w:val="00280950"/>
    <w:rsid w:val="00283820"/>
    <w:rsid w:val="00285F3C"/>
    <w:rsid w:val="00290EF1"/>
    <w:rsid w:val="0029135B"/>
    <w:rsid w:val="002A4A25"/>
    <w:rsid w:val="002A6ABE"/>
    <w:rsid w:val="002B5750"/>
    <w:rsid w:val="002C470A"/>
    <w:rsid w:val="002E4811"/>
    <w:rsid w:val="00300208"/>
    <w:rsid w:val="00300D79"/>
    <w:rsid w:val="00306805"/>
    <w:rsid w:val="00313FC1"/>
    <w:rsid w:val="00316620"/>
    <w:rsid w:val="0031759A"/>
    <w:rsid w:val="0032294A"/>
    <w:rsid w:val="00323E5B"/>
    <w:rsid w:val="003249D2"/>
    <w:rsid w:val="00325368"/>
    <w:rsid w:val="003258E6"/>
    <w:rsid w:val="00330B00"/>
    <w:rsid w:val="00331C5B"/>
    <w:rsid w:val="00334137"/>
    <w:rsid w:val="003361EC"/>
    <w:rsid w:val="00345C6B"/>
    <w:rsid w:val="003512AF"/>
    <w:rsid w:val="003526D7"/>
    <w:rsid w:val="00352B58"/>
    <w:rsid w:val="00357EE8"/>
    <w:rsid w:val="00362ABC"/>
    <w:rsid w:val="00366767"/>
    <w:rsid w:val="00372F0F"/>
    <w:rsid w:val="00373126"/>
    <w:rsid w:val="00375F47"/>
    <w:rsid w:val="003859A9"/>
    <w:rsid w:val="00390FC1"/>
    <w:rsid w:val="00391257"/>
    <w:rsid w:val="00391DBB"/>
    <w:rsid w:val="003932A8"/>
    <w:rsid w:val="00395DB8"/>
    <w:rsid w:val="003961BA"/>
    <w:rsid w:val="0039663E"/>
    <w:rsid w:val="003A11EC"/>
    <w:rsid w:val="003A53DB"/>
    <w:rsid w:val="003B0CCD"/>
    <w:rsid w:val="003D2427"/>
    <w:rsid w:val="003D7FA5"/>
    <w:rsid w:val="003E0DB8"/>
    <w:rsid w:val="003E441A"/>
    <w:rsid w:val="003E45A9"/>
    <w:rsid w:val="003E5929"/>
    <w:rsid w:val="003F11F3"/>
    <w:rsid w:val="003F3EB8"/>
    <w:rsid w:val="003F4383"/>
    <w:rsid w:val="003F4F9C"/>
    <w:rsid w:val="0040306C"/>
    <w:rsid w:val="00405095"/>
    <w:rsid w:val="004117AC"/>
    <w:rsid w:val="004150B5"/>
    <w:rsid w:val="00415F89"/>
    <w:rsid w:val="00422D64"/>
    <w:rsid w:val="00423B9B"/>
    <w:rsid w:val="004253FD"/>
    <w:rsid w:val="00436F4E"/>
    <w:rsid w:val="004435A7"/>
    <w:rsid w:val="0044606C"/>
    <w:rsid w:val="00446B9D"/>
    <w:rsid w:val="0044763A"/>
    <w:rsid w:val="00447A48"/>
    <w:rsid w:val="00454B90"/>
    <w:rsid w:val="00455236"/>
    <w:rsid w:val="00457C04"/>
    <w:rsid w:val="0046028B"/>
    <w:rsid w:val="00465299"/>
    <w:rsid w:val="004660D2"/>
    <w:rsid w:val="0046763B"/>
    <w:rsid w:val="00482026"/>
    <w:rsid w:val="0048798F"/>
    <w:rsid w:val="00494BB4"/>
    <w:rsid w:val="00497C4D"/>
    <w:rsid w:val="004A091C"/>
    <w:rsid w:val="004A1CE6"/>
    <w:rsid w:val="004A2439"/>
    <w:rsid w:val="004A3286"/>
    <w:rsid w:val="004A4D6B"/>
    <w:rsid w:val="004A6001"/>
    <w:rsid w:val="004B0A7C"/>
    <w:rsid w:val="004B1D71"/>
    <w:rsid w:val="004C529F"/>
    <w:rsid w:val="004D04E6"/>
    <w:rsid w:val="004D14B2"/>
    <w:rsid w:val="004D26EE"/>
    <w:rsid w:val="004D2789"/>
    <w:rsid w:val="004E09E9"/>
    <w:rsid w:val="004E0AEB"/>
    <w:rsid w:val="004E603D"/>
    <w:rsid w:val="00521B44"/>
    <w:rsid w:val="00524825"/>
    <w:rsid w:val="00530467"/>
    <w:rsid w:val="00534715"/>
    <w:rsid w:val="005349B9"/>
    <w:rsid w:val="00552A36"/>
    <w:rsid w:val="00555DED"/>
    <w:rsid w:val="005660B7"/>
    <w:rsid w:val="00572C85"/>
    <w:rsid w:val="00573F1A"/>
    <w:rsid w:val="00577600"/>
    <w:rsid w:val="00581687"/>
    <w:rsid w:val="00590A3E"/>
    <w:rsid w:val="00590E83"/>
    <w:rsid w:val="005925E5"/>
    <w:rsid w:val="00592791"/>
    <w:rsid w:val="00597A64"/>
    <w:rsid w:val="005A016B"/>
    <w:rsid w:val="005A11D1"/>
    <w:rsid w:val="005A540E"/>
    <w:rsid w:val="005A5AFC"/>
    <w:rsid w:val="005A604A"/>
    <w:rsid w:val="005B1D00"/>
    <w:rsid w:val="005C02A1"/>
    <w:rsid w:val="005C0417"/>
    <w:rsid w:val="005C666A"/>
    <w:rsid w:val="005D05C3"/>
    <w:rsid w:val="005D4A03"/>
    <w:rsid w:val="005E7B96"/>
    <w:rsid w:val="005E7CC0"/>
    <w:rsid w:val="005F2B1B"/>
    <w:rsid w:val="005F3A56"/>
    <w:rsid w:val="006005F1"/>
    <w:rsid w:val="00603100"/>
    <w:rsid w:val="00621905"/>
    <w:rsid w:val="00622CB7"/>
    <w:rsid w:val="00630746"/>
    <w:rsid w:val="0063190D"/>
    <w:rsid w:val="006323F5"/>
    <w:rsid w:val="006336A7"/>
    <w:rsid w:val="00635A71"/>
    <w:rsid w:val="00636C18"/>
    <w:rsid w:val="00637073"/>
    <w:rsid w:val="0064013B"/>
    <w:rsid w:val="00640D88"/>
    <w:rsid w:val="0064265D"/>
    <w:rsid w:val="00643140"/>
    <w:rsid w:val="00645024"/>
    <w:rsid w:val="0064588D"/>
    <w:rsid w:val="00662732"/>
    <w:rsid w:val="0067125A"/>
    <w:rsid w:val="00677358"/>
    <w:rsid w:val="00682707"/>
    <w:rsid w:val="00682FF1"/>
    <w:rsid w:val="00685221"/>
    <w:rsid w:val="006875D4"/>
    <w:rsid w:val="00691B3D"/>
    <w:rsid w:val="006A2B07"/>
    <w:rsid w:val="006B339B"/>
    <w:rsid w:val="006B444D"/>
    <w:rsid w:val="006B689B"/>
    <w:rsid w:val="006C1C81"/>
    <w:rsid w:val="006C25E1"/>
    <w:rsid w:val="006C3E8F"/>
    <w:rsid w:val="006C5D53"/>
    <w:rsid w:val="006D157F"/>
    <w:rsid w:val="006D1EE1"/>
    <w:rsid w:val="006D5C77"/>
    <w:rsid w:val="006E0E28"/>
    <w:rsid w:val="006E3219"/>
    <w:rsid w:val="006E3802"/>
    <w:rsid w:val="006E768D"/>
    <w:rsid w:val="006F1AC1"/>
    <w:rsid w:val="006F250D"/>
    <w:rsid w:val="006F2958"/>
    <w:rsid w:val="0070337C"/>
    <w:rsid w:val="00703E38"/>
    <w:rsid w:val="007055B6"/>
    <w:rsid w:val="00706D25"/>
    <w:rsid w:val="00707B54"/>
    <w:rsid w:val="007202FE"/>
    <w:rsid w:val="007275BD"/>
    <w:rsid w:val="007377E3"/>
    <w:rsid w:val="00740C60"/>
    <w:rsid w:val="007447C8"/>
    <w:rsid w:val="00745A5E"/>
    <w:rsid w:val="00746256"/>
    <w:rsid w:val="007467A2"/>
    <w:rsid w:val="007523F8"/>
    <w:rsid w:val="007655BC"/>
    <w:rsid w:val="00765DE1"/>
    <w:rsid w:val="007754D3"/>
    <w:rsid w:val="00784B35"/>
    <w:rsid w:val="00784EBC"/>
    <w:rsid w:val="00785696"/>
    <w:rsid w:val="007924FD"/>
    <w:rsid w:val="007947D0"/>
    <w:rsid w:val="007A4780"/>
    <w:rsid w:val="007A7FC9"/>
    <w:rsid w:val="007B14FB"/>
    <w:rsid w:val="007B471A"/>
    <w:rsid w:val="007C5E33"/>
    <w:rsid w:val="007C605B"/>
    <w:rsid w:val="007C6096"/>
    <w:rsid w:val="007C72B7"/>
    <w:rsid w:val="007C7343"/>
    <w:rsid w:val="007D399D"/>
    <w:rsid w:val="007D4DB7"/>
    <w:rsid w:val="007D5DFC"/>
    <w:rsid w:val="007E31B6"/>
    <w:rsid w:val="007F0C4D"/>
    <w:rsid w:val="007F330F"/>
    <w:rsid w:val="007F4253"/>
    <w:rsid w:val="008021F9"/>
    <w:rsid w:val="00811306"/>
    <w:rsid w:val="00814785"/>
    <w:rsid w:val="00814ED9"/>
    <w:rsid w:val="008260B1"/>
    <w:rsid w:val="00832B89"/>
    <w:rsid w:val="00833654"/>
    <w:rsid w:val="008347C8"/>
    <w:rsid w:val="00837576"/>
    <w:rsid w:val="00843AD3"/>
    <w:rsid w:val="00846350"/>
    <w:rsid w:val="00847F10"/>
    <w:rsid w:val="0085105A"/>
    <w:rsid w:val="0085402D"/>
    <w:rsid w:val="00864087"/>
    <w:rsid w:val="00865D86"/>
    <w:rsid w:val="00867704"/>
    <w:rsid w:val="00890218"/>
    <w:rsid w:val="00893D27"/>
    <w:rsid w:val="0089656B"/>
    <w:rsid w:val="008972A9"/>
    <w:rsid w:val="008A1208"/>
    <w:rsid w:val="008B09ED"/>
    <w:rsid w:val="008B2D0E"/>
    <w:rsid w:val="008B4FA7"/>
    <w:rsid w:val="008B6471"/>
    <w:rsid w:val="008C096B"/>
    <w:rsid w:val="008C0D0E"/>
    <w:rsid w:val="008C1376"/>
    <w:rsid w:val="008C76D2"/>
    <w:rsid w:val="008C7BA5"/>
    <w:rsid w:val="008E12FA"/>
    <w:rsid w:val="008E2CCE"/>
    <w:rsid w:val="008E421E"/>
    <w:rsid w:val="008E5B61"/>
    <w:rsid w:val="008E5BA5"/>
    <w:rsid w:val="008F0203"/>
    <w:rsid w:val="008F4081"/>
    <w:rsid w:val="008F4BC8"/>
    <w:rsid w:val="00900A2C"/>
    <w:rsid w:val="00904CBF"/>
    <w:rsid w:val="0090756B"/>
    <w:rsid w:val="00910744"/>
    <w:rsid w:val="009219D5"/>
    <w:rsid w:val="0093179B"/>
    <w:rsid w:val="0093582D"/>
    <w:rsid w:val="0094102B"/>
    <w:rsid w:val="00942198"/>
    <w:rsid w:val="009429B5"/>
    <w:rsid w:val="009469D6"/>
    <w:rsid w:val="00951BB6"/>
    <w:rsid w:val="009528EB"/>
    <w:rsid w:val="009530A2"/>
    <w:rsid w:val="009536ED"/>
    <w:rsid w:val="009621FD"/>
    <w:rsid w:val="0097046E"/>
    <w:rsid w:val="00973657"/>
    <w:rsid w:val="00975AA8"/>
    <w:rsid w:val="0097652F"/>
    <w:rsid w:val="009854D7"/>
    <w:rsid w:val="00987453"/>
    <w:rsid w:val="00990A37"/>
    <w:rsid w:val="009A039A"/>
    <w:rsid w:val="009A1713"/>
    <w:rsid w:val="009A5D02"/>
    <w:rsid w:val="009B0AC7"/>
    <w:rsid w:val="009B35CF"/>
    <w:rsid w:val="009C0665"/>
    <w:rsid w:val="009C143B"/>
    <w:rsid w:val="009C3892"/>
    <w:rsid w:val="009D4D19"/>
    <w:rsid w:val="009D5356"/>
    <w:rsid w:val="009D6C1F"/>
    <w:rsid w:val="009D79DE"/>
    <w:rsid w:val="009E3F92"/>
    <w:rsid w:val="009E5F13"/>
    <w:rsid w:val="009E6F93"/>
    <w:rsid w:val="009F5F00"/>
    <w:rsid w:val="00A073A9"/>
    <w:rsid w:val="00A111CB"/>
    <w:rsid w:val="00A11CE8"/>
    <w:rsid w:val="00A15789"/>
    <w:rsid w:val="00A20709"/>
    <w:rsid w:val="00A22DE7"/>
    <w:rsid w:val="00A2514C"/>
    <w:rsid w:val="00A26F61"/>
    <w:rsid w:val="00A301C8"/>
    <w:rsid w:val="00A31B50"/>
    <w:rsid w:val="00A3282C"/>
    <w:rsid w:val="00A438A6"/>
    <w:rsid w:val="00A47131"/>
    <w:rsid w:val="00A47D31"/>
    <w:rsid w:val="00A539DB"/>
    <w:rsid w:val="00A54139"/>
    <w:rsid w:val="00A56563"/>
    <w:rsid w:val="00A648BC"/>
    <w:rsid w:val="00A64F30"/>
    <w:rsid w:val="00A663E8"/>
    <w:rsid w:val="00A73A21"/>
    <w:rsid w:val="00A833A6"/>
    <w:rsid w:val="00A87F5C"/>
    <w:rsid w:val="00AA4E14"/>
    <w:rsid w:val="00AB18C0"/>
    <w:rsid w:val="00AB1EE0"/>
    <w:rsid w:val="00AC466F"/>
    <w:rsid w:val="00AC5E93"/>
    <w:rsid w:val="00AD7767"/>
    <w:rsid w:val="00AF2E4D"/>
    <w:rsid w:val="00AF3322"/>
    <w:rsid w:val="00AF7BAA"/>
    <w:rsid w:val="00B02F93"/>
    <w:rsid w:val="00B23054"/>
    <w:rsid w:val="00B27E53"/>
    <w:rsid w:val="00B317E6"/>
    <w:rsid w:val="00B326F2"/>
    <w:rsid w:val="00B40CAF"/>
    <w:rsid w:val="00B45773"/>
    <w:rsid w:val="00B45947"/>
    <w:rsid w:val="00B500A9"/>
    <w:rsid w:val="00B57744"/>
    <w:rsid w:val="00B64339"/>
    <w:rsid w:val="00B649CB"/>
    <w:rsid w:val="00B73930"/>
    <w:rsid w:val="00B7739C"/>
    <w:rsid w:val="00B83692"/>
    <w:rsid w:val="00B90C57"/>
    <w:rsid w:val="00B936B1"/>
    <w:rsid w:val="00BA1394"/>
    <w:rsid w:val="00BB1933"/>
    <w:rsid w:val="00BD3DD4"/>
    <w:rsid w:val="00BE0C87"/>
    <w:rsid w:val="00BE597A"/>
    <w:rsid w:val="00BF6F45"/>
    <w:rsid w:val="00C057EF"/>
    <w:rsid w:val="00C05FFE"/>
    <w:rsid w:val="00C075CA"/>
    <w:rsid w:val="00C10FDA"/>
    <w:rsid w:val="00C13FD5"/>
    <w:rsid w:val="00C16CBE"/>
    <w:rsid w:val="00C208ED"/>
    <w:rsid w:val="00C20A0F"/>
    <w:rsid w:val="00C27803"/>
    <w:rsid w:val="00C30FE0"/>
    <w:rsid w:val="00C31474"/>
    <w:rsid w:val="00C358AB"/>
    <w:rsid w:val="00C41993"/>
    <w:rsid w:val="00C46A3C"/>
    <w:rsid w:val="00C514FD"/>
    <w:rsid w:val="00C5341E"/>
    <w:rsid w:val="00C536B5"/>
    <w:rsid w:val="00C55758"/>
    <w:rsid w:val="00C631CC"/>
    <w:rsid w:val="00C657AC"/>
    <w:rsid w:val="00C65895"/>
    <w:rsid w:val="00C6625F"/>
    <w:rsid w:val="00C704E4"/>
    <w:rsid w:val="00C85C99"/>
    <w:rsid w:val="00C91FEF"/>
    <w:rsid w:val="00C9393F"/>
    <w:rsid w:val="00C962E0"/>
    <w:rsid w:val="00CA6D5C"/>
    <w:rsid w:val="00CA783D"/>
    <w:rsid w:val="00CB7AE2"/>
    <w:rsid w:val="00CC0FC7"/>
    <w:rsid w:val="00CC2644"/>
    <w:rsid w:val="00CC2673"/>
    <w:rsid w:val="00CC4DC2"/>
    <w:rsid w:val="00CC5E74"/>
    <w:rsid w:val="00CD14AA"/>
    <w:rsid w:val="00CD2915"/>
    <w:rsid w:val="00CD7798"/>
    <w:rsid w:val="00CE04A8"/>
    <w:rsid w:val="00CE109F"/>
    <w:rsid w:val="00CE113E"/>
    <w:rsid w:val="00CE1BE0"/>
    <w:rsid w:val="00CE3117"/>
    <w:rsid w:val="00CE4F58"/>
    <w:rsid w:val="00CF16A2"/>
    <w:rsid w:val="00CF716E"/>
    <w:rsid w:val="00D010C2"/>
    <w:rsid w:val="00D0222C"/>
    <w:rsid w:val="00D058B7"/>
    <w:rsid w:val="00D05EB3"/>
    <w:rsid w:val="00D10D4B"/>
    <w:rsid w:val="00D1639D"/>
    <w:rsid w:val="00D175FE"/>
    <w:rsid w:val="00D23515"/>
    <w:rsid w:val="00D273B9"/>
    <w:rsid w:val="00D30483"/>
    <w:rsid w:val="00D40190"/>
    <w:rsid w:val="00D45FD9"/>
    <w:rsid w:val="00D46D66"/>
    <w:rsid w:val="00D52D46"/>
    <w:rsid w:val="00D55357"/>
    <w:rsid w:val="00D5618A"/>
    <w:rsid w:val="00D62CA5"/>
    <w:rsid w:val="00D6394A"/>
    <w:rsid w:val="00D6564C"/>
    <w:rsid w:val="00D65850"/>
    <w:rsid w:val="00D70FE3"/>
    <w:rsid w:val="00D71EA8"/>
    <w:rsid w:val="00D736E8"/>
    <w:rsid w:val="00D80B9E"/>
    <w:rsid w:val="00D918A8"/>
    <w:rsid w:val="00D96688"/>
    <w:rsid w:val="00D973E7"/>
    <w:rsid w:val="00D979A6"/>
    <w:rsid w:val="00DA211A"/>
    <w:rsid w:val="00DA62FB"/>
    <w:rsid w:val="00DA7668"/>
    <w:rsid w:val="00DC3C2F"/>
    <w:rsid w:val="00DD022C"/>
    <w:rsid w:val="00DD1D43"/>
    <w:rsid w:val="00DD2DA3"/>
    <w:rsid w:val="00DD382C"/>
    <w:rsid w:val="00DD399C"/>
    <w:rsid w:val="00DD4201"/>
    <w:rsid w:val="00DE11C0"/>
    <w:rsid w:val="00DE13C2"/>
    <w:rsid w:val="00DF1651"/>
    <w:rsid w:val="00DF74ED"/>
    <w:rsid w:val="00DF7AD3"/>
    <w:rsid w:val="00E011BD"/>
    <w:rsid w:val="00E02578"/>
    <w:rsid w:val="00E04241"/>
    <w:rsid w:val="00E1025A"/>
    <w:rsid w:val="00E116A4"/>
    <w:rsid w:val="00E15477"/>
    <w:rsid w:val="00E15A39"/>
    <w:rsid w:val="00E250FE"/>
    <w:rsid w:val="00E26EF9"/>
    <w:rsid w:val="00E331CD"/>
    <w:rsid w:val="00E369B4"/>
    <w:rsid w:val="00E42B03"/>
    <w:rsid w:val="00E458F4"/>
    <w:rsid w:val="00E46A8F"/>
    <w:rsid w:val="00E479D6"/>
    <w:rsid w:val="00E51E76"/>
    <w:rsid w:val="00E60E09"/>
    <w:rsid w:val="00E61BC5"/>
    <w:rsid w:val="00E64088"/>
    <w:rsid w:val="00E66AAC"/>
    <w:rsid w:val="00E66AE4"/>
    <w:rsid w:val="00E674CE"/>
    <w:rsid w:val="00E7293D"/>
    <w:rsid w:val="00E74C59"/>
    <w:rsid w:val="00E74D5D"/>
    <w:rsid w:val="00E75246"/>
    <w:rsid w:val="00E76068"/>
    <w:rsid w:val="00E930C4"/>
    <w:rsid w:val="00E94D76"/>
    <w:rsid w:val="00EA0725"/>
    <w:rsid w:val="00EA321C"/>
    <w:rsid w:val="00EB2B35"/>
    <w:rsid w:val="00EB35F9"/>
    <w:rsid w:val="00EB3C58"/>
    <w:rsid w:val="00EC0359"/>
    <w:rsid w:val="00EC1C89"/>
    <w:rsid w:val="00EC492D"/>
    <w:rsid w:val="00EC5083"/>
    <w:rsid w:val="00EC710F"/>
    <w:rsid w:val="00ED1DA5"/>
    <w:rsid w:val="00ED3E0F"/>
    <w:rsid w:val="00EE2252"/>
    <w:rsid w:val="00EE3AE2"/>
    <w:rsid w:val="00EE7D3F"/>
    <w:rsid w:val="00EF0454"/>
    <w:rsid w:val="00F00D10"/>
    <w:rsid w:val="00F16535"/>
    <w:rsid w:val="00F16DC8"/>
    <w:rsid w:val="00F220C7"/>
    <w:rsid w:val="00F27DF7"/>
    <w:rsid w:val="00F30A2A"/>
    <w:rsid w:val="00F34594"/>
    <w:rsid w:val="00F3567A"/>
    <w:rsid w:val="00F36E8E"/>
    <w:rsid w:val="00F45C5F"/>
    <w:rsid w:val="00F46CFD"/>
    <w:rsid w:val="00F52B85"/>
    <w:rsid w:val="00F53154"/>
    <w:rsid w:val="00F56E94"/>
    <w:rsid w:val="00F629B2"/>
    <w:rsid w:val="00F6385A"/>
    <w:rsid w:val="00F64052"/>
    <w:rsid w:val="00F71F45"/>
    <w:rsid w:val="00F73B33"/>
    <w:rsid w:val="00F774E7"/>
    <w:rsid w:val="00F8238F"/>
    <w:rsid w:val="00F83FD6"/>
    <w:rsid w:val="00F85A49"/>
    <w:rsid w:val="00F934A2"/>
    <w:rsid w:val="00FB29B2"/>
    <w:rsid w:val="00FB4259"/>
    <w:rsid w:val="00FB47C4"/>
    <w:rsid w:val="00FB6452"/>
    <w:rsid w:val="00FC45FA"/>
    <w:rsid w:val="00FD261D"/>
    <w:rsid w:val="00FD51E3"/>
    <w:rsid w:val="00FD666A"/>
    <w:rsid w:val="00FE177B"/>
    <w:rsid w:val="00FE1FB1"/>
    <w:rsid w:val="00FE37BA"/>
    <w:rsid w:val="00FE64B6"/>
    <w:rsid w:val="00FF39BF"/>
    <w:rsid w:val="00FF5508"/>
    <w:rsid w:val="00FF68C9"/>
    <w:rsid w:val="00FF7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rules v:ext="edit">
        <o:r id="V:Rule1" type="callout" idref="#Rectangular Callout 7"/>
        <o:r id="V:Rule2" type="callout" idref="#Rectangular Callout 50"/>
        <o:r id="V:Rule3" type="callout" idref="#Rectangular Callout 39"/>
        <o:r id="V:Rule4" type="callout" idref="#Rectangular Callout 51"/>
        <o:r id="V:Rule5" type="callout" idref="#Rectangular Callout 53"/>
        <o:r id="V:Rule6" type="callout" idref="#Rectangular Callout 54"/>
        <o:r id="V:Rule7" type="callout" idref="#Rectangular Callout 62"/>
        <o:r id="V:Rule8" type="callout" idref="#Rectangular Callout 4"/>
        <o:r id="V:Rule9" type="callout" idref="#Rectangular Callout 66"/>
        <o:r id="V:Rule10" type="callout" idref="#Rectangular Callout 31"/>
        <o:r id="V:Rule11" type="callout" idref="#Rectangular Callout 11"/>
        <o:r id="V:Rule12" type="callout" idref="#Rectangular Callout 30"/>
        <o:r id="V:Rule13" type="callout" idref="#Rectangular Callout 8"/>
        <o:r id="V:Rule14" type="callout" idref="#Rectangular Callout 38"/>
        <o:r id="V:Rule15" type="callout" idref="#Rectangular Callout 37"/>
        <o:r id="V:Rule16" type="callout" idref="#Rectangular Callout 35"/>
        <o:r id="V:Rule17" type="callout" idref="#Rectangular Callout 36"/>
        <o:r id="V:Rule18" type="callout" idref="#Rectangular Callout 47"/>
        <o:r id="V:Rule19" type="callout" idref="#Rectangular Callout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B92"/>
    <w:rPr>
      <w:rFonts w:ascii="Times New Roman" w:hAnsi="Times New Roman" w:cs="Times New Roman"/>
      <w:sz w:val="24"/>
      <w:szCs w:val="24"/>
    </w:rPr>
  </w:style>
  <w:style w:type="paragraph" w:styleId="Heading1">
    <w:name w:val="heading 1"/>
    <w:basedOn w:val="Normal"/>
    <w:next w:val="Normal"/>
    <w:link w:val="Heading1Char"/>
    <w:uiPriority w:val="9"/>
    <w:qFormat/>
    <w:rsid w:val="005A5AFC"/>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F4253"/>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A5A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5AF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A5AF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A5A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A5A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A5A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5A5A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B40CAF"/>
    <w:pPr>
      <w:tabs>
        <w:tab w:val="center" w:pos="4320"/>
        <w:tab w:val="right" w:pos="8640"/>
      </w:tabs>
    </w:pPr>
    <w:rPr>
      <w:color w:val="000000"/>
    </w:rPr>
  </w:style>
  <w:style w:type="character" w:styleId="PageNumber">
    <w:name w:val="page number"/>
    <w:basedOn w:val="DefaultParagraphFont"/>
    <w:semiHidden/>
    <w:rsid w:val="00B40CAF"/>
  </w:style>
  <w:style w:type="character" w:styleId="Hyperlink">
    <w:name w:val="Hyperlink"/>
    <w:basedOn w:val="DefaultParagraphFont"/>
    <w:uiPriority w:val="99"/>
    <w:rsid w:val="00B40CAF"/>
    <w:rPr>
      <w:color w:val="0000FF"/>
      <w:u w:val="single"/>
    </w:rPr>
  </w:style>
  <w:style w:type="paragraph" w:styleId="Index1">
    <w:name w:val="index 1"/>
    <w:basedOn w:val="Normal"/>
    <w:next w:val="Normal"/>
    <w:autoRedefine/>
    <w:semiHidden/>
    <w:rsid w:val="00B40CAF"/>
    <w:pPr>
      <w:numPr>
        <w:numId w:val="1"/>
      </w:numPr>
    </w:pPr>
    <w:rPr>
      <w:color w:val="000000"/>
    </w:rPr>
  </w:style>
  <w:style w:type="paragraph" w:styleId="BodyTextIndent2">
    <w:name w:val="Body Text Indent 2"/>
    <w:basedOn w:val="Normal"/>
    <w:semiHidden/>
    <w:rsid w:val="00B40CAF"/>
    <w:pPr>
      <w:ind w:left="360"/>
    </w:pPr>
    <w:rPr>
      <w:rFonts w:ascii="Times" w:eastAsia="Times" w:hAnsi="Times"/>
      <w:color w:val="000000"/>
    </w:rPr>
  </w:style>
  <w:style w:type="paragraph" w:styleId="BodyTextIndent3">
    <w:name w:val="Body Text Indent 3"/>
    <w:basedOn w:val="Normal"/>
    <w:semiHidden/>
    <w:rsid w:val="00B40CAF"/>
    <w:pPr>
      <w:ind w:left="360"/>
    </w:pPr>
    <w:rPr>
      <w:rFonts w:ascii="Times" w:eastAsia="Times" w:hAnsi="Times"/>
      <w:color w:val="FF0000"/>
    </w:rPr>
  </w:style>
  <w:style w:type="paragraph" w:styleId="IndexHeading">
    <w:name w:val="index heading"/>
    <w:basedOn w:val="Normal"/>
    <w:next w:val="Index1"/>
    <w:semiHidden/>
    <w:rsid w:val="00B40CAF"/>
    <w:rPr>
      <w:color w:val="000000"/>
    </w:rPr>
  </w:style>
  <w:style w:type="paragraph" w:styleId="BodyText">
    <w:name w:val="Body Text"/>
    <w:basedOn w:val="Normal"/>
    <w:semiHidden/>
    <w:rsid w:val="00B40CAF"/>
    <w:pPr>
      <w:ind w:right="-1350"/>
    </w:pPr>
    <w:rPr>
      <w:rFonts w:ascii="Times" w:eastAsia="Times" w:hAnsi="Times"/>
      <w:color w:val="000000"/>
    </w:rPr>
  </w:style>
  <w:style w:type="paragraph" w:styleId="BodyTextIndent">
    <w:name w:val="Body Text Indent"/>
    <w:basedOn w:val="Normal"/>
    <w:semiHidden/>
    <w:rsid w:val="00B40CAF"/>
    <w:pPr>
      <w:autoSpaceDE w:val="0"/>
      <w:autoSpaceDN w:val="0"/>
      <w:adjustRightInd w:val="0"/>
      <w:spacing w:line="280" w:lineRule="atLeast"/>
      <w:ind w:left="892" w:hanging="360"/>
    </w:pPr>
    <w:rPr>
      <w:color w:val="000000"/>
    </w:rPr>
  </w:style>
  <w:style w:type="paragraph" w:styleId="BodyText2">
    <w:name w:val="Body Text 2"/>
    <w:basedOn w:val="Normal"/>
    <w:semiHidden/>
    <w:rsid w:val="00B40CAF"/>
    <w:rPr>
      <w:color w:val="000000"/>
    </w:rPr>
  </w:style>
  <w:style w:type="paragraph" w:styleId="BodyText3">
    <w:name w:val="Body Text 3"/>
    <w:basedOn w:val="Normal"/>
    <w:semiHidden/>
    <w:rsid w:val="00B40CAF"/>
    <w:rPr>
      <w:color w:val="FF0000"/>
    </w:rPr>
  </w:style>
  <w:style w:type="paragraph" w:styleId="Title">
    <w:name w:val="Title"/>
    <w:basedOn w:val="Normal"/>
    <w:next w:val="Normal"/>
    <w:link w:val="TitleChar"/>
    <w:uiPriority w:val="10"/>
    <w:qFormat/>
    <w:rsid w:val="005A5A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 3"/>
    <w:basedOn w:val="Normal"/>
    <w:rsid w:val="00B40CAF"/>
    <w:pPr>
      <w:widowControl w:val="0"/>
      <w:autoSpaceDE w:val="0"/>
      <w:autoSpaceDN w:val="0"/>
      <w:jc w:val="both"/>
    </w:pPr>
    <w:rPr>
      <w:sz w:val="20"/>
    </w:rPr>
  </w:style>
  <w:style w:type="paragraph" w:customStyle="1" w:styleId="Style2">
    <w:name w:val="Style 2"/>
    <w:basedOn w:val="Normal"/>
    <w:rsid w:val="00B40CAF"/>
    <w:pPr>
      <w:widowControl w:val="0"/>
      <w:autoSpaceDE w:val="0"/>
      <w:autoSpaceDN w:val="0"/>
      <w:adjustRightInd w:val="0"/>
    </w:pPr>
    <w:rPr>
      <w:sz w:val="20"/>
    </w:rPr>
  </w:style>
  <w:style w:type="paragraph" w:customStyle="1" w:styleId="Style1">
    <w:name w:val="Style 1"/>
    <w:basedOn w:val="Normal"/>
    <w:rsid w:val="00B40CAF"/>
    <w:pPr>
      <w:widowControl w:val="0"/>
      <w:autoSpaceDE w:val="0"/>
      <w:autoSpaceDN w:val="0"/>
      <w:spacing w:line="648" w:lineRule="atLeast"/>
    </w:pPr>
    <w:rPr>
      <w:sz w:val="20"/>
    </w:rPr>
  </w:style>
  <w:style w:type="paragraph" w:styleId="Header">
    <w:name w:val="header"/>
    <w:basedOn w:val="Normal"/>
    <w:semiHidden/>
    <w:rsid w:val="00B40CAF"/>
    <w:pPr>
      <w:tabs>
        <w:tab w:val="center" w:pos="4320"/>
        <w:tab w:val="right" w:pos="8640"/>
      </w:tabs>
    </w:pPr>
  </w:style>
  <w:style w:type="paragraph" w:styleId="TOC1">
    <w:name w:val="toc 1"/>
    <w:basedOn w:val="Normal"/>
    <w:next w:val="Normal"/>
    <w:autoRedefine/>
    <w:uiPriority w:val="39"/>
    <w:rsid w:val="00143E22"/>
    <w:pPr>
      <w:tabs>
        <w:tab w:val="left" w:pos="480"/>
        <w:tab w:val="right" w:leader="dot" w:pos="8630"/>
      </w:tabs>
      <w:spacing w:before="360"/>
    </w:pPr>
    <w:rPr>
      <w:rFonts w:ascii="Arial" w:hAnsi="Arial" w:cs="Arial"/>
      <w:b/>
      <w:caps/>
    </w:rPr>
  </w:style>
  <w:style w:type="paragraph" w:styleId="TOC2">
    <w:name w:val="toc 2"/>
    <w:basedOn w:val="Normal"/>
    <w:next w:val="Normal"/>
    <w:autoRedefine/>
    <w:uiPriority w:val="39"/>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semiHidden/>
    <w:rsid w:val="00B40CAF"/>
    <w:pPr>
      <w:ind w:left="240"/>
    </w:pPr>
    <w:rPr>
      <w:rFonts w:ascii="Times" w:hAnsi="Times"/>
      <w:sz w:val="20"/>
    </w:rPr>
  </w:style>
  <w:style w:type="paragraph" w:styleId="TOC4">
    <w:name w:val="toc 4"/>
    <w:basedOn w:val="Normal"/>
    <w:next w:val="Normal"/>
    <w:autoRedefine/>
    <w:semiHidden/>
    <w:rsid w:val="00B40CAF"/>
    <w:pPr>
      <w:ind w:left="480"/>
    </w:pPr>
    <w:rPr>
      <w:rFonts w:ascii="Times" w:hAnsi="Times"/>
      <w:sz w:val="20"/>
    </w:rPr>
  </w:style>
  <w:style w:type="paragraph" w:styleId="TOC5">
    <w:name w:val="toc 5"/>
    <w:basedOn w:val="Normal"/>
    <w:next w:val="Normal"/>
    <w:autoRedefine/>
    <w:semiHidden/>
    <w:rsid w:val="00B40CAF"/>
    <w:pPr>
      <w:ind w:left="720"/>
    </w:pPr>
    <w:rPr>
      <w:rFonts w:ascii="Times" w:hAnsi="Times"/>
      <w:sz w:val="20"/>
    </w:rPr>
  </w:style>
  <w:style w:type="paragraph" w:styleId="TOC6">
    <w:name w:val="toc 6"/>
    <w:basedOn w:val="Normal"/>
    <w:next w:val="Normal"/>
    <w:autoRedefine/>
    <w:semiHidden/>
    <w:rsid w:val="00B40CAF"/>
    <w:pPr>
      <w:ind w:left="960"/>
    </w:pPr>
    <w:rPr>
      <w:rFonts w:ascii="Times" w:hAnsi="Times"/>
      <w:sz w:val="20"/>
    </w:rPr>
  </w:style>
  <w:style w:type="paragraph" w:styleId="TOC7">
    <w:name w:val="toc 7"/>
    <w:basedOn w:val="Normal"/>
    <w:next w:val="Normal"/>
    <w:autoRedefine/>
    <w:semiHidden/>
    <w:rsid w:val="00B40CAF"/>
    <w:pPr>
      <w:ind w:left="1200"/>
    </w:pPr>
    <w:rPr>
      <w:rFonts w:ascii="Times" w:hAnsi="Times"/>
      <w:sz w:val="20"/>
    </w:rPr>
  </w:style>
  <w:style w:type="paragraph" w:styleId="TOC8">
    <w:name w:val="toc 8"/>
    <w:basedOn w:val="Normal"/>
    <w:next w:val="Normal"/>
    <w:autoRedefine/>
    <w:semiHidden/>
    <w:rsid w:val="00B40CAF"/>
    <w:pPr>
      <w:ind w:left="1440"/>
    </w:pPr>
    <w:rPr>
      <w:rFonts w:ascii="Times" w:hAnsi="Times"/>
      <w:sz w:val="20"/>
    </w:rPr>
  </w:style>
  <w:style w:type="paragraph" w:styleId="TOC9">
    <w:name w:val="toc 9"/>
    <w:basedOn w:val="Normal"/>
    <w:next w:val="Normal"/>
    <w:autoRedefine/>
    <w:semiHidden/>
    <w:rsid w:val="00B40CAF"/>
    <w:pPr>
      <w:ind w:left="1680"/>
    </w:pPr>
    <w:rPr>
      <w:rFonts w:ascii="Times" w:hAnsi="Times"/>
      <w:sz w:val="20"/>
    </w:rPr>
  </w:style>
  <w:style w:type="character" w:customStyle="1" w:styleId="Heading2Char">
    <w:name w:val="Heading 2 Char"/>
    <w:basedOn w:val="DefaultParagraphFont"/>
    <w:link w:val="Heading2"/>
    <w:uiPriority w:val="9"/>
    <w:rsid w:val="007F4253"/>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5A5AFC"/>
    <w:rPr>
      <w:rFonts w:asciiTheme="majorHAnsi" w:eastAsiaTheme="majorEastAsia" w:hAnsiTheme="majorHAnsi" w:cstheme="majorBidi"/>
      <w:b/>
      <w:bCs/>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customStyle="1" w:styleId="rulecontent">
    <w:name w:val="rulecontent"/>
    <w:basedOn w:val="Normal"/>
    <w:rsid w:val="00DA62FB"/>
    <w:pPr>
      <w:spacing w:before="100" w:beforeAutospacing="1" w:after="100" w:afterAutospacing="1"/>
    </w:pPr>
  </w:style>
  <w:style w:type="paragraph" w:customStyle="1" w:styleId="notetext">
    <w:name w:val="notetext"/>
    <w:basedOn w:val="Normal"/>
    <w:rsid w:val="00DA62FB"/>
    <w:pPr>
      <w:spacing w:before="100" w:beforeAutospacing="1" w:after="100" w:afterAutospacing="1"/>
    </w:pPr>
  </w:style>
  <w:style w:type="paragraph" w:styleId="NormalWeb">
    <w:name w:val="Normal (Web)"/>
    <w:basedOn w:val="Normal"/>
    <w:uiPriority w:val="99"/>
    <w:unhideWhenUsed/>
    <w:rsid w:val="003E5929"/>
    <w:pPr>
      <w:spacing w:before="100" w:beforeAutospacing="1" w:after="100" w:afterAutospacing="1"/>
    </w:pPr>
  </w:style>
  <w:style w:type="character" w:customStyle="1" w:styleId="blackboldten">
    <w:name w:val="blackboldten"/>
    <w:basedOn w:val="DefaultParagraphFont"/>
    <w:rsid w:val="00E369B4"/>
  </w:style>
  <w:style w:type="character" w:customStyle="1" w:styleId="blackten">
    <w:name w:val="blackten"/>
    <w:basedOn w:val="DefaultParagraphFont"/>
    <w:rsid w:val="00E369B4"/>
  </w:style>
  <w:style w:type="character" w:customStyle="1" w:styleId="blueboldtwelve">
    <w:name w:val="blueboldtwelve"/>
    <w:basedOn w:val="DefaultParagraphFont"/>
    <w:rsid w:val="000D4CC4"/>
  </w:style>
  <w:style w:type="paragraph" w:customStyle="1" w:styleId="cdmbtext">
    <w:name w:val="cdmbtext"/>
    <w:basedOn w:val="Normal"/>
    <w:rsid w:val="004B1D71"/>
    <w:pPr>
      <w:spacing w:before="100" w:beforeAutospacing="1" w:after="100" w:afterAutospacing="1"/>
    </w:pPr>
  </w:style>
  <w:style w:type="character" w:customStyle="1" w:styleId="apple-style-span">
    <w:name w:val="apple-style-span"/>
    <w:basedOn w:val="DefaultParagraphFont"/>
    <w:rsid w:val="00F00D10"/>
  </w:style>
  <w:style w:type="paragraph" w:customStyle="1" w:styleId="Default">
    <w:name w:val="Default"/>
    <w:rsid w:val="00D30483"/>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75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A5AFC"/>
    <w:pPr>
      <w:spacing w:line="240" w:lineRule="auto"/>
      <w:jc w:val="both"/>
    </w:pPr>
    <w:rPr>
      <w:b/>
      <w:bCs/>
      <w:sz w:val="18"/>
      <w:szCs w:val="18"/>
    </w:rPr>
  </w:style>
  <w:style w:type="paragraph" w:styleId="ListParagraph">
    <w:name w:val="List Paragraph"/>
    <w:basedOn w:val="Normal"/>
    <w:uiPriority w:val="34"/>
    <w:qFormat/>
    <w:rsid w:val="005A5AFC"/>
    <w:pPr>
      <w:ind w:left="720"/>
      <w:contextualSpacing/>
    </w:pPr>
  </w:style>
  <w:style w:type="paragraph" w:styleId="BalloonText">
    <w:name w:val="Balloon Text"/>
    <w:basedOn w:val="Normal"/>
    <w:link w:val="BalloonTextChar"/>
    <w:uiPriority w:val="99"/>
    <w:semiHidden/>
    <w:unhideWhenUsed/>
    <w:rsid w:val="006D5C77"/>
    <w:rPr>
      <w:rFonts w:ascii="Tahoma" w:hAnsi="Tahoma" w:cs="Tahoma"/>
      <w:sz w:val="16"/>
      <w:szCs w:val="16"/>
    </w:rPr>
  </w:style>
  <w:style w:type="character" w:customStyle="1" w:styleId="BalloonTextChar">
    <w:name w:val="Balloon Text Char"/>
    <w:basedOn w:val="DefaultParagraphFont"/>
    <w:link w:val="BalloonText"/>
    <w:uiPriority w:val="99"/>
    <w:semiHidden/>
    <w:rsid w:val="006D5C77"/>
    <w:rPr>
      <w:rFonts w:ascii="Tahoma" w:hAnsi="Tahoma" w:cs="Tahoma"/>
      <w:sz w:val="16"/>
      <w:szCs w:val="16"/>
    </w:rPr>
  </w:style>
  <w:style w:type="paragraph" w:styleId="NoSpacing">
    <w:name w:val="No Spacing"/>
    <w:link w:val="NoSpacingChar"/>
    <w:uiPriority w:val="1"/>
    <w:qFormat/>
    <w:rsid w:val="005A5AFC"/>
    <w:pPr>
      <w:spacing w:after="0" w:line="240" w:lineRule="auto"/>
    </w:pPr>
  </w:style>
  <w:style w:type="character" w:customStyle="1" w:styleId="NoSpacingChar">
    <w:name w:val="No Spacing Char"/>
    <w:basedOn w:val="DefaultParagraphFont"/>
    <w:link w:val="NoSpacing"/>
    <w:uiPriority w:val="1"/>
    <w:rsid w:val="00706D25"/>
  </w:style>
  <w:style w:type="character" w:customStyle="1" w:styleId="Heading3Char">
    <w:name w:val="Heading 3 Char"/>
    <w:basedOn w:val="DefaultParagraphFont"/>
    <w:link w:val="Heading3"/>
    <w:uiPriority w:val="9"/>
    <w:rsid w:val="005A5A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5AF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A5AF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A5AF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A5AF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A5AF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A5AFC"/>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5A5AF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A5A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A5AF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A5AFC"/>
    <w:rPr>
      <w:b/>
      <w:bCs/>
    </w:rPr>
  </w:style>
  <w:style w:type="character" w:styleId="Emphasis">
    <w:name w:val="Emphasis"/>
    <w:basedOn w:val="DefaultParagraphFont"/>
    <w:uiPriority w:val="20"/>
    <w:qFormat/>
    <w:rsid w:val="005A5AFC"/>
    <w:rPr>
      <w:i/>
      <w:iCs/>
    </w:rPr>
  </w:style>
  <w:style w:type="paragraph" w:styleId="Quote">
    <w:name w:val="Quote"/>
    <w:basedOn w:val="Normal"/>
    <w:next w:val="Normal"/>
    <w:link w:val="QuoteChar"/>
    <w:uiPriority w:val="29"/>
    <w:qFormat/>
    <w:rsid w:val="005A5AFC"/>
    <w:rPr>
      <w:i/>
      <w:iCs/>
      <w:color w:val="000000" w:themeColor="text1"/>
    </w:rPr>
  </w:style>
  <w:style w:type="character" w:customStyle="1" w:styleId="QuoteChar">
    <w:name w:val="Quote Char"/>
    <w:basedOn w:val="DefaultParagraphFont"/>
    <w:link w:val="Quote"/>
    <w:uiPriority w:val="29"/>
    <w:rsid w:val="005A5AFC"/>
    <w:rPr>
      <w:i/>
      <w:iCs/>
      <w:color w:val="000000" w:themeColor="text1"/>
    </w:rPr>
  </w:style>
  <w:style w:type="paragraph" w:styleId="IntenseQuote">
    <w:name w:val="Intense Quote"/>
    <w:basedOn w:val="Normal"/>
    <w:next w:val="Normal"/>
    <w:link w:val="IntenseQuoteChar"/>
    <w:uiPriority w:val="30"/>
    <w:qFormat/>
    <w:rsid w:val="005A5AF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5AFC"/>
    <w:rPr>
      <w:b/>
      <w:bCs/>
      <w:i/>
      <w:iCs/>
      <w:color w:val="4F81BD" w:themeColor="accent1"/>
    </w:rPr>
  </w:style>
  <w:style w:type="character" w:styleId="SubtleEmphasis">
    <w:name w:val="Subtle Emphasis"/>
    <w:basedOn w:val="DefaultParagraphFont"/>
    <w:uiPriority w:val="19"/>
    <w:qFormat/>
    <w:rsid w:val="005A5AFC"/>
    <w:rPr>
      <w:i/>
      <w:iCs/>
      <w:color w:val="808080" w:themeColor="text1" w:themeTint="7F"/>
    </w:rPr>
  </w:style>
  <w:style w:type="character" w:styleId="IntenseEmphasis">
    <w:name w:val="Intense Emphasis"/>
    <w:basedOn w:val="DefaultParagraphFont"/>
    <w:uiPriority w:val="21"/>
    <w:qFormat/>
    <w:rsid w:val="005A5AFC"/>
    <w:rPr>
      <w:b/>
      <w:bCs/>
      <w:i/>
      <w:iCs/>
      <w:color w:val="4F81BD" w:themeColor="accent1"/>
    </w:rPr>
  </w:style>
  <w:style w:type="character" w:styleId="SubtleReference">
    <w:name w:val="Subtle Reference"/>
    <w:basedOn w:val="DefaultParagraphFont"/>
    <w:uiPriority w:val="31"/>
    <w:qFormat/>
    <w:rsid w:val="005A5AFC"/>
    <w:rPr>
      <w:smallCaps/>
      <w:color w:val="C0504D" w:themeColor="accent2"/>
      <w:u w:val="single"/>
    </w:rPr>
  </w:style>
  <w:style w:type="character" w:styleId="IntenseReference">
    <w:name w:val="Intense Reference"/>
    <w:basedOn w:val="DefaultParagraphFont"/>
    <w:uiPriority w:val="32"/>
    <w:qFormat/>
    <w:rsid w:val="005A5AFC"/>
    <w:rPr>
      <w:b/>
      <w:bCs/>
      <w:smallCaps/>
      <w:color w:val="C0504D" w:themeColor="accent2"/>
      <w:spacing w:val="5"/>
      <w:u w:val="single"/>
    </w:rPr>
  </w:style>
  <w:style w:type="character" w:styleId="BookTitle">
    <w:name w:val="Book Title"/>
    <w:basedOn w:val="DefaultParagraphFont"/>
    <w:uiPriority w:val="33"/>
    <w:qFormat/>
    <w:rsid w:val="005A5AFC"/>
    <w:rPr>
      <w:b/>
      <w:bCs/>
      <w:smallCaps/>
      <w:spacing w:val="5"/>
    </w:rPr>
  </w:style>
  <w:style w:type="paragraph" w:styleId="TOCHeading">
    <w:name w:val="TOC Heading"/>
    <w:basedOn w:val="Heading1"/>
    <w:next w:val="Normal"/>
    <w:uiPriority w:val="39"/>
    <w:semiHidden/>
    <w:unhideWhenUsed/>
    <w:qFormat/>
    <w:rsid w:val="005A5AFC"/>
    <w:pPr>
      <w:outlineLvl w:val="9"/>
    </w:pPr>
  </w:style>
  <w:style w:type="paragraph" w:styleId="FootnoteText">
    <w:name w:val="footnote text"/>
    <w:basedOn w:val="Normal"/>
    <w:link w:val="FootnoteTextChar"/>
    <w:uiPriority w:val="99"/>
    <w:semiHidden/>
    <w:unhideWhenUsed/>
    <w:rsid w:val="00CC5E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E7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CC5E74"/>
    <w:rPr>
      <w:vertAlign w:val="superscript"/>
    </w:rPr>
  </w:style>
  <w:style w:type="paragraph" w:styleId="Revision">
    <w:name w:val="Revision"/>
    <w:hidden/>
    <w:uiPriority w:val="99"/>
    <w:semiHidden/>
    <w:rsid w:val="00975AA8"/>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B92"/>
    <w:rPr>
      <w:rFonts w:ascii="Times New Roman" w:hAnsi="Times New Roman" w:cs="Times New Roman"/>
      <w:sz w:val="24"/>
      <w:szCs w:val="24"/>
    </w:rPr>
  </w:style>
  <w:style w:type="paragraph" w:styleId="Heading1">
    <w:name w:val="heading 1"/>
    <w:basedOn w:val="Normal"/>
    <w:next w:val="Normal"/>
    <w:link w:val="Heading1Char"/>
    <w:uiPriority w:val="9"/>
    <w:qFormat/>
    <w:rsid w:val="005A5AFC"/>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F4253"/>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A5A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5AF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A5AF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A5A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A5A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A5A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5A5A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rPr>
      <w:color w:val="000000"/>
    </w:rPr>
  </w:style>
  <w:style w:type="character" w:styleId="PageNumber">
    <w:name w:val="page number"/>
    <w:basedOn w:val="DefaultParagraphFont"/>
    <w:semiHidden/>
  </w:style>
  <w:style w:type="character" w:styleId="Hyperlink">
    <w:name w:val="Hyperlink"/>
    <w:basedOn w:val="DefaultParagraphFont"/>
    <w:semiHidden/>
    <w:rPr>
      <w:color w:val="0000FF"/>
      <w:u w:val="single"/>
    </w:rPr>
  </w:style>
  <w:style w:type="paragraph" w:styleId="Index1">
    <w:name w:val="index 1"/>
    <w:basedOn w:val="Normal"/>
    <w:next w:val="Normal"/>
    <w:autoRedefine/>
    <w:semiHidden/>
    <w:pPr>
      <w:numPr>
        <w:numId w:val="1"/>
      </w:numPr>
    </w:pPr>
    <w:rPr>
      <w:color w:val="000000"/>
    </w:rPr>
  </w:style>
  <w:style w:type="paragraph" w:styleId="BodyTextIndent2">
    <w:name w:val="Body Text Indent 2"/>
    <w:basedOn w:val="Normal"/>
    <w:semiHidden/>
    <w:pPr>
      <w:ind w:left="360"/>
    </w:pPr>
    <w:rPr>
      <w:rFonts w:ascii="Times" w:eastAsia="Times" w:hAnsi="Times"/>
      <w:color w:val="000000"/>
    </w:rPr>
  </w:style>
  <w:style w:type="paragraph" w:styleId="BodyTextIndent3">
    <w:name w:val="Body Text Indent 3"/>
    <w:basedOn w:val="Normal"/>
    <w:semiHidden/>
    <w:pPr>
      <w:ind w:left="360"/>
    </w:pPr>
    <w:rPr>
      <w:rFonts w:ascii="Times" w:eastAsia="Times" w:hAnsi="Times"/>
      <w:color w:val="FF0000"/>
    </w:rPr>
  </w:style>
  <w:style w:type="paragraph" w:styleId="IndexHeading">
    <w:name w:val="index heading"/>
    <w:basedOn w:val="Normal"/>
    <w:next w:val="Index1"/>
    <w:semiHidden/>
    <w:rPr>
      <w:color w:val="000000"/>
    </w:rPr>
  </w:style>
  <w:style w:type="paragraph" w:styleId="BodyText">
    <w:name w:val="Body Text"/>
    <w:basedOn w:val="Normal"/>
    <w:semiHidden/>
    <w:pPr>
      <w:ind w:right="-1350"/>
    </w:pPr>
    <w:rPr>
      <w:rFonts w:ascii="Times" w:eastAsia="Times" w:hAnsi="Times"/>
      <w:color w:val="000000"/>
    </w:rPr>
  </w:style>
  <w:style w:type="paragraph" w:styleId="BodyTextIndent">
    <w:name w:val="Body Text Indent"/>
    <w:basedOn w:val="Normal"/>
    <w:semiHidden/>
    <w:pPr>
      <w:autoSpaceDE w:val="0"/>
      <w:autoSpaceDN w:val="0"/>
      <w:adjustRightInd w:val="0"/>
      <w:spacing w:line="280" w:lineRule="atLeast"/>
      <w:ind w:left="892" w:hanging="360"/>
    </w:pPr>
    <w:rPr>
      <w:color w:val="000000"/>
    </w:rPr>
  </w:style>
  <w:style w:type="paragraph" w:styleId="BodyText2">
    <w:name w:val="Body Text 2"/>
    <w:basedOn w:val="Normal"/>
    <w:semiHidden/>
    <w:rPr>
      <w:color w:val="000000"/>
    </w:rPr>
  </w:style>
  <w:style w:type="paragraph" w:styleId="BodyText3">
    <w:name w:val="Body Text 3"/>
    <w:basedOn w:val="Normal"/>
    <w:semiHidden/>
    <w:rPr>
      <w:color w:val="FF0000"/>
    </w:rPr>
  </w:style>
  <w:style w:type="paragraph" w:styleId="Title">
    <w:name w:val="Title"/>
    <w:basedOn w:val="Normal"/>
    <w:next w:val="Normal"/>
    <w:link w:val="TitleChar"/>
    <w:uiPriority w:val="10"/>
    <w:qFormat/>
    <w:rsid w:val="005A5A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3">
    <w:name w:val="Style 3"/>
    <w:basedOn w:val="Normal"/>
    <w:pPr>
      <w:widowControl w:val="0"/>
      <w:autoSpaceDE w:val="0"/>
      <w:autoSpaceDN w:val="0"/>
      <w:jc w:val="both"/>
    </w:pPr>
    <w:rPr>
      <w:sz w:val="20"/>
    </w:rPr>
  </w:style>
  <w:style w:type="paragraph" w:customStyle="1" w:styleId="Style2">
    <w:name w:val="Style 2"/>
    <w:basedOn w:val="Normal"/>
    <w:pPr>
      <w:widowControl w:val="0"/>
      <w:autoSpaceDE w:val="0"/>
      <w:autoSpaceDN w:val="0"/>
      <w:adjustRightInd w:val="0"/>
    </w:pPr>
    <w:rPr>
      <w:sz w:val="20"/>
    </w:rPr>
  </w:style>
  <w:style w:type="paragraph" w:customStyle="1" w:styleId="Style1">
    <w:name w:val="Style 1"/>
    <w:basedOn w:val="Normal"/>
    <w:pPr>
      <w:widowControl w:val="0"/>
      <w:autoSpaceDE w:val="0"/>
      <w:autoSpaceDN w:val="0"/>
      <w:spacing w:line="648" w:lineRule="atLeast"/>
    </w:pPr>
    <w:rPr>
      <w:sz w:val="20"/>
    </w:rPr>
  </w:style>
  <w:style w:type="paragraph" w:styleId="Header">
    <w:name w:val="header"/>
    <w:basedOn w:val="Normal"/>
    <w:semiHidden/>
    <w:pPr>
      <w:tabs>
        <w:tab w:val="center" w:pos="4320"/>
        <w:tab w:val="right" w:pos="8640"/>
      </w:tabs>
    </w:pPr>
  </w:style>
  <w:style w:type="paragraph" w:styleId="TOC1">
    <w:name w:val="toc 1"/>
    <w:basedOn w:val="Normal"/>
    <w:next w:val="Normal"/>
    <w:autoRedefine/>
    <w:semiHidden/>
    <w:rsid w:val="00143E22"/>
    <w:pPr>
      <w:tabs>
        <w:tab w:val="left" w:pos="480"/>
        <w:tab w:val="right" w:leader="dot" w:pos="8630"/>
      </w:tabs>
      <w:spacing w:before="360"/>
    </w:pPr>
    <w:rPr>
      <w:rFonts w:ascii="Arial" w:hAnsi="Arial" w:cs="Arial"/>
      <w:b/>
      <w:caps/>
    </w:rPr>
  </w:style>
  <w:style w:type="paragraph" w:styleId="TOC2">
    <w:name w:val="toc 2"/>
    <w:basedOn w:val="Normal"/>
    <w:next w:val="Normal"/>
    <w:autoRedefine/>
    <w:semiHidden/>
    <w:rsid w:val="00EA321C"/>
    <w:pPr>
      <w:tabs>
        <w:tab w:val="left" w:pos="720"/>
        <w:tab w:val="right" w:leader="dot" w:pos="8630"/>
      </w:tabs>
      <w:spacing w:before="240"/>
    </w:pPr>
    <w:rPr>
      <w:rFonts w:ascii="Times" w:hAnsi="Times"/>
      <w:b/>
      <w:noProof/>
      <w:sz w:val="20"/>
      <w:szCs w:val="28"/>
    </w:rPr>
  </w:style>
  <w:style w:type="paragraph" w:styleId="TOC3">
    <w:name w:val="toc 3"/>
    <w:basedOn w:val="Normal"/>
    <w:next w:val="Normal"/>
    <w:autoRedefine/>
    <w:semiHidden/>
    <w:pPr>
      <w:ind w:left="240"/>
    </w:pPr>
    <w:rPr>
      <w:rFonts w:ascii="Times" w:hAnsi="Times"/>
      <w:sz w:val="20"/>
    </w:rPr>
  </w:style>
  <w:style w:type="paragraph" w:styleId="TOC4">
    <w:name w:val="toc 4"/>
    <w:basedOn w:val="Normal"/>
    <w:next w:val="Normal"/>
    <w:autoRedefine/>
    <w:semiHidden/>
    <w:pPr>
      <w:ind w:left="480"/>
    </w:pPr>
    <w:rPr>
      <w:rFonts w:ascii="Times" w:hAnsi="Times"/>
      <w:sz w:val="20"/>
    </w:rPr>
  </w:style>
  <w:style w:type="paragraph" w:styleId="TOC5">
    <w:name w:val="toc 5"/>
    <w:basedOn w:val="Normal"/>
    <w:next w:val="Normal"/>
    <w:autoRedefine/>
    <w:semiHidden/>
    <w:pPr>
      <w:ind w:left="720"/>
    </w:pPr>
    <w:rPr>
      <w:rFonts w:ascii="Times" w:hAnsi="Times"/>
      <w:sz w:val="20"/>
    </w:rPr>
  </w:style>
  <w:style w:type="paragraph" w:styleId="TOC6">
    <w:name w:val="toc 6"/>
    <w:basedOn w:val="Normal"/>
    <w:next w:val="Normal"/>
    <w:autoRedefine/>
    <w:semiHidden/>
    <w:pPr>
      <w:ind w:left="960"/>
    </w:pPr>
    <w:rPr>
      <w:rFonts w:ascii="Times" w:hAnsi="Times"/>
      <w:sz w:val="20"/>
    </w:rPr>
  </w:style>
  <w:style w:type="paragraph" w:styleId="TOC7">
    <w:name w:val="toc 7"/>
    <w:basedOn w:val="Normal"/>
    <w:next w:val="Normal"/>
    <w:autoRedefine/>
    <w:semiHidden/>
    <w:pPr>
      <w:ind w:left="1200"/>
    </w:pPr>
    <w:rPr>
      <w:rFonts w:ascii="Times" w:hAnsi="Times"/>
      <w:sz w:val="20"/>
    </w:rPr>
  </w:style>
  <w:style w:type="paragraph" w:styleId="TOC8">
    <w:name w:val="toc 8"/>
    <w:basedOn w:val="Normal"/>
    <w:next w:val="Normal"/>
    <w:autoRedefine/>
    <w:semiHidden/>
    <w:pPr>
      <w:ind w:left="1440"/>
    </w:pPr>
    <w:rPr>
      <w:rFonts w:ascii="Times" w:hAnsi="Times"/>
      <w:sz w:val="20"/>
    </w:rPr>
  </w:style>
  <w:style w:type="paragraph" w:styleId="TOC9">
    <w:name w:val="toc 9"/>
    <w:basedOn w:val="Normal"/>
    <w:next w:val="Normal"/>
    <w:autoRedefine/>
    <w:semiHidden/>
    <w:pPr>
      <w:ind w:left="1680"/>
    </w:pPr>
    <w:rPr>
      <w:rFonts w:ascii="Times" w:hAnsi="Times"/>
      <w:sz w:val="20"/>
    </w:rPr>
  </w:style>
  <w:style w:type="character" w:customStyle="1" w:styleId="Heading2Char">
    <w:name w:val="Heading 2 Char"/>
    <w:basedOn w:val="DefaultParagraphFont"/>
    <w:link w:val="Heading2"/>
    <w:uiPriority w:val="9"/>
    <w:rsid w:val="007F4253"/>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5A5AFC"/>
    <w:rPr>
      <w:rFonts w:asciiTheme="majorHAnsi" w:eastAsiaTheme="majorEastAsia" w:hAnsiTheme="majorHAnsi" w:cstheme="majorBidi"/>
      <w:b/>
      <w:bCs/>
      <w:sz w:val="28"/>
      <w:szCs w:val="28"/>
    </w:rPr>
  </w:style>
  <w:style w:type="paragraph" w:styleId="DocumentMap">
    <w:name w:val="Document Map"/>
    <w:basedOn w:val="Normal"/>
    <w:semiHidden/>
    <w:rsid w:val="0007543A"/>
    <w:pPr>
      <w:shd w:val="clear" w:color="auto" w:fill="000080"/>
    </w:pPr>
    <w:rPr>
      <w:rFonts w:ascii="Tahoma" w:hAnsi="Tahoma" w:cs="Tahoma"/>
      <w:sz w:val="20"/>
    </w:rPr>
  </w:style>
  <w:style w:type="paragraph" w:customStyle="1" w:styleId="rulecontent">
    <w:name w:val="rulecontent"/>
    <w:basedOn w:val="Normal"/>
    <w:rsid w:val="00DA62FB"/>
    <w:pPr>
      <w:spacing w:before="100" w:beforeAutospacing="1" w:after="100" w:afterAutospacing="1"/>
    </w:pPr>
  </w:style>
  <w:style w:type="paragraph" w:customStyle="1" w:styleId="notetext">
    <w:name w:val="notetext"/>
    <w:basedOn w:val="Normal"/>
    <w:rsid w:val="00DA62FB"/>
    <w:pPr>
      <w:spacing w:before="100" w:beforeAutospacing="1" w:after="100" w:afterAutospacing="1"/>
    </w:pPr>
  </w:style>
  <w:style w:type="paragraph" w:styleId="NormalWeb">
    <w:name w:val="Normal (Web)"/>
    <w:basedOn w:val="Normal"/>
    <w:uiPriority w:val="99"/>
    <w:unhideWhenUsed/>
    <w:rsid w:val="003E5929"/>
    <w:pPr>
      <w:spacing w:before="100" w:beforeAutospacing="1" w:after="100" w:afterAutospacing="1"/>
    </w:pPr>
  </w:style>
  <w:style w:type="character" w:customStyle="1" w:styleId="blackboldten">
    <w:name w:val="blackboldten"/>
    <w:basedOn w:val="DefaultParagraphFont"/>
    <w:rsid w:val="00E369B4"/>
  </w:style>
  <w:style w:type="character" w:customStyle="1" w:styleId="blackten">
    <w:name w:val="blackten"/>
    <w:basedOn w:val="DefaultParagraphFont"/>
    <w:rsid w:val="00E369B4"/>
  </w:style>
  <w:style w:type="character" w:customStyle="1" w:styleId="blueboldtwelve">
    <w:name w:val="blueboldtwelve"/>
    <w:basedOn w:val="DefaultParagraphFont"/>
    <w:rsid w:val="000D4CC4"/>
  </w:style>
  <w:style w:type="paragraph" w:customStyle="1" w:styleId="cdmbtext">
    <w:name w:val="cdmbtext"/>
    <w:basedOn w:val="Normal"/>
    <w:rsid w:val="004B1D71"/>
    <w:pPr>
      <w:spacing w:before="100" w:beforeAutospacing="1" w:after="100" w:afterAutospacing="1"/>
    </w:pPr>
  </w:style>
  <w:style w:type="character" w:customStyle="1" w:styleId="apple-style-span">
    <w:name w:val="apple-style-span"/>
    <w:basedOn w:val="DefaultParagraphFont"/>
    <w:rsid w:val="00F00D10"/>
  </w:style>
  <w:style w:type="paragraph" w:customStyle="1" w:styleId="Default">
    <w:name w:val="Default"/>
    <w:rsid w:val="00D30483"/>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75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A5AFC"/>
    <w:pPr>
      <w:spacing w:line="240" w:lineRule="auto"/>
      <w:jc w:val="both"/>
    </w:pPr>
    <w:rPr>
      <w:b/>
      <w:bCs/>
      <w:sz w:val="18"/>
      <w:szCs w:val="18"/>
    </w:rPr>
  </w:style>
  <w:style w:type="paragraph" w:styleId="ListParagraph">
    <w:name w:val="List Paragraph"/>
    <w:basedOn w:val="Normal"/>
    <w:uiPriority w:val="34"/>
    <w:qFormat/>
    <w:rsid w:val="005A5AFC"/>
    <w:pPr>
      <w:ind w:left="720"/>
      <w:contextualSpacing/>
    </w:pPr>
  </w:style>
  <w:style w:type="paragraph" w:styleId="BalloonText">
    <w:name w:val="Balloon Text"/>
    <w:basedOn w:val="Normal"/>
    <w:link w:val="BalloonTextChar"/>
    <w:uiPriority w:val="99"/>
    <w:semiHidden/>
    <w:unhideWhenUsed/>
    <w:rsid w:val="006D5C77"/>
    <w:rPr>
      <w:rFonts w:ascii="Tahoma" w:hAnsi="Tahoma" w:cs="Tahoma"/>
      <w:sz w:val="16"/>
      <w:szCs w:val="16"/>
    </w:rPr>
  </w:style>
  <w:style w:type="character" w:customStyle="1" w:styleId="BalloonTextChar">
    <w:name w:val="Balloon Text Char"/>
    <w:basedOn w:val="DefaultParagraphFont"/>
    <w:link w:val="BalloonText"/>
    <w:uiPriority w:val="99"/>
    <w:semiHidden/>
    <w:rsid w:val="006D5C77"/>
    <w:rPr>
      <w:rFonts w:ascii="Tahoma" w:hAnsi="Tahoma" w:cs="Tahoma"/>
      <w:sz w:val="16"/>
      <w:szCs w:val="16"/>
    </w:rPr>
  </w:style>
  <w:style w:type="paragraph" w:styleId="NoSpacing">
    <w:name w:val="No Spacing"/>
    <w:link w:val="NoSpacingChar"/>
    <w:uiPriority w:val="1"/>
    <w:qFormat/>
    <w:rsid w:val="005A5AFC"/>
    <w:pPr>
      <w:spacing w:after="0" w:line="240" w:lineRule="auto"/>
    </w:pPr>
  </w:style>
  <w:style w:type="character" w:customStyle="1" w:styleId="NoSpacingChar">
    <w:name w:val="No Spacing Char"/>
    <w:basedOn w:val="DefaultParagraphFont"/>
    <w:link w:val="NoSpacing"/>
    <w:uiPriority w:val="1"/>
    <w:rsid w:val="00706D25"/>
  </w:style>
  <w:style w:type="character" w:customStyle="1" w:styleId="Heading3Char">
    <w:name w:val="Heading 3 Char"/>
    <w:basedOn w:val="DefaultParagraphFont"/>
    <w:link w:val="Heading3"/>
    <w:uiPriority w:val="9"/>
    <w:rsid w:val="005A5A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5AF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A5AF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A5AF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A5AF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A5AF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A5AFC"/>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5A5AF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A5A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A5AF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A5AFC"/>
    <w:rPr>
      <w:b/>
      <w:bCs/>
    </w:rPr>
  </w:style>
  <w:style w:type="character" w:styleId="Emphasis">
    <w:name w:val="Emphasis"/>
    <w:basedOn w:val="DefaultParagraphFont"/>
    <w:uiPriority w:val="20"/>
    <w:qFormat/>
    <w:rsid w:val="005A5AFC"/>
    <w:rPr>
      <w:i/>
      <w:iCs/>
    </w:rPr>
  </w:style>
  <w:style w:type="paragraph" w:styleId="Quote">
    <w:name w:val="Quote"/>
    <w:basedOn w:val="Normal"/>
    <w:next w:val="Normal"/>
    <w:link w:val="QuoteChar"/>
    <w:uiPriority w:val="29"/>
    <w:qFormat/>
    <w:rsid w:val="005A5AFC"/>
    <w:rPr>
      <w:i/>
      <w:iCs/>
      <w:color w:val="000000" w:themeColor="text1"/>
    </w:rPr>
  </w:style>
  <w:style w:type="character" w:customStyle="1" w:styleId="QuoteChar">
    <w:name w:val="Quote Char"/>
    <w:basedOn w:val="DefaultParagraphFont"/>
    <w:link w:val="Quote"/>
    <w:uiPriority w:val="29"/>
    <w:rsid w:val="005A5AFC"/>
    <w:rPr>
      <w:i/>
      <w:iCs/>
      <w:color w:val="000000" w:themeColor="text1"/>
    </w:rPr>
  </w:style>
  <w:style w:type="paragraph" w:styleId="IntenseQuote">
    <w:name w:val="Intense Quote"/>
    <w:basedOn w:val="Normal"/>
    <w:next w:val="Normal"/>
    <w:link w:val="IntenseQuoteChar"/>
    <w:uiPriority w:val="30"/>
    <w:qFormat/>
    <w:rsid w:val="005A5AF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5AFC"/>
    <w:rPr>
      <w:b/>
      <w:bCs/>
      <w:i/>
      <w:iCs/>
      <w:color w:val="4F81BD" w:themeColor="accent1"/>
    </w:rPr>
  </w:style>
  <w:style w:type="character" w:styleId="SubtleEmphasis">
    <w:name w:val="Subtle Emphasis"/>
    <w:basedOn w:val="DefaultParagraphFont"/>
    <w:uiPriority w:val="19"/>
    <w:qFormat/>
    <w:rsid w:val="005A5AFC"/>
    <w:rPr>
      <w:i/>
      <w:iCs/>
      <w:color w:val="808080" w:themeColor="text1" w:themeTint="7F"/>
    </w:rPr>
  </w:style>
  <w:style w:type="character" w:styleId="IntenseEmphasis">
    <w:name w:val="Intense Emphasis"/>
    <w:basedOn w:val="DefaultParagraphFont"/>
    <w:uiPriority w:val="21"/>
    <w:qFormat/>
    <w:rsid w:val="005A5AFC"/>
    <w:rPr>
      <w:b/>
      <w:bCs/>
      <w:i/>
      <w:iCs/>
      <w:color w:val="4F81BD" w:themeColor="accent1"/>
    </w:rPr>
  </w:style>
  <w:style w:type="character" w:styleId="SubtleReference">
    <w:name w:val="Subtle Reference"/>
    <w:basedOn w:val="DefaultParagraphFont"/>
    <w:uiPriority w:val="31"/>
    <w:qFormat/>
    <w:rsid w:val="005A5AFC"/>
    <w:rPr>
      <w:smallCaps/>
      <w:color w:val="C0504D" w:themeColor="accent2"/>
      <w:u w:val="single"/>
    </w:rPr>
  </w:style>
  <w:style w:type="character" w:styleId="IntenseReference">
    <w:name w:val="Intense Reference"/>
    <w:basedOn w:val="DefaultParagraphFont"/>
    <w:uiPriority w:val="32"/>
    <w:qFormat/>
    <w:rsid w:val="005A5AFC"/>
    <w:rPr>
      <w:b/>
      <w:bCs/>
      <w:smallCaps/>
      <w:color w:val="C0504D" w:themeColor="accent2"/>
      <w:spacing w:val="5"/>
      <w:u w:val="single"/>
    </w:rPr>
  </w:style>
  <w:style w:type="character" w:styleId="BookTitle">
    <w:name w:val="Book Title"/>
    <w:basedOn w:val="DefaultParagraphFont"/>
    <w:uiPriority w:val="33"/>
    <w:qFormat/>
    <w:rsid w:val="005A5AFC"/>
    <w:rPr>
      <w:b/>
      <w:bCs/>
      <w:smallCaps/>
      <w:spacing w:val="5"/>
    </w:rPr>
  </w:style>
  <w:style w:type="paragraph" w:styleId="TOCHeading">
    <w:name w:val="TOC Heading"/>
    <w:basedOn w:val="Heading1"/>
    <w:next w:val="Normal"/>
    <w:uiPriority w:val="39"/>
    <w:semiHidden/>
    <w:unhideWhenUsed/>
    <w:qFormat/>
    <w:rsid w:val="005A5AFC"/>
    <w:pPr>
      <w:outlineLvl w:val="9"/>
    </w:pPr>
  </w:style>
  <w:style w:type="paragraph" w:styleId="FootnoteText">
    <w:name w:val="footnote text"/>
    <w:basedOn w:val="Normal"/>
    <w:link w:val="FootnoteTextChar"/>
    <w:uiPriority w:val="99"/>
    <w:semiHidden/>
    <w:unhideWhenUsed/>
    <w:rsid w:val="00CC5E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E7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CC5E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256608">
      <w:bodyDiv w:val="1"/>
      <w:marLeft w:val="0"/>
      <w:marRight w:val="0"/>
      <w:marTop w:val="0"/>
      <w:marBottom w:val="0"/>
      <w:divBdr>
        <w:top w:val="none" w:sz="0" w:space="0" w:color="auto"/>
        <w:left w:val="none" w:sz="0" w:space="0" w:color="auto"/>
        <w:bottom w:val="none" w:sz="0" w:space="0" w:color="auto"/>
        <w:right w:val="none" w:sz="0" w:space="0" w:color="auto"/>
      </w:divBdr>
    </w:div>
    <w:div w:id="692610402">
      <w:bodyDiv w:val="1"/>
      <w:marLeft w:val="0"/>
      <w:marRight w:val="0"/>
      <w:marTop w:val="0"/>
      <w:marBottom w:val="0"/>
      <w:divBdr>
        <w:top w:val="none" w:sz="0" w:space="0" w:color="auto"/>
        <w:left w:val="none" w:sz="0" w:space="0" w:color="auto"/>
        <w:bottom w:val="none" w:sz="0" w:space="0" w:color="auto"/>
        <w:right w:val="none" w:sz="0" w:space="0" w:color="auto"/>
      </w:divBdr>
    </w:div>
    <w:div w:id="721635483">
      <w:bodyDiv w:val="1"/>
      <w:marLeft w:val="0"/>
      <w:marRight w:val="0"/>
      <w:marTop w:val="0"/>
      <w:marBottom w:val="0"/>
      <w:divBdr>
        <w:top w:val="none" w:sz="0" w:space="0" w:color="auto"/>
        <w:left w:val="none" w:sz="0" w:space="0" w:color="auto"/>
        <w:bottom w:val="none" w:sz="0" w:space="0" w:color="auto"/>
        <w:right w:val="none" w:sz="0" w:space="0" w:color="auto"/>
      </w:divBdr>
    </w:div>
    <w:div w:id="879585008">
      <w:bodyDiv w:val="1"/>
      <w:marLeft w:val="0"/>
      <w:marRight w:val="0"/>
      <w:marTop w:val="0"/>
      <w:marBottom w:val="0"/>
      <w:divBdr>
        <w:top w:val="none" w:sz="0" w:space="0" w:color="auto"/>
        <w:left w:val="none" w:sz="0" w:space="0" w:color="auto"/>
        <w:bottom w:val="none" w:sz="0" w:space="0" w:color="auto"/>
        <w:right w:val="none" w:sz="0" w:space="0" w:color="auto"/>
      </w:divBdr>
    </w:div>
    <w:div w:id="1311666303">
      <w:bodyDiv w:val="1"/>
      <w:marLeft w:val="0"/>
      <w:marRight w:val="0"/>
      <w:marTop w:val="0"/>
      <w:marBottom w:val="0"/>
      <w:divBdr>
        <w:top w:val="none" w:sz="0" w:space="0" w:color="auto"/>
        <w:left w:val="none" w:sz="0" w:space="0" w:color="auto"/>
        <w:bottom w:val="none" w:sz="0" w:space="0" w:color="auto"/>
        <w:right w:val="none" w:sz="0" w:space="0" w:color="auto"/>
      </w:divBdr>
    </w:div>
    <w:div w:id="140498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mailto:info@ligo.caltech.ed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info@ligo.caltech.edu"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0B553-EEED-43E5-9826-F329C9CE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20</Pages>
  <Words>3162</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LIGO OSHA reporting Guidelines</vt:lpstr>
    </vt:vector>
  </TitlesOfParts>
  <Company>Hewlett-Packard</Company>
  <LinksUpToDate>false</LinksUpToDate>
  <CharactersWithSpaces>21144</CharactersWithSpaces>
  <SharedDoc>false</SharedDoc>
  <HLinks>
    <vt:vector size="12" baseType="variant">
      <vt:variant>
        <vt:i4>3735634</vt:i4>
      </vt:variant>
      <vt:variant>
        <vt:i4>3</vt:i4>
      </vt:variant>
      <vt:variant>
        <vt:i4>0</vt:i4>
      </vt:variant>
      <vt:variant>
        <vt:i4>5</vt:i4>
      </vt:variant>
      <vt:variant>
        <vt:lpwstr>mailto:info@ligo.caltech.edu</vt:lpwstr>
      </vt:variant>
      <vt:variant>
        <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OSHA reporting Guidelines</dc:title>
  <dc:creator>Rupal S. Amin</dc:creator>
  <cp:lastModifiedBy>Rupal S. Amin</cp:lastModifiedBy>
  <cp:revision>10</cp:revision>
  <cp:lastPrinted>2010-09-20T14:46:00Z</cp:lastPrinted>
  <dcterms:created xsi:type="dcterms:W3CDTF">2010-10-13T20:56:00Z</dcterms:created>
  <dcterms:modified xsi:type="dcterms:W3CDTF">2011-02-17T15:26:00Z</dcterms:modified>
</cp:coreProperties>
</file>