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90387D" w:rsidRPr="0090387D">
        <w:t>E1200226</w:t>
      </w:r>
      <w:r w:rsidR="00F5292B">
        <w:t>-v</w:t>
      </w:r>
      <w:r w:rsidR="002F4BB3">
        <w:t>6</w:t>
      </w:r>
      <w:r>
        <w:tab/>
      </w:r>
      <w:r w:rsidR="007C1DF5">
        <w:rPr>
          <w:rFonts w:ascii="Times" w:hAnsi="Times"/>
          <w:iCs/>
          <w:sz w:val="40"/>
        </w:rPr>
        <w:t>A</w:t>
      </w:r>
      <w:r w:rsidR="002E0EA4" w:rsidRPr="00F06AE8">
        <w:rPr>
          <w:rFonts w:ascii="Times" w:hAnsi="Times"/>
          <w:iCs/>
          <w:sz w:val="40"/>
        </w:rPr>
        <w:t>dvanced L</w:t>
      </w:r>
      <w:r w:rsidRPr="00F06AE8">
        <w:rPr>
          <w:rFonts w:ascii="Times" w:hAnsi="Times"/>
          <w:iCs/>
          <w:sz w:val="40"/>
        </w:rPr>
        <w:t>IGO</w:t>
      </w:r>
      <w:r>
        <w:tab/>
      </w:r>
      <w:r w:rsidR="006E66BF">
        <w:t>6</w:t>
      </w:r>
      <w:r w:rsidR="00AB5845">
        <w:t>/</w:t>
      </w:r>
      <w:r w:rsidR="006E66BF">
        <w:t>26/2017</w:t>
      </w:r>
      <w:bookmarkStart w:id="0" w:name="_GoBack"/>
      <w:bookmarkEnd w:id="0"/>
    </w:p>
    <w:p w:rsidR="005F48B2" w:rsidRDefault="00331F0B">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6E4057">
      <w:pPr>
        <w:pStyle w:val="BodyText"/>
        <w:pBdr>
          <w:top w:val="threeDEmboss" w:sz="24" w:space="1" w:color="auto"/>
          <w:left w:val="threeDEmboss" w:sz="24" w:space="4" w:color="auto"/>
          <w:bottom w:val="threeDEmboss" w:sz="24" w:space="1" w:color="auto"/>
          <w:right w:val="threeDEmboss" w:sz="24" w:space="4" w:color="auto"/>
        </w:pBdr>
      </w:pPr>
      <w:bookmarkStart w:id="1" w:name="OLE_LINK1"/>
      <w:bookmarkStart w:id="2" w:name="OLE_LINK2"/>
      <w:r>
        <w:t>TwinCAT L</w:t>
      </w:r>
      <w:r w:rsidR="00486271" w:rsidRPr="00486271">
        <w:t>ibrary for Low Noise VCO</w:t>
      </w:r>
    </w:p>
    <w:bookmarkEnd w:id="1"/>
    <w:bookmarkEnd w:id="2"/>
    <w:p w:rsidR="005F48B2" w:rsidRDefault="00331F0B">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C329E2">
      <w:pPr>
        <w:pBdr>
          <w:top w:val="threeDEmboss" w:sz="24" w:space="1" w:color="auto"/>
          <w:left w:val="threeDEmboss" w:sz="24" w:space="4" w:color="auto"/>
          <w:bottom w:val="threeDEmboss" w:sz="24" w:space="1" w:color="auto"/>
          <w:right w:val="threeDEmboss" w:sz="24" w:space="4" w:color="auto"/>
        </w:pBdr>
        <w:jc w:val="center"/>
      </w:pPr>
      <w:r>
        <w:t>Daniel Sigg</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firstRow="0" w:lastRow="0" w:firstColumn="0" w:lastColumn="0" w:noHBand="0" w:noVBand="0"/>
      </w:tblPr>
      <w:tblGrid>
        <w:gridCol w:w="4796"/>
        <w:gridCol w:w="4780"/>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r>
              <w:rPr>
                <w:b/>
                <w:bCs/>
                <w:color w:val="808080"/>
              </w:rPr>
              <w:t>18</w:t>
            </w:r>
            <w:r w:rsidR="005F48B2">
              <w:rPr>
                <w:b/>
                <w:bCs/>
                <w:color w:val="808080"/>
              </w:rPr>
              <w:t>5 Albany St</w:t>
            </w:r>
          </w:p>
          <w:p w:rsidR="005F48B2" w:rsidRDefault="005F48B2">
            <w:pPr>
              <w:pStyle w:val="PlainText"/>
              <w:spacing w:before="0"/>
              <w:jc w:val="center"/>
              <w:rPr>
                <w:b/>
                <w:bCs/>
                <w:color w:val="808080"/>
              </w:rPr>
            </w:pPr>
            <w:r>
              <w:rPr>
                <w:b/>
                <w:bCs/>
                <w:color w:val="808080"/>
              </w:rPr>
              <w:t>Cambridge, MA 02139</w:t>
            </w:r>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r>
              <w:rPr>
                <w:b/>
                <w:bCs/>
                <w:color w:val="808080"/>
              </w:rPr>
              <w:t>P.O. Box 940</w:t>
            </w:r>
          </w:p>
          <w:p w:rsidR="005F48B2" w:rsidRDefault="005F48B2">
            <w:pPr>
              <w:pStyle w:val="PlainText"/>
              <w:spacing w:before="0"/>
              <w:jc w:val="center"/>
              <w:rPr>
                <w:b/>
                <w:bCs/>
                <w:color w:val="808080"/>
              </w:rPr>
            </w:pPr>
            <w:r>
              <w:rPr>
                <w:b/>
                <w:bCs/>
                <w:color w:val="808080"/>
              </w:rPr>
              <w:t>Livingston, LA  70754</w:t>
            </w:r>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631FED" w:rsidRDefault="00631FED">
      <w:pPr>
        <w:spacing w:before="0"/>
        <w:jc w:val="left"/>
        <w:rPr>
          <w:rFonts w:ascii="Arial" w:hAnsi="Arial"/>
          <w:b/>
          <w:kern w:val="28"/>
          <w:sz w:val="28"/>
        </w:rPr>
      </w:pPr>
      <w:r>
        <w:br w:type="page"/>
      </w:r>
    </w:p>
    <w:tbl>
      <w:tblPr>
        <w:tblStyle w:val="TableGrid"/>
        <w:tblW w:w="9360" w:type="dxa"/>
        <w:tblInd w:w="108" w:type="dxa"/>
        <w:tblLook w:val="04A0" w:firstRow="1" w:lastRow="0" w:firstColumn="1" w:lastColumn="0" w:noHBand="0" w:noVBand="1"/>
      </w:tblPr>
      <w:tblGrid>
        <w:gridCol w:w="2700"/>
        <w:gridCol w:w="6660"/>
      </w:tblGrid>
      <w:tr w:rsidR="00B37CCE" w:rsidRPr="0030260D">
        <w:tc>
          <w:tcPr>
            <w:tcW w:w="9360" w:type="dxa"/>
            <w:gridSpan w:val="2"/>
          </w:tcPr>
          <w:p w:rsidR="00B37CCE" w:rsidRPr="00EF14FE" w:rsidRDefault="00B37CCE" w:rsidP="00331F0B">
            <w:pPr>
              <w:pStyle w:val="TableText"/>
              <w:rPr>
                <w:b/>
              </w:rPr>
            </w:pPr>
            <w:r>
              <w:rPr>
                <w:b/>
              </w:rPr>
              <w:lastRenderedPageBreak/>
              <w:t>Library</w:t>
            </w:r>
          </w:p>
        </w:tc>
      </w:tr>
      <w:tr w:rsidR="00B37CCE">
        <w:tc>
          <w:tcPr>
            <w:tcW w:w="2700" w:type="dxa"/>
          </w:tcPr>
          <w:p w:rsidR="00B37CCE" w:rsidRPr="000E43D8" w:rsidRDefault="00B37CCE" w:rsidP="00331F0B">
            <w:pPr>
              <w:pStyle w:val="TableText"/>
            </w:pPr>
            <w:r>
              <w:t>Title</w:t>
            </w:r>
          </w:p>
        </w:tc>
        <w:tc>
          <w:tcPr>
            <w:tcW w:w="6660" w:type="dxa"/>
          </w:tcPr>
          <w:p w:rsidR="00B37CCE" w:rsidRPr="000E43D8" w:rsidRDefault="00811A9D" w:rsidP="00331F0B">
            <w:pPr>
              <w:pStyle w:val="TableText"/>
            </w:pPr>
            <w:r>
              <w:t>LowNoiseVco</w:t>
            </w:r>
          </w:p>
        </w:tc>
      </w:tr>
      <w:tr w:rsidR="00B37CCE">
        <w:tc>
          <w:tcPr>
            <w:tcW w:w="2700" w:type="dxa"/>
          </w:tcPr>
          <w:p w:rsidR="00B37CCE" w:rsidRPr="000E43D8" w:rsidRDefault="00B37CCE" w:rsidP="00331F0B">
            <w:pPr>
              <w:pStyle w:val="TableText"/>
            </w:pPr>
            <w:r>
              <w:t>Version</w:t>
            </w:r>
          </w:p>
        </w:tc>
        <w:tc>
          <w:tcPr>
            <w:tcW w:w="6660" w:type="dxa"/>
          </w:tcPr>
          <w:p w:rsidR="00B37CCE" w:rsidRPr="000E43D8" w:rsidRDefault="002F4BB3" w:rsidP="00331F0B">
            <w:pPr>
              <w:pStyle w:val="TableText"/>
            </w:pPr>
            <w:r>
              <w:t>6</w:t>
            </w:r>
          </w:p>
        </w:tc>
      </w:tr>
      <w:tr w:rsidR="00B37CCE">
        <w:tc>
          <w:tcPr>
            <w:tcW w:w="2700" w:type="dxa"/>
          </w:tcPr>
          <w:p w:rsidR="00B37CCE" w:rsidRDefault="00B37CCE" w:rsidP="00331F0B">
            <w:pPr>
              <w:pStyle w:val="TableText"/>
            </w:pPr>
            <w:r>
              <w:t>TwinCAT</w:t>
            </w:r>
            <w:r w:rsidR="00F13A31">
              <w:t xml:space="preserve"> version</w:t>
            </w:r>
          </w:p>
        </w:tc>
        <w:tc>
          <w:tcPr>
            <w:tcW w:w="6660" w:type="dxa"/>
          </w:tcPr>
          <w:p w:rsidR="00B37CCE" w:rsidRDefault="00811A9D" w:rsidP="00331F0B">
            <w:pPr>
              <w:pStyle w:val="TableText"/>
            </w:pPr>
            <w:r>
              <w:t>2.11</w:t>
            </w:r>
          </w:p>
        </w:tc>
      </w:tr>
      <w:tr w:rsidR="00B37CCE">
        <w:tc>
          <w:tcPr>
            <w:tcW w:w="2700" w:type="dxa"/>
          </w:tcPr>
          <w:p w:rsidR="00B37CCE" w:rsidRDefault="00B37CCE" w:rsidP="00331F0B">
            <w:pPr>
              <w:pStyle w:val="TableText"/>
            </w:pPr>
            <w:r>
              <w:t>Name space</w:t>
            </w:r>
          </w:p>
        </w:tc>
        <w:tc>
          <w:tcPr>
            <w:tcW w:w="6660" w:type="dxa"/>
          </w:tcPr>
          <w:p w:rsidR="00B37CCE" w:rsidRDefault="00811A9D" w:rsidP="00331F0B">
            <w:pPr>
              <w:pStyle w:val="TableText"/>
            </w:pPr>
            <w:r w:rsidRPr="00811A9D">
              <w:t>–</w:t>
            </w:r>
          </w:p>
        </w:tc>
      </w:tr>
      <w:tr w:rsidR="00B37CCE">
        <w:tc>
          <w:tcPr>
            <w:tcW w:w="2700" w:type="dxa"/>
          </w:tcPr>
          <w:p w:rsidR="00B37CCE" w:rsidRDefault="00B37CCE" w:rsidP="00331F0B">
            <w:pPr>
              <w:pStyle w:val="TableText"/>
            </w:pPr>
            <w:r>
              <w:t>Author</w:t>
            </w:r>
          </w:p>
        </w:tc>
        <w:tc>
          <w:tcPr>
            <w:tcW w:w="6660" w:type="dxa"/>
          </w:tcPr>
          <w:p w:rsidR="00B37CCE" w:rsidRDefault="00811A9D" w:rsidP="0033640D">
            <w:pPr>
              <w:pStyle w:val="TableText"/>
              <w:tabs>
                <w:tab w:val="left" w:pos="2663"/>
              </w:tabs>
            </w:pPr>
            <w:r>
              <w:t>Daniel Sigg</w:t>
            </w:r>
          </w:p>
        </w:tc>
      </w:tr>
      <w:tr w:rsidR="00B37CCE">
        <w:tc>
          <w:tcPr>
            <w:tcW w:w="2700" w:type="dxa"/>
          </w:tcPr>
          <w:p w:rsidR="00B37CCE" w:rsidRDefault="00B37CCE" w:rsidP="00331F0B">
            <w:pPr>
              <w:pStyle w:val="TableText"/>
            </w:pPr>
            <w:r>
              <w:t>Description</w:t>
            </w:r>
          </w:p>
        </w:tc>
        <w:tc>
          <w:tcPr>
            <w:tcW w:w="6660" w:type="dxa"/>
          </w:tcPr>
          <w:p w:rsidR="005B467B" w:rsidRDefault="0060035F" w:rsidP="00331F0B">
            <w:pPr>
              <w:pStyle w:val="TableText"/>
            </w:pPr>
            <w:r>
              <w:t xml:space="preserve">Controls the low noise VCO, </w:t>
            </w:r>
            <w:hyperlink r:id="rId8" w:history="1">
              <w:r w:rsidR="00076585" w:rsidRPr="00A77EC3">
                <w:rPr>
                  <w:rStyle w:val="Hyperlink"/>
                </w:rPr>
                <w:t>D0900605</w:t>
              </w:r>
            </w:hyperlink>
            <w:r w:rsidR="005B467B">
              <w:t xml:space="preserve">, and the frequency difference mixer, </w:t>
            </w:r>
            <w:hyperlink r:id="rId9" w:history="1">
              <w:r w:rsidR="00783DB9" w:rsidRPr="00783DB9">
                <w:rPr>
                  <w:rStyle w:val="Hyperlink"/>
                </w:rPr>
                <w:t>D1600499</w:t>
              </w:r>
            </w:hyperlink>
            <w:r w:rsidR="005B467B">
              <w:t>.</w:t>
            </w:r>
          </w:p>
          <w:p w:rsidR="00B073C9" w:rsidRDefault="00B073C9" w:rsidP="00331F0B">
            <w:pPr>
              <w:pStyle w:val="TableText"/>
            </w:pPr>
            <w:r>
              <w:t>The low noise VCO is based on a frequency difference divider. It requires a 71MHz/10dBm reference source</w:t>
            </w:r>
            <w:r w:rsidR="00FD6743">
              <w:t xml:space="preserve"> and a VCO source at either 125MHz or 79MHz. </w:t>
            </w:r>
            <w:r w:rsidR="0033754D">
              <w:t>Both RF levels as well as the RF level at the output of the frequency difference divider are monitored. The only set value is an offset into the VCO which translates into a frequency offset at the output. A binary output is used to enable the excitation input. Additional monitors are available for the tune voltage, the state of the excitation switch, and a power ok bit.</w:t>
            </w:r>
          </w:p>
          <w:p w:rsidR="0033754D" w:rsidRDefault="0033754D" w:rsidP="00331F0B">
            <w:pPr>
              <w:pStyle w:val="TableText"/>
            </w:pPr>
            <w:r>
              <w:t xml:space="preserve">If a frequency counter has been setup through the timing system, the measured frequency can be stabilized by feeding back to the bias offset. This </w:t>
            </w:r>
            <w:r w:rsidR="000A0F11">
              <w:t>the</w:t>
            </w:r>
            <w:r w:rsidR="0091351F">
              <w:t>n</w:t>
            </w:r>
            <w:r w:rsidR="000A0F11">
              <w:t xml:space="preserve"> allows the user to select a fixed output frequency.</w:t>
            </w:r>
          </w:p>
          <w:p w:rsidR="00783DB9" w:rsidRDefault="00783DB9" w:rsidP="00331F0B">
            <w:pPr>
              <w:pStyle w:val="TableText"/>
            </w:pPr>
            <w:r>
              <w:t xml:space="preserve">The frequency difference mixer is using the same RF mixer circuit but without a divider and a VCO. </w:t>
            </w:r>
            <w:r w:rsidR="003C17CB">
              <w:t xml:space="preserve">It implements none of the extra frequency controls of the VCO neither. </w:t>
            </w:r>
          </w:p>
          <w:p w:rsidR="00FA297F" w:rsidRDefault="0033754D" w:rsidP="00331F0B">
            <w:pPr>
              <w:pStyle w:val="TableText"/>
            </w:pPr>
            <w:r>
              <w:t>The</w:t>
            </w:r>
            <w:r w:rsidR="00FA297F">
              <w:t xml:space="preserve"> 3 RF power monitors which have the calibration</w:t>
            </w:r>
          </w:p>
          <w:p w:rsidR="006150C9" w:rsidRDefault="00783DB9" w:rsidP="00A832AA">
            <w:pPr>
              <w:pStyle w:val="TableText"/>
            </w:pPr>
            <m:oMathPara>
              <m:oMath>
                <m:r>
                  <w:rPr>
                    <w:rFonts w:ascii="Cambria Math" w:hAnsi="STIXGeneral-Regular" w:cs="STIXGeneral-Regular"/>
                  </w:rPr>
                  <m:t>P</m:t>
                </m:r>
                <m:r>
                  <w:rPr>
                    <w:rFonts w:ascii="Cambria Math" w:hAnsi="Cambria Math"/>
                  </w:rPr>
                  <m:t>=12</m:t>
                </m:r>
                <m:r>
                  <m:rPr>
                    <m:nor/>
                  </m:rPr>
                  <w:rPr>
                    <w:rFonts w:ascii="Cambria Math" w:hAnsi="Cambria Math"/>
                  </w:rPr>
                  <m:t xml:space="preserve"> dBm</m:t>
                </m:r>
                <m:r>
                  <w:rPr>
                    <w:rFonts w:ascii="Cambria Math" w:hAnsi="Cambria Math"/>
                  </w:rPr>
                  <m:t>-10</m:t>
                </m:r>
                <m:r>
                  <m:rPr>
                    <m:nor/>
                  </m:rPr>
                  <w:rPr>
                    <w:rFonts w:ascii="Cambria Math" w:hAnsi="Cambria Math"/>
                  </w:rPr>
                  <m:t xml:space="preserve"> dBm/V</m:t>
                </m:r>
                <m:r>
                  <w:rPr>
                    <w:rFonts w:ascii="Cambria Math" w:hAnsi="Cambria Math"/>
                  </w:rPr>
                  <m:t>×(</m:t>
                </m:r>
                <m:r>
                  <w:rPr>
                    <w:rFonts w:ascii="Cambria Math" w:hAnsi="STIXGeneral-Regular" w:cs="STIXGeneral-Regular"/>
                  </w:rPr>
                  <m:t>U</m:t>
                </m:r>
                <m:r>
                  <w:rPr>
                    <w:rFonts w:ascii="Cambria Math" w:hAnsi="Cambria Math"/>
                  </w:rPr>
                  <m:t>-4</m:t>
                </m:r>
                <m:r>
                  <m:rPr>
                    <m:nor/>
                  </m:rPr>
                  <w:rPr>
                    <w:rFonts w:ascii="Cambria Math" w:hAnsi="Cambria Math"/>
                  </w:rPr>
                  <m:t xml:space="preserve"> V</m:t>
                </m:r>
                <m:r>
                  <w:rPr>
                    <w:rFonts w:ascii="Cambria Math" w:hAnsi="Cambria Math"/>
                  </w:rPr>
                  <m:t>)</m:t>
                </m:r>
              </m:oMath>
            </m:oMathPara>
          </w:p>
          <w:p w:rsidR="00B63FA6" w:rsidRDefault="007C676E" w:rsidP="00A832AA">
            <w:pPr>
              <w:pStyle w:val="TableText"/>
            </w:pPr>
            <w:r>
              <w:t>The corresponding temperature readout has the calibration</w:t>
            </w:r>
          </w:p>
          <w:p w:rsidR="007C676E" w:rsidRDefault="00783DB9" w:rsidP="007C676E">
            <w:pPr>
              <w:pStyle w:val="TableText"/>
            </w:pPr>
            <m:oMathPara>
              <m:oMath>
                <m:r>
                  <w:rPr>
                    <w:rFonts w:ascii="Cambria Math" w:hAnsi="STIXGeneral-Regular" w:cs="STIXGeneral-Regular"/>
                  </w:rPr>
                  <m:t>T</m:t>
                </m:r>
                <m:r>
                  <w:rPr>
                    <w:rFonts w:ascii="Cambria Math" w:hAnsi="Cambria Math"/>
                  </w:rPr>
                  <m:t>=20</m:t>
                </m:r>
                <m:r>
                  <m:rPr>
                    <m:nor/>
                  </m:rPr>
                  <w:rPr>
                    <w:rFonts w:ascii="Cambria Math" w:hAnsi="Cambria Math"/>
                  </w:rPr>
                  <m:t>°C</m:t>
                </m:r>
                <m:r>
                  <w:rPr>
                    <w:rFonts w:ascii="Cambria Math" w:hAnsi="Cambria Math"/>
                  </w:rPr>
                  <m:t>+50</m:t>
                </m:r>
                <m:r>
                  <m:rPr>
                    <m:nor/>
                  </m:rPr>
                  <w:rPr>
                    <w:rFonts w:ascii="Cambria Math" w:hAnsi="Cambria Math"/>
                  </w:rPr>
                  <m:t>°C/V</m:t>
                </m:r>
                <m:r>
                  <w:rPr>
                    <w:rFonts w:ascii="Cambria Math" w:hAnsi="Cambria Math"/>
                  </w:rPr>
                  <m:t>×(</m:t>
                </m:r>
                <m:r>
                  <w:rPr>
                    <w:rFonts w:ascii="Cambria Math" w:hAnsi="STIXGeneral-Regular" w:cs="STIXGeneral-Regular"/>
                  </w:rPr>
                  <m:t>U</m:t>
                </m:r>
                <m:r>
                  <w:rPr>
                    <w:rFonts w:ascii="Cambria Math" w:hAnsi="Cambria Math"/>
                  </w:rPr>
                  <m:t>-6</m:t>
                </m:r>
                <m:r>
                  <m:rPr>
                    <m:nor/>
                  </m:rPr>
                  <w:rPr>
                    <w:rFonts w:ascii="Cambria Math" w:hAnsi="Cambria Math"/>
                  </w:rPr>
                  <m:t xml:space="preserve"> V</m:t>
                </m:r>
                <m:r>
                  <w:rPr>
                    <w:rFonts w:ascii="Cambria Math" w:hAnsi="Cambria Math"/>
                  </w:rPr>
                  <m:t>)</m:t>
                </m:r>
              </m:oMath>
            </m:oMathPara>
          </w:p>
          <w:p w:rsidR="007E4CE9" w:rsidRDefault="007E4CE9" w:rsidP="00C9492C">
            <w:pPr>
              <w:pStyle w:val="TableText"/>
            </w:pPr>
            <w:r>
              <w:t xml:space="preserve">The RF power levels </w:t>
            </w:r>
            <w:r w:rsidR="00C9492C">
              <w:t>should be</w:t>
            </w:r>
            <w:r>
              <w:t xml:space="preserve"> alarmed when outside ±1dBm of nominal.</w:t>
            </w:r>
          </w:p>
        </w:tc>
      </w:tr>
      <w:tr w:rsidR="00BB6A62">
        <w:tc>
          <w:tcPr>
            <w:tcW w:w="2700" w:type="dxa"/>
          </w:tcPr>
          <w:p w:rsidR="00BB6A62" w:rsidRDefault="00BB6A62" w:rsidP="00331F0B">
            <w:pPr>
              <w:pStyle w:val="TableText"/>
            </w:pPr>
            <w:r>
              <w:t>Error codes</w:t>
            </w:r>
          </w:p>
        </w:tc>
        <w:tc>
          <w:tcPr>
            <w:tcW w:w="6660" w:type="dxa"/>
          </w:tcPr>
          <w:p w:rsidR="003C17CB" w:rsidRDefault="003C17CB" w:rsidP="00331F0B">
            <w:pPr>
              <w:pStyle w:val="TableText"/>
            </w:pPr>
            <w:r>
              <w:t>Low Noise VCO:</w:t>
            </w:r>
          </w:p>
          <w:p w:rsidR="007B7180" w:rsidRDefault="001B0CBF" w:rsidP="00331F0B">
            <w:pPr>
              <w:pStyle w:val="TableText"/>
            </w:pPr>
            <w:r>
              <w:t>0x0</w:t>
            </w:r>
            <w:r w:rsidR="007B7180">
              <w:t xml:space="preserve">1 </w:t>
            </w:r>
            <w:r w:rsidR="007B7180" w:rsidRPr="00811A9D">
              <w:t>–</w:t>
            </w:r>
            <w:r w:rsidR="007B7180">
              <w:t xml:space="preserve"> Power supply voltages out-of-range</w:t>
            </w:r>
          </w:p>
          <w:p w:rsidR="00BB6A62" w:rsidRDefault="001B0CBF" w:rsidP="00331F0B">
            <w:pPr>
              <w:pStyle w:val="TableText"/>
            </w:pPr>
            <w:r>
              <w:t>0x0</w:t>
            </w:r>
            <w:r w:rsidR="007B7180">
              <w:t>2</w:t>
            </w:r>
            <w:r w:rsidR="00BB6A62">
              <w:t xml:space="preserve"> </w:t>
            </w:r>
            <w:r w:rsidR="00BB6A62" w:rsidRPr="00811A9D">
              <w:t>–</w:t>
            </w:r>
            <w:r w:rsidR="00BB6A62">
              <w:t xml:space="preserve"> Reference RF power level out-of-range</w:t>
            </w:r>
          </w:p>
          <w:p w:rsidR="00BB6A62" w:rsidRDefault="001B0CBF" w:rsidP="00BB6A62">
            <w:pPr>
              <w:pStyle w:val="TableText"/>
            </w:pPr>
            <w:r>
              <w:t>0x04</w:t>
            </w:r>
            <w:r w:rsidR="00BB6A62">
              <w:t xml:space="preserve"> </w:t>
            </w:r>
            <w:r w:rsidR="00BB6A62" w:rsidRPr="00811A9D">
              <w:t>–</w:t>
            </w:r>
            <w:r w:rsidR="00BB6A62">
              <w:t xml:space="preserve"> Divider RF power level out-of-range</w:t>
            </w:r>
          </w:p>
          <w:p w:rsidR="00BB6A62" w:rsidRDefault="001B0CBF" w:rsidP="00BB6A62">
            <w:pPr>
              <w:pStyle w:val="TableText"/>
            </w:pPr>
            <w:r>
              <w:t>0x08</w:t>
            </w:r>
            <w:r w:rsidR="00BB6A62">
              <w:t xml:space="preserve"> </w:t>
            </w:r>
            <w:r w:rsidR="00BB6A62" w:rsidRPr="00811A9D">
              <w:t>–</w:t>
            </w:r>
            <w:r w:rsidR="00BB6A62">
              <w:t xml:space="preserve"> Output RF power level out-of-range</w:t>
            </w:r>
          </w:p>
          <w:p w:rsidR="00554191" w:rsidRDefault="001B0CBF" w:rsidP="00BB6A62">
            <w:pPr>
              <w:pStyle w:val="TableText"/>
            </w:pPr>
            <w:r>
              <w:t>0x10</w:t>
            </w:r>
            <w:r w:rsidR="00554191">
              <w:t xml:space="preserve"> </w:t>
            </w:r>
            <w:r w:rsidR="00554191" w:rsidRPr="00811A9D">
              <w:t>–</w:t>
            </w:r>
            <w:r w:rsidR="00554191">
              <w:t xml:space="preserve"> </w:t>
            </w:r>
            <w:r w:rsidR="002578B8">
              <w:t>Excitation switch enabled</w:t>
            </w:r>
          </w:p>
          <w:p w:rsidR="00BB6A62" w:rsidRDefault="001B0CBF" w:rsidP="002578B8">
            <w:pPr>
              <w:pStyle w:val="TableText"/>
            </w:pPr>
            <w:r>
              <w:t>0x20</w:t>
            </w:r>
            <w:r w:rsidR="00BB6A62">
              <w:t xml:space="preserve"> </w:t>
            </w:r>
            <w:r w:rsidR="00BB6A62" w:rsidRPr="00811A9D">
              <w:t>–</w:t>
            </w:r>
            <w:r w:rsidR="00BB6A62">
              <w:t xml:space="preserve"> </w:t>
            </w:r>
            <w:r w:rsidR="000500B5">
              <w:t>Invalid frequency</w:t>
            </w:r>
          </w:p>
          <w:p w:rsidR="002578B8" w:rsidRDefault="002578B8" w:rsidP="002578B8">
            <w:pPr>
              <w:pStyle w:val="TableText"/>
            </w:pPr>
            <w:r>
              <w:t xml:space="preserve">0x40 </w:t>
            </w:r>
            <w:r w:rsidRPr="00811A9D">
              <w:t>–</w:t>
            </w:r>
            <w:r>
              <w:t xml:space="preserve"> Controls error</w:t>
            </w:r>
          </w:p>
          <w:p w:rsidR="003C17CB" w:rsidRDefault="003C17CB" w:rsidP="002578B8">
            <w:pPr>
              <w:pStyle w:val="TableText"/>
            </w:pPr>
          </w:p>
          <w:p w:rsidR="002578B8" w:rsidRDefault="003C17CB" w:rsidP="002578B8">
            <w:pPr>
              <w:pStyle w:val="TableText"/>
            </w:pPr>
            <w:r>
              <w:t>Frequency difference mixer:</w:t>
            </w:r>
          </w:p>
          <w:p w:rsidR="003C17CB" w:rsidRDefault="003C17CB" w:rsidP="003C17CB">
            <w:pPr>
              <w:pStyle w:val="TableText"/>
            </w:pPr>
            <w:r>
              <w:t xml:space="preserve">0x01 </w:t>
            </w:r>
            <w:r w:rsidRPr="00811A9D">
              <w:t>–</w:t>
            </w:r>
            <w:r>
              <w:t xml:space="preserve"> Power supply voltages out-of-range</w:t>
            </w:r>
          </w:p>
          <w:p w:rsidR="003C17CB" w:rsidRDefault="003C17CB" w:rsidP="003C17CB">
            <w:pPr>
              <w:pStyle w:val="TableText"/>
            </w:pPr>
            <w:r>
              <w:t xml:space="preserve">0x02 </w:t>
            </w:r>
            <w:r w:rsidRPr="00811A9D">
              <w:t>–</w:t>
            </w:r>
            <w:r>
              <w:t xml:space="preserve"> Reference RF power level out-of-range</w:t>
            </w:r>
          </w:p>
          <w:p w:rsidR="003C17CB" w:rsidRDefault="003C17CB" w:rsidP="003C17CB">
            <w:pPr>
              <w:pStyle w:val="TableText"/>
            </w:pPr>
            <w:r>
              <w:t xml:space="preserve">0x04 </w:t>
            </w:r>
            <w:r w:rsidRPr="00811A9D">
              <w:t>–</w:t>
            </w:r>
            <w:r>
              <w:t xml:space="preserve"> Input RF power level out-of-range</w:t>
            </w:r>
          </w:p>
          <w:p w:rsidR="003C17CB" w:rsidRDefault="003C17CB" w:rsidP="003C17CB">
            <w:pPr>
              <w:pStyle w:val="TableText"/>
            </w:pPr>
            <w:r>
              <w:t xml:space="preserve">0x08 </w:t>
            </w:r>
            <w:r w:rsidRPr="00811A9D">
              <w:t>–</w:t>
            </w:r>
            <w:r>
              <w:t xml:space="preserve"> Output RF power level out-of-range</w:t>
            </w:r>
          </w:p>
          <w:p w:rsidR="003C17CB" w:rsidRDefault="003C17CB" w:rsidP="002578B8">
            <w:pPr>
              <w:pStyle w:val="TableText"/>
            </w:pPr>
          </w:p>
          <w:p w:rsidR="003724B1" w:rsidRDefault="003724B1" w:rsidP="002578B8">
            <w:pPr>
              <w:pStyle w:val="TableText"/>
            </w:pPr>
          </w:p>
          <w:p w:rsidR="003724B1" w:rsidRDefault="003724B1" w:rsidP="002578B8">
            <w:pPr>
              <w:pStyle w:val="TableText"/>
            </w:pPr>
          </w:p>
          <w:p w:rsidR="002578B8" w:rsidRDefault="002578B8" w:rsidP="002578B8">
            <w:pPr>
              <w:pStyle w:val="TableText"/>
            </w:pPr>
            <w:r>
              <w:lastRenderedPageBreak/>
              <w:t>Controls errors:</w:t>
            </w:r>
          </w:p>
          <w:p w:rsidR="002578B8" w:rsidRDefault="002578B8" w:rsidP="002578B8">
            <w:pPr>
              <w:pStyle w:val="TableText"/>
            </w:pPr>
            <w:r>
              <w:t xml:space="preserve">0x01 </w:t>
            </w:r>
            <w:r w:rsidRPr="00811A9D">
              <w:t>–</w:t>
            </w:r>
            <w:r>
              <w:t xml:space="preserve"> Unity gain frequency too high</w:t>
            </w:r>
          </w:p>
          <w:p w:rsidR="002578B8" w:rsidRDefault="002578B8" w:rsidP="002578B8">
            <w:pPr>
              <w:pStyle w:val="TableText"/>
            </w:pPr>
            <w:r>
              <w:t xml:space="preserve">0x02 </w:t>
            </w:r>
            <w:r w:rsidRPr="00811A9D">
              <w:t>–</w:t>
            </w:r>
            <w:r>
              <w:t xml:space="preserve"> Unity gain frequency too low</w:t>
            </w:r>
          </w:p>
          <w:p w:rsidR="002578B8" w:rsidRDefault="002578B8" w:rsidP="002578B8">
            <w:pPr>
              <w:pStyle w:val="TableText"/>
            </w:pPr>
            <w:r>
              <w:t xml:space="preserve">0x04 </w:t>
            </w:r>
            <w:r w:rsidRPr="00811A9D">
              <w:t>–</w:t>
            </w:r>
            <w:r>
              <w:t xml:space="preserve"> </w:t>
            </w:r>
            <w:r w:rsidR="00DE697C">
              <w:t>High limit reached</w:t>
            </w:r>
          </w:p>
          <w:p w:rsidR="002578B8" w:rsidRDefault="002578B8" w:rsidP="002578B8">
            <w:pPr>
              <w:pStyle w:val="TableText"/>
            </w:pPr>
            <w:r>
              <w:t xml:space="preserve">0x08 </w:t>
            </w:r>
            <w:r w:rsidRPr="00811A9D">
              <w:t>–</w:t>
            </w:r>
            <w:r w:rsidR="00DE697C">
              <w:t xml:space="preserve"> Low limit reached</w:t>
            </w:r>
          </w:p>
          <w:p w:rsidR="002578B8" w:rsidRDefault="002578B8" w:rsidP="002578B8">
            <w:pPr>
              <w:pStyle w:val="TableText"/>
            </w:pPr>
            <w:r>
              <w:t xml:space="preserve">0x10 </w:t>
            </w:r>
            <w:r w:rsidRPr="00811A9D">
              <w:t>–</w:t>
            </w:r>
            <w:r>
              <w:t xml:space="preserve"> </w:t>
            </w:r>
            <w:r w:rsidR="00DE697C">
              <w:t>Invalid error signal</w:t>
            </w:r>
          </w:p>
          <w:p w:rsidR="002578B8" w:rsidRDefault="00DE697C" w:rsidP="002578B8">
            <w:pPr>
              <w:pStyle w:val="TableText"/>
            </w:pPr>
            <w:r>
              <w:t xml:space="preserve">0x20 </w:t>
            </w:r>
            <w:r w:rsidRPr="00811A9D">
              <w:t>–</w:t>
            </w:r>
            <w:r>
              <w:t xml:space="preserve"> Invalid set frequency</w:t>
            </w:r>
          </w:p>
        </w:tc>
      </w:tr>
      <w:tr w:rsidR="00E82812">
        <w:tc>
          <w:tcPr>
            <w:tcW w:w="2700" w:type="dxa"/>
          </w:tcPr>
          <w:p w:rsidR="00E82812" w:rsidRDefault="00E82812" w:rsidP="00331F0B">
            <w:pPr>
              <w:pStyle w:val="TableText"/>
            </w:pPr>
            <w:r>
              <w:lastRenderedPageBreak/>
              <w:t>Library dependencies:</w:t>
            </w:r>
          </w:p>
        </w:tc>
        <w:tc>
          <w:tcPr>
            <w:tcW w:w="6660" w:type="dxa"/>
          </w:tcPr>
          <w:p w:rsidR="00E82812" w:rsidRDefault="00E82812" w:rsidP="00331F0B">
            <w:pPr>
              <w:pStyle w:val="TableText"/>
            </w:pPr>
            <w:r>
              <w:t xml:space="preserve">Error, </w:t>
            </w:r>
            <w:r w:rsidR="00B415E3">
              <w:t xml:space="preserve">SaveRestore, </w:t>
            </w:r>
            <w:r>
              <w:t>ReadADC. WriteDAC</w:t>
            </w:r>
          </w:p>
        </w:tc>
      </w:tr>
    </w:tbl>
    <w:p w:rsidR="006A4549" w:rsidRDefault="006A4549">
      <w:pPr>
        <w:spacing w:before="0"/>
        <w:jc w:val="left"/>
      </w:pPr>
      <w:r>
        <w:br w:type="page"/>
      </w:r>
    </w:p>
    <w:p w:rsidR="00E31E25" w:rsidRDefault="00E31E25" w:rsidP="0033640D">
      <w:pPr>
        <w:pStyle w:val="PlainText"/>
      </w:pPr>
    </w:p>
    <w:tbl>
      <w:tblPr>
        <w:tblStyle w:val="TableGrid"/>
        <w:tblW w:w="9360" w:type="dxa"/>
        <w:tblInd w:w="108" w:type="dxa"/>
        <w:tblLook w:val="04A0" w:firstRow="1" w:lastRow="0" w:firstColumn="1" w:lastColumn="0" w:noHBand="0" w:noVBand="1"/>
      </w:tblPr>
      <w:tblGrid>
        <w:gridCol w:w="2700"/>
        <w:gridCol w:w="6660"/>
      </w:tblGrid>
      <w:tr w:rsidR="00A948FD" w:rsidRPr="0030260D">
        <w:tc>
          <w:tcPr>
            <w:tcW w:w="9360" w:type="dxa"/>
            <w:gridSpan w:val="2"/>
          </w:tcPr>
          <w:p w:rsidR="00A948FD" w:rsidRDefault="008E61EC" w:rsidP="00331F0B">
            <w:pPr>
              <w:pStyle w:val="TableText"/>
              <w:rPr>
                <w:b/>
              </w:rPr>
            </w:pPr>
            <w:r>
              <w:rPr>
                <w:b/>
              </w:rPr>
              <w:t xml:space="preserve">Hardware Input </w:t>
            </w:r>
            <w:r w:rsidR="00A948FD">
              <w:rPr>
                <w:b/>
              </w:rPr>
              <w:t>Type</w:t>
            </w:r>
          </w:p>
          <w:p w:rsidR="00331E76" w:rsidRDefault="00331E76" w:rsidP="00331E76">
            <w:pPr>
              <w:pStyle w:val="TableText"/>
            </w:pPr>
            <w:r>
              <w:t>TYPE LowNoiseVcoInStruct :</w:t>
            </w:r>
          </w:p>
          <w:p w:rsidR="00331E76" w:rsidRDefault="00331E76" w:rsidP="00331E76">
            <w:pPr>
              <w:pStyle w:val="TableText"/>
            </w:pPr>
            <w:r>
              <w:t>STRUCT</w:t>
            </w:r>
          </w:p>
          <w:p w:rsidR="00331E76" w:rsidRDefault="00C12349" w:rsidP="00331E76">
            <w:pPr>
              <w:pStyle w:val="TableText"/>
            </w:pPr>
            <w:r>
              <w:tab/>
            </w:r>
            <w:r w:rsidR="00AD6456">
              <w:t>ReferenceMon:</w:t>
            </w:r>
            <w:r w:rsidR="00AD6456">
              <w:tab/>
            </w:r>
            <w:r w:rsidR="00AD6456">
              <w:tab/>
            </w:r>
            <w:r w:rsidR="00AD6456">
              <w:tab/>
              <w:t>INT;</w:t>
            </w:r>
          </w:p>
          <w:p w:rsidR="00331E76" w:rsidRDefault="00331E76" w:rsidP="00331E76">
            <w:pPr>
              <w:pStyle w:val="TableText"/>
            </w:pPr>
            <w:r>
              <w:tab/>
              <w:t>DividerMon:</w:t>
            </w:r>
            <w:r>
              <w:tab/>
            </w:r>
            <w:r>
              <w:tab/>
            </w:r>
            <w:r>
              <w:tab/>
              <w:t>INT;</w:t>
            </w:r>
          </w:p>
          <w:p w:rsidR="00331E76" w:rsidRDefault="00331E76" w:rsidP="00331E76">
            <w:pPr>
              <w:pStyle w:val="TableText"/>
            </w:pPr>
            <w:r>
              <w:tab/>
              <w:t>OutputMon:</w:t>
            </w:r>
            <w:r>
              <w:tab/>
            </w:r>
            <w:r>
              <w:tab/>
            </w:r>
            <w:r>
              <w:tab/>
              <w:t>INT;</w:t>
            </w:r>
          </w:p>
          <w:p w:rsidR="00331E76" w:rsidRDefault="00331E76" w:rsidP="00331E76">
            <w:pPr>
              <w:pStyle w:val="TableText"/>
            </w:pPr>
            <w:r>
              <w:tab/>
              <w:t>ReferenceTemp:</w:t>
            </w:r>
            <w:r>
              <w:tab/>
            </w:r>
            <w:r>
              <w:tab/>
              <w:t>INT;</w:t>
            </w:r>
          </w:p>
          <w:p w:rsidR="00331E76" w:rsidRDefault="00331E76" w:rsidP="00331E76">
            <w:pPr>
              <w:pStyle w:val="TableText"/>
            </w:pPr>
            <w:r>
              <w:tab/>
              <w:t>DividerTemp:</w:t>
            </w:r>
            <w:r>
              <w:tab/>
            </w:r>
            <w:r>
              <w:tab/>
            </w:r>
            <w:r>
              <w:tab/>
              <w:t>INT;</w:t>
            </w:r>
          </w:p>
          <w:p w:rsidR="00331E76" w:rsidRDefault="00331E76" w:rsidP="00331E76">
            <w:pPr>
              <w:pStyle w:val="TableText"/>
            </w:pPr>
            <w:r>
              <w:tab/>
              <w:t>OutputTemp:</w:t>
            </w:r>
            <w:r>
              <w:tab/>
            </w:r>
            <w:r>
              <w:tab/>
            </w:r>
            <w:r>
              <w:tab/>
              <w:t>INT;</w:t>
            </w:r>
          </w:p>
          <w:p w:rsidR="00331E76" w:rsidRDefault="00331E76" w:rsidP="00331E76">
            <w:pPr>
              <w:pStyle w:val="TableText"/>
            </w:pPr>
            <w:r>
              <w:tab/>
              <w:t>TuneMon:</w:t>
            </w:r>
            <w:r>
              <w:tab/>
            </w:r>
            <w:r>
              <w:tab/>
            </w:r>
            <w:r>
              <w:tab/>
              <w:t>INT;</w:t>
            </w:r>
          </w:p>
          <w:p w:rsidR="00331E76" w:rsidRDefault="00331E76" w:rsidP="00331E76">
            <w:pPr>
              <w:pStyle w:val="TableText"/>
            </w:pPr>
            <w:r>
              <w:tab/>
              <w:t>Frequency:</w:t>
            </w:r>
            <w:r>
              <w:tab/>
            </w:r>
            <w:r>
              <w:tab/>
            </w:r>
            <w:r>
              <w:tab/>
              <w:t>LREAL;</w:t>
            </w:r>
            <w:r w:rsidR="00F35B61">
              <w:t xml:space="preserve"> (* not used *)</w:t>
            </w:r>
          </w:p>
          <w:p w:rsidR="00331E76" w:rsidRDefault="00331E76" w:rsidP="00331E76">
            <w:pPr>
              <w:pStyle w:val="TableText"/>
            </w:pPr>
            <w:r>
              <w:tab/>
              <w:t>ExcitationSwitch:</w:t>
            </w:r>
            <w:r>
              <w:tab/>
            </w:r>
            <w:r>
              <w:tab/>
              <w:t>BOOL;</w:t>
            </w:r>
          </w:p>
          <w:p w:rsidR="00331E76" w:rsidRDefault="00331E76" w:rsidP="00331E76">
            <w:pPr>
              <w:pStyle w:val="TableText"/>
            </w:pPr>
            <w:r>
              <w:tab/>
              <w:t>PowerOk:</w:t>
            </w:r>
            <w:r>
              <w:tab/>
            </w:r>
            <w:r>
              <w:tab/>
            </w:r>
            <w:r>
              <w:tab/>
              <w:t>BOOL;</w:t>
            </w:r>
          </w:p>
          <w:p w:rsidR="00331E76" w:rsidRDefault="00331E76" w:rsidP="00331E76">
            <w:pPr>
              <w:pStyle w:val="TableText"/>
            </w:pPr>
            <w:r>
              <w:tab/>
              <w:t>FrequencyLive:</w:t>
            </w:r>
            <w:r>
              <w:tab/>
            </w:r>
            <w:r>
              <w:tab/>
            </w:r>
            <w:r>
              <w:tab/>
              <w:t>BOOL;</w:t>
            </w:r>
            <w:r w:rsidR="00F35B61">
              <w:t xml:space="preserve"> (* not used *)</w:t>
            </w:r>
          </w:p>
          <w:p w:rsidR="00331E76" w:rsidRDefault="00331E76" w:rsidP="00331E76">
            <w:pPr>
              <w:pStyle w:val="TableText"/>
            </w:pPr>
            <w:r>
              <w:t>END_STRUCT</w:t>
            </w:r>
          </w:p>
          <w:p w:rsidR="00331E76" w:rsidRPr="00331E76" w:rsidRDefault="00331E76" w:rsidP="00331E76">
            <w:pPr>
              <w:pStyle w:val="TableText"/>
            </w:pPr>
            <w:r>
              <w:t>END_TYPE</w:t>
            </w:r>
          </w:p>
        </w:tc>
      </w:tr>
      <w:tr w:rsidR="00505B9C">
        <w:tc>
          <w:tcPr>
            <w:tcW w:w="2700" w:type="dxa"/>
          </w:tcPr>
          <w:p w:rsidR="00505B9C" w:rsidRPr="000E43D8" w:rsidRDefault="00505B9C" w:rsidP="00331F0B">
            <w:pPr>
              <w:pStyle w:val="TableText"/>
            </w:pPr>
            <w:r>
              <w:t>Type name</w:t>
            </w:r>
          </w:p>
        </w:tc>
        <w:tc>
          <w:tcPr>
            <w:tcW w:w="6660" w:type="dxa"/>
          </w:tcPr>
          <w:p w:rsidR="00505B9C" w:rsidRPr="000E43D8" w:rsidRDefault="00D037B0" w:rsidP="00331F0B">
            <w:pPr>
              <w:pStyle w:val="TableText"/>
            </w:pPr>
            <w:r>
              <w:t>LowNoiseVcoInStruct</w:t>
            </w:r>
          </w:p>
        </w:tc>
      </w:tr>
      <w:tr w:rsidR="00FD0003">
        <w:tc>
          <w:tcPr>
            <w:tcW w:w="2700" w:type="dxa"/>
          </w:tcPr>
          <w:p w:rsidR="00FD0003" w:rsidRDefault="00FD0003" w:rsidP="00331F0B">
            <w:pPr>
              <w:pStyle w:val="TableText"/>
            </w:pPr>
            <w:r>
              <w:t>Description</w:t>
            </w:r>
          </w:p>
        </w:tc>
        <w:tc>
          <w:tcPr>
            <w:tcW w:w="6660" w:type="dxa"/>
          </w:tcPr>
          <w:p w:rsidR="00FD0003" w:rsidRDefault="00E4185F" w:rsidP="00E4185F">
            <w:pPr>
              <w:pStyle w:val="TableText"/>
            </w:pPr>
            <w:r>
              <w:t>Structure of the hardware inputs that are wired up for the low noise VCO</w:t>
            </w:r>
          </w:p>
        </w:tc>
      </w:tr>
      <w:tr w:rsidR="00505B9C">
        <w:tc>
          <w:tcPr>
            <w:tcW w:w="2700" w:type="dxa"/>
          </w:tcPr>
          <w:p w:rsidR="00505B9C" w:rsidRPr="000E43D8" w:rsidRDefault="00505B9C" w:rsidP="00331F0B">
            <w:pPr>
              <w:pStyle w:val="TableText"/>
            </w:pPr>
            <w:r>
              <w:t>Definition</w:t>
            </w:r>
          </w:p>
        </w:tc>
        <w:tc>
          <w:tcPr>
            <w:tcW w:w="6660" w:type="dxa"/>
          </w:tcPr>
          <w:p w:rsidR="00A671F5" w:rsidRPr="000E43D8" w:rsidRDefault="00E60CB8" w:rsidP="0091061A">
            <w:pPr>
              <w:pStyle w:val="TableText"/>
            </w:pPr>
            <w:r>
              <w:t>STRUCT</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Name: ReferenceMon</w:t>
            </w:r>
          </w:p>
          <w:p w:rsidR="00651859" w:rsidRDefault="00651859" w:rsidP="00331F0B">
            <w:pPr>
              <w:pStyle w:val="TableText"/>
            </w:pPr>
            <w:r>
              <w:t>Type:</w:t>
            </w:r>
            <w:r w:rsidR="008D3854">
              <w:t xml:space="preserve"> INT</w:t>
            </w:r>
          </w:p>
          <w:p w:rsidR="00651859" w:rsidRDefault="00651859" w:rsidP="00331F0B">
            <w:pPr>
              <w:pStyle w:val="TableText"/>
            </w:pPr>
            <w:r>
              <w:t>Description:</w:t>
            </w:r>
            <w:r w:rsidR="00104178">
              <w:t xml:space="preserve"> Monitors the RF power at the reference input</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r w:rsidR="00104178">
              <w:t>DividerMon</w:t>
            </w:r>
          </w:p>
          <w:p w:rsidR="00651859" w:rsidRDefault="00651859" w:rsidP="00331F0B">
            <w:pPr>
              <w:pStyle w:val="TableText"/>
            </w:pPr>
            <w:r>
              <w:t>Type:</w:t>
            </w:r>
            <w:r w:rsidR="008D3854">
              <w:t xml:space="preserve"> INT</w:t>
            </w:r>
          </w:p>
          <w:p w:rsidR="00651859" w:rsidRDefault="00651859" w:rsidP="00331F0B">
            <w:pPr>
              <w:pStyle w:val="TableText"/>
            </w:pPr>
            <w:r>
              <w:t>Description:</w:t>
            </w:r>
            <w:r w:rsidR="00104178">
              <w:t xml:space="preserve"> Monitors the RF power at the divider input</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r w:rsidR="00104178">
              <w:t>OutputMon</w:t>
            </w:r>
          </w:p>
          <w:p w:rsidR="00651859" w:rsidRDefault="00651859" w:rsidP="00331F0B">
            <w:pPr>
              <w:pStyle w:val="TableText"/>
            </w:pPr>
            <w:r>
              <w:t>Type:</w:t>
            </w:r>
            <w:r w:rsidR="00104178">
              <w:t xml:space="preserve"> INT</w:t>
            </w:r>
          </w:p>
          <w:p w:rsidR="00651859" w:rsidRDefault="00651859" w:rsidP="00331F0B">
            <w:pPr>
              <w:pStyle w:val="TableText"/>
            </w:pPr>
            <w:r>
              <w:t>Description:</w:t>
            </w:r>
            <w:r w:rsidR="00104178">
              <w:t xml:space="preserve"> Monitors the RF power after the output amplifier</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r w:rsidR="008842F8">
              <w:t>ReferenceTemp</w:t>
            </w:r>
          </w:p>
          <w:p w:rsidR="00651859" w:rsidRDefault="00651859" w:rsidP="00331F0B">
            <w:pPr>
              <w:pStyle w:val="TableText"/>
            </w:pPr>
            <w:r>
              <w:t>Type:</w:t>
            </w:r>
            <w:r w:rsidR="00B348A8">
              <w:t xml:space="preserve"> INT</w:t>
            </w:r>
          </w:p>
          <w:p w:rsidR="00651859" w:rsidRDefault="00651859" w:rsidP="00331F0B">
            <w:pPr>
              <w:pStyle w:val="TableText"/>
            </w:pPr>
            <w:r>
              <w:t>Description:</w:t>
            </w:r>
            <w:r w:rsidR="0089266D">
              <w:t xml:space="preserve"> Monitors the temperature of the reference RF detector</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r w:rsidR="008842F8">
              <w:t>DividerTemp</w:t>
            </w:r>
          </w:p>
          <w:p w:rsidR="00651859" w:rsidRDefault="00651859" w:rsidP="00331F0B">
            <w:pPr>
              <w:pStyle w:val="TableText"/>
            </w:pPr>
            <w:r>
              <w:t>Type:</w:t>
            </w:r>
            <w:r w:rsidR="00B348A8">
              <w:t xml:space="preserve"> INT</w:t>
            </w:r>
          </w:p>
          <w:p w:rsidR="00651859" w:rsidRDefault="00651859" w:rsidP="0089266D">
            <w:pPr>
              <w:pStyle w:val="TableText"/>
            </w:pPr>
            <w:r>
              <w:t>Description:</w:t>
            </w:r>
            <w:r w:rsidR="0089266D">
              <w:t xml:space="preserve"> Monitors the temperature of the divider RF detector</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r w:rsidR="008842F8">
              <w:t>OutputTemp</w:t>
            </w:r>
          </w:p>
          <w:p w:rsidR="00651859" w:rsidRDefault="00651859" w:rsidP="00331F0B">
            <w:pPr>
              <w:pStyle w:val="TableText"/>
            </w:pPr>
            <w:r>
              <w:t>Type:</w:t>
            </w:r>
            <w:r w:rsidR="00163431">
              <w:t xml:space="preserve"> INT</w:t>
            </w:r>
          </w:p>
          <w:p w:rsidR="00651859" w:rsidRDefault="00651859" w:rsidP="0089266D">
            <w:pPr>
              <w:pStyle w:val="TableText"/>
            </w:pPr>
            <w:r>
              <w:t>Description:</w:t>
            </w:r>
            <w:r w:rsidR="0089266D">
              <w:t xml:space="preserve"> Monitors the temperature of the output RF detector</w:t>
            </w:r>
          </w:p>
        </w:tc>
      </w:tr>
      <w:tr w:rsidR="0008179B">
        <w:tc>
          <w:tcPr>
            <w:tcW w:w="2700" w:type="dxa"/>
          </w:tcPr>
          <w:p w:rsidR="0008179B" w:rsidRDefault="0008179B" w:rsidP="00331F0B">
            <w:pPr>
              <w:pStyle w:val="TableText"/>
            </w:pPr>
            <w:r>
              <w:t>Element</w:t>
            </w:r>
          </w:p>
        </w:tc>
        <w:tc>
          <w:tcPr>
            <w:tcW w:w="6660" w:type="dxa"/>
          </w:tcPr>
          <w:p w:rsidR="0008179B" w:rsidRDefault="0008179B" w:rsidP="00331F0B">
            <w:pPr>
              <w:pStyle w:val="TableText"/>
            </w:pPr>
            <w:r>
              <w:t>Name: TuneMon</w:t>
            </w:r>
          </w:p>
          <w:p w:rsidR="0008179B" w:rsidRDefault="0008179B" w:rsidP="00331F0B">
            <w:pPr>
              <w:pStyle w:val="TableText"/>
            </w:pPr>
            <w:r>
              <w:t>Type: INT</w:t>
            </w:r>
          </w:p>
          <w:p w:rsidR="0008179B" w:rsidRDefault="0008179B" w:rsidP="00331F0B">
            <w:pPr>
              <w:pStyle w:val="TableText"/>
            </w:pPr>
            <w:r>
              <w:t>Description: Monitor for the frequency offset</w:t>
            </w:r>
          </w:p>
        </w:tc>
      </w:tr>
      <w:tr w:rsidR="0008179B">
        <w:tc>
          <w:tcPr>
            <w:tcW w:w="2700" w:type="dxa"/>
          </w:tcPr>
          <w:p w:rsidR="0008179B" w:rsidRDefault="0008179B" w:rsidP="00331F0B">
            <w:pPr>
              <w:pStyle w:val="TableText"/>
            </w:pPr>
            <w:r>
              <w:lastRenderedPageBreak/>
              <w:t>Element</w:t>
            </w:r>
          </w:p>
        </w:tc>
        <w:tc>
          <w:tcPr>
            <w:tcW w:w="6660" w:type="dxa"/>
          </w:tcPr>
          <w:p w:rsidR="0008179B" w:rsidRDefault="0008179B" w:rsidP="00331F0B">
            <w:pPr>
              <w:pStyle w:val="TableText"/>
            </w:pPr>
            <w:r>
              <w:t>Name: Frequency</w:t>
            </w:r>
          </w:p>
          <w:p w:rsidR="0008179B" w:rsidRDefault="0008179B" w:rsidP="00331F0B">
            <w:pPr>
              <w:pStyle w:val="TableText"/>
            </w:pPr>
            <w:r>
              <w:t>Type: LREAL</w:t>
            </w:r>
          </w:p>
          <w:p w:rsidR="0008179B" w:rsidRDefault="0008179B" w:rsidP="00331F0B">
            <w:pPr>
              <w:pStyle w:val="TableText"/>
            </w:pPr>
            <w:r>
              <w:t>Description: Measured frequency</w:t>
            </w:r>
          </w:p>
        </w:tc>
      </w:tr>
      <w:tr w:rsidR="0008179B">
        <w:tc>
          <w:tcPr>
            <w:tcW w:w="2700" w:type="dxa"/>
          </w:tcPr>
          <w:p w:rsidR="0008179B" w:rsidRDefault="0008179B" w:rsidP="00331F0B">
            <w:pPr>
              <w:pStyle w:val="TableText"/>
            </w:pPr>
            <w:r>
              <w:t>Element</w:t>
            </w:r>
          </w:p>
        </w:tc>
        <w:tc>
          <w:tcPr>
            <w:tcW w:w="6660" w:type="dxa"/>
          </w:tcPr>
          <w:p w:rsidR="0008179B" w:rsidRDefault="0008179B" w:rsidP="00331F0B">
            <w:pPr>
              <w:pStyle w:val="TableText"/>
            </w:pPr>
            <w:r>
              <w:t>Name: ExcitationSwitch</w:t>
            </w:r>
          </w:p>
          <w:p w:rsidR="0008179B" w:rsidRDefault="0008179B" w:rsidP="00331F0B">
            <w:pPr>
              <w:pStyle w:val="TableText"/>
            </w:pPr>
            <w:r>
              <w:t>Type: BOOL</w:t>
            </w:r>
          </w:p>
          <w:p w:rsidR="0008179B" w:rsidRDefault="0008179B" w:rsidP="00331F0B">
            <w:pPr>
              <w:pStyle w:val="TableText"/>
            </w:pPr>
            <w:r>
              <w:t>Description: Monitors the excitation input enable</w:t>
            </w:r>
          </w:p>
        </w:tc>
      </w:tr>
      <w:tr w:rsidR="00075C52">
        <w:tc>
          <w:tcPr>
            <w:tcW w:w="2700" w:type="dxa"/>
          </w:tcPr>
          <w:p w:rsidR="00075C52" w:rsidRDefault="00075C52" w:rsidP="00331F0B">
            <w:pPr>
              <w:pStyle w:val="TableText"/>
            </w:pPr>
            <w:r>
              <w:t>Element</w:t>
            </w:r>
          </w:p>
        </w:tc>
        <w:tc>
          <w:tcPr>
            <w:tcW w:w="6660" w:type="dxa"/>
          </w:tcPr>
          <w:p w:rsidR="00075C52" w:rsidRDefault="00075C52" w:rsidP="00331F0B">
            <w:pPr>
              <w:pStyle w:val="TableText"/>
            </w:pPr>
            <w:r>
              <w:t>Name: PowerOk</w:t>
            </w:r>
          </w:p>
          <w:p w:rsidR="00075C52" w:rsidRDefault="00075C52" w:rsidP="00331F0B">
            <w:pPr>
              <w:pStyle w:val="TableText"/>
            </w:pPr>
            <w:r>
              <w:t>Type: BOOL</w:t>
            </w:r>
          </w:p>
          <w:p w:rsidR="00075C52" w:rsidRDefault="00075C52" w:rsidP="00331F0B">
            <w:pPr>
              <w:pStyle w:val="TableText"/>
            </w:pPr>
            <w:r>
              <w:t>Description: Voltage monitor readback</w:t>
            </w:r>
          </w:p>
        </w:tc>
      </w:tr>
      <w:tr w:rsidR="00651859">
        <w:tc>
          <w:tcPr>
            <w:tcW w:w="2700" w:type="dxa"/>
          </w:tcPr>
          <w:p w:rsidR="00651859" w:rsidRDefault="00651859" w:rsidP="00331F0B">
            <w:pPr>
              <w:pStyle w:val="TableText"/>
            </w:pPr>
            <w:r>
              <w:t>Element</w:t>
            </w:r>
          </w:p>
        </w:tc>
        <w:tc>
          <w:tcPr>
            <w:tcW w:w="6660" w:type="dxa"/>
          </w:tcPr>
          <w:p w:rsidR="00651859" w:rsidRDefault="00651859" w:rsidP="00331F0B">
            <w:pPr>
              <w:pStyle w:val="TableText"/>
            </w:pPr>
            <w:r>
              <w:t xml:space="preserve">Name: </w:t>
            </w:r>
            <w:r w:rsidR="0001791B">
              <w:t>FrequencyLive</w:t>
            </w:r>
          </w:p>
          <w:p w:rsidR="00651859" w:rsidRDefault="00651859" w:rsidP="00331F0B">
            <w:pPr>
              <w:pStyle w:val="TableText"/>
            </w:pPr>
            <w:r>
              <w:t>Type:</w:t>
            </w:r>
            <w:r w:rsidR="0001791B">
              <w:t xml:space="preserve"> BOOL</w:t>
            </w:r>
          </w:p>
          <w:p w:rsidR="00651859" w:rsidRDefault="00651859" w:rsidP="00331F0B">
            <w:pPr>
              <w:pStyle w:val="TableText"/>
            </w:pPr>
            <w:r>
              <w:t>Description:</w:t>
            </w:r>
            <w:r w:rsidR="00B509D6">
              <w:t xml:space="preserve"> Keep alive for frequency measurement</w:t>
            </w:r>
          </w:p>
        </w:tc>
      </w:tr>
    </w:tbl>
    <w:p w:rsidR="006A4549" w:rsidRDefault="006A4549">
      <w:pPr>
        <w:spacing w:before="0"/>
        <w:jc w:val="left"/>
      </w:pPr>
      <w:r>
        <w:br w:type="page"/>
      </w:r>
    </w:p>
    <w:p w:rsidR="00FF5E6F" w:rsidRDefault="00FF5E6F" w:rsidP="00FF5E6F">
      <w:pPr>
        <w:pStyle w:val="PlainText"/>
      </w:pPr>
    </w:p>
    <w:tbl>
      <w:tblPr>
        <w:tblStyle w:val="TableGrid"/>
        <w:tblW w:w="9360" w:type="dxa"/>
        <w:tblInd w:w="108" w:type="dxa"/>
        <w:tblLook w:val="04A0" w:firstRow="1" w:lastRow="0" w:firstColumn="1" w:lastColumn="0" w:noHBand="0" w:noVBand="1"/>
      </w:tblPr>
      <w:tblGrid>
        <w:gridCol w:w="2700"/>
        <w:gridCol w:w="6660"/>
      </w:tblGrid>
      <w:tr w:rsidR="00FF5E6F" w:rsidRPr="0030260D">
        <w:tc>
          <w:tcPr>
            <w:tcW w:w="9360" w:type="dxa"/>
            <w:gridSpan w:val="2"/>
          </w:tcPr>
          <w:p w:rsidR="00FF5E6F" w:rsidRDefault="00FF5E6F" w:rsidP="00331F0B">
            <w:pPr>
              <w:pStyle w:val="TableText"/>
              <w:rPr>
                <w:b/>
              </w:rPr>
            </w:pPr>
            <w:r>
              <w:rPr>
                <w:b/>
              </w:rPr>
              <w:t>Hardware Output Type</w:t>
            </w:r>
          </w:p>
          <w:p w:rsidR="00FD1820" w:rsidRDefault="00FD1820" w:rsidP="00FD1820">
            <w:pPr>
              <w:pStyle w:val="TableText"/>
            </w:pPr>
            <w:r>
              <w:t>TYPE LowNoiseVcoOutStruct :</w:t>
            </w:r>
          </w:p>
          <w:p w:rsidR="00FD1820" w:rsidRDefault="00FD1820" w:rsidP="00FD1820">
            <w:pPr>
              <w:pStyle w:val="TableText"/>
            </w:pPr>
            <w:r>
              <w:t>STRUCT</w:t>
            </w:r>
          </w:p>
          <w:p w:rsidR="00FD1820" w:rsidRDefault="00FD1820" w:rsidP="00FD1820">
            <w:pPr>
              <w:pStyle w:val="TableText"/>
            </w:pPr>
            <w:r>
              <w:tab/>
              <w:t>TuneOfs:</w:t>
            </w:r>
            <w:r>
              <w:tab/>
            </w:r>
            <w:r>
              <w:tab/>
            </w:r>
            <w:r>
              <w:tab/>
              <w:t>INT;</w:t>
            </w:r>
          </w:p>
          <w:p w:rsidR="00FD1820" w:rsidRDefault="0093057F" w:rsidP="00FD1820">
            <w:pPr>
              <w:pStyle w:val="TableText"/>
            </w:pPr>
            <w:r>
              <w:tab/>
              <w:t>ExcitationEn:</w:t>
            </w:r>
            <w:r>
              <w:tab/>
            </w:r>
            <w:r>
              <w:tab/>
            </w:r>
            <w:r>
              <w:tab/>
            </w:r>
            <w:r w:rsidR="00FD1820">
              <w:t>BOOL;</w:t>
            </w:r>
          </w:p>
          <w:p w:rsidR="00FD1820" w:rsidRDefault="00FD1820" w:rsidP="00FD1820">
            <w:pPr>
              <w:pStyle w:val="TableText"/>
            </w:pPr>
            <w:r>
              <w:t>END_STRUCT</w:t>
            </w:r>
          </w:p>
          <w:p w:rsidR="006A4549" w:rsidRPr="006A4549" w:rsidRDefault="00FD1820" w:rsidP="00FD1820">
            <w:pPr>
              <w:pStyle w:val="TableText"/>
            </w:pPr>
            <w:r>
              <w:t>END_TYPE</w:t>
            </w:r>
          </w:p>
        </w:tc>
      </w:tr>
      <w:tr w:rsidR="00FD0003">
        <w:tc>
          <w:tcPr>
            <w:tcW w:w="2700" w:type="dxa"/>
          </w:tcPr>
          <w:p w:rsidR="00FD0003" w:rsidRPr="000E43D8" w:rsidRDefault="00FD0003" w:rsidP="00331F0B">
            <w:pPr>
              <w:pStyle w:val="TableText"/>
            </w:pPr>
            <w:r>
              <w:t>Type name</w:t>
            </w:r>
          </w:p>
        </w:tc>
        <w:tc>
          <w:tcPr>
            <w:tcW w:w="6660" w:type="dxa"/>
          </w:tcPr>
          <w:p w:rsidR="00FD0003" w:rsidRPr="000E43D8" w:rsidRDefault="001D0B16" w:rsidP="00331F0B">
            <w:pPr>
              <w:pStyle w:val="TableText"/>
            </w:pPr>
            <w:r>
              <w:t>LowNoiseVcoOutStruct</w:t>
            </w:r>
          </w:p>
        </w:tc>
      </w:tr>
      <w:tr w:rsidR="00FD0003">
        <w:tc>
          <w:tcPr>
            <w:tcW w:w="2700" w:type="dxa"/>
          </w:tcPr>
          <w:p w:rsidR="00FD0003" w:rsidRDefault="00FD0003" w:rsidP="00331F0B">
            <w:pPr>
              <w:pStyle w:val="TableText"/>
            </w:pPr>
            <w:r>
              <w:t>Description</w:t>
            </w:r>
          </w:p>
        </w:tc>
        <w:tc>
          <w:tcPr>
            <w:tcW w:w="6660" w:type="dxa"/>
          </w:tcPr>
          <w:p w:rsidR="00FD0003" w:rsidRDefault="00FA0568" w:rsidP="0090463D">
            <w:pPr>
              <w:pStyle w:val="TableText"/>
              <w:jc w:val="left"/>
            </w:pPr>
            <w:r>
              <w:t>Structure of the hardware outputs that are wired up for the low noise VCO</w:t>
            </w:r>
          </w:p>
        </w:tc>
      </w:tr>
      <w:tr w:rsidR="00FD0003">
        <w:tc>
          <w:tcPr>
            <w:tcW w:w="2700" w:type="dxa"/>
          </w:tcPr>
          <w:p w:rsidR="00FD0003" w:rsidRPr="000E43D8" w:rsidRDefault="00FD0003" w:rsidP="00331F0B">
            <w:pPr>
              <w:pStyle w:val="TableText"/>
            </w:pPr>
            <w:r>
              <w:t>Definition</w:t>
            </w:r>
          </w:p>
        </w:tc>
        <w:tc>
          <w:tcPr>
            <w:tcW w:w="6660" w:type="dxa"/>
          </w:tcPr>
          <w:p w:rsidR="00FD0003" w:rsidRPr="000E43D8" w:rsidRDefault="00E84B61" w:rsidP="00E84B61">
            <w:pPr>
              <w:pStyle w:val="TableText"/>
            </w:pPr>
            <w:r>
              <w:t>STRUCT</w:t>
            </w:r>
          </w:p>
        </w:tc>
      </w:tr>
      <w:tr w:rsidR="0012159C">
        <w:tc>
          <w:tcPr>
            <w:tcW w:w="2700" w:type="dxa"/>
          </w:tcPr>
          <w:p w:rsidR="0012159C" w:rsidRDefault="0012159C" w:rsidP="00331F0B">
            <w:pPr>
              <w:pStyle w:val="TableText"/>
            </w:pPr>
            <w:r>
              <w:t>Element</w:t>
            </w:r>
          </w:p>
        </w:tc>
        <w:tc>
          <w:tcPr>
            <w:tcW w:w="6660" w:type="dxa"/>
          </w:tcPr>
          <w:p w:rsidR="0012159C" w:rsidRDefault="0012159C" w:rsidP="00331F0B">
            <w:pPr>
              <w:pStyle w:val="TableText"/>
            </w:pPr>
            <w:r>
              <w:t xml:space="preserve">Name: </w:t>
            </w:r>
            <w:r w:rsidR="00E84B61">
              <w:t>TuneOfs</w:t>
            </w:r>
          </w:p>
          <w:p w:rsidR="0012159C" w:rsidRDefault="0012159C" w:rsidP="00331F0B">
            <w:pPr>
              <w:pStyle w:val="TableText"/>
            </w:pPr>
            <w:r>
              <w:t>Type:</w:t>
            </w:r>
            <w:r w:rsidR="00A34FD6">
              <w:t xml:space="preserve"> INT</w:t>
            </w:r>
          </w:p>
          <w:p w:rsidR="0012159C" w:rsidRDefault="0012159C" w:rsidP="00331F0B">
            <w:pPr>
              <w:pStyle w:val="TableText"/>
            </w:pPr>
            <w:r>
              <w:t>Description:</w:t>
            </w:r>
            <w:r w:rsidR="00E84B61">
              <w:t xml:space="preserve"> Setpoint for the frequency offset</w:t>
            </w:r>
          </w:p>
        </w:tc>
      </w:tr>
      <w:tr w:rsidR="0012159C">
        <w:tc>
          <w:tcPr>
            <w:tcW w:w="2700" w:type="dxa"/>
          </w:tcPr>
          <w:p w:rsidR="0012159C" w:rsidRDefault="0012159C" w:rsidP="00331F0B">
            <w:pPr>
              <w:pStyle w:val="TableText"/>
            </w:pPr>
            <w:r>
              <w:t>Element</w:t>
            </w:r>
          </w:p>
        </w:tc>
        <w:tc>
          <w:tcPr>
            <w:tcW w:w="6660" w:type="dxa"/>
          </w:tcPr>
          <w:p w:rsidR="0012159C" w:rsidRDefault="0012159C" w:rsidP="00331F0B">
            <w:pPr>
              <w:pStyle w:val="TableText"/>
            </w:pPr>
            <w:r>
              <w:t xml:space="preserve">Name: </w:t>
            </w:r>
            <w:r w:rsidR="00E84B61">
              <w:t>ExcitationEn</w:t>
            </w:r>
          </w:p>
          <w:p w:rsidR="0012159C" w:rsidRDefault="0012159C" w:rsidP="00331F0B">
            <w:pPr>
              <w:pStyle w:val="TableText"/>
            </w:pPr>
            <w:r>
              <w:t>Type:</w:t>
            </w:r>
            <w:r w:rsidR="00A34FD6">
              <w:t xml:space="preserve"> BOOL</w:t>
            </w:r>
          </w:p>
          <w:p w:rsidR="0012159C" w:rsidRDefault="0012159C" w:rsidP="00331F0B">
            <w:pPr>
              <w:pStyle w:val="TableText"/>
            </w:pPr>
            <w:r>
              <w:t>Description:</w:t>
            </w:r>
            <w:r w:rsidR="00A34FD6">
              <w:t xml:space="preserve"> Enables the excitation input</w:t>
            </w:r>
          </w:p>
        </w:tc>
      </w:tr>
    </w:tbl>
    <w:p w:rsidR="00BD17FA" w:rsidRDefault="00BD17FA">
      <w:pPr>
        <w:spacing w:before="0"/>
        <w:jc w:val="left"/>
      </w:pPr>
      <w:r>
        <w:br w:type="page"/>
      </w:r>
    </w:p>
    <w:p w:rsidR="00FF5E6F" w:rsidRDefault="00FF5E6F" w:rsidP="00FF5E6F">
      <w:pPr>
        <w:pStyle w:val="PlainText"/>
      </w:pPr>
    </w:p>
    <w:tbl>
      <w:tblPr>
        <w:tblStyle w:val="TableGrid"/>
        <w:tblW w:w="9360" w:type="dxa"/>
        <w:tblInd w:w="108" w:type="dxa"/>
        <w:tblLook w:val="04A0" w:firstRow="1" w:lastRow="0" w:firstColumn="1" w:lastColumn="0" w:noHBand="0" w:noVBand="1"/>
      </w:tblPr>
      <w:tblGrid>
        <w:gridCol w:w="2700"/>
        <w:gridCol w:w="6660"/>
      </w:tblGrid>
      <w:tr w:rsidR="00FF5E6F" w:rsidRPr="0030260D">
        <w:tc>
          <w:tcPr>
            <w:tcW w:w="9360" w:type="dxa"/>
            <w:gridSpan w:val="2"/>
          </w:tcPr>
          <w:p w:rsidR="00FF5E6F" w:rsidRDefault="00346C4F" w:rsidP="00331F0B">
            <w:pPr>
              <w:pStyle w:val="TableText"/>
              <w:rPr>
                <w:b/>
              </w:rPr>
            </w:pPr>
            <w:r>
              <w:rPr>
                <w:b/>
              </w:rPr>
              <w:t xml:space="preserve">User </w:t>
            </w:r>
            <w:r w:rsidR="00FF5E6F">
              <w:rPr>
                <w:b/>
              </w:rPr>
              <w:t>Interface Type</w:t>
            </w:r>
          </w:p>
          <w:p w:rsidR="00C9492C" w:rsidRDefault="00C9492C" w:rsidP="00C9492C">
            <w:pPr>
              <w:pStyle w:val="TableText"/>
            </w:pPr>
            <w:r>
              <w:t>TYPE LowNoiseVcoStruct :</w:t>
            </w:r>
          </w:p>
          <w:p w:rsidR="00C9492C" w:rsidRDefault="00C9492C" w:rsidP="00C9492C">
            <w:pPr>
              <w:pStyle w:val="TableText"/>
            </w:pPr>
            <w:r>
              <w:t>STRUCT</w:t>
            </w:r>
          </w:p>
          <w:p w:rsidR="00326AA4" w:rsidRDefault="00326AA4" w:rsidP="00C9492C">
            <w:pPr>
              <w:pStyle w:val="TableText"/>
            </w:pPr>
            <w:r>
              <w:tab/>
              <w:t>Error:</w:t>
            </w:r>
            <w:r>
              <w:tab/>
            </w:r>
            <w:r>
              <w:tab/>
            </w:r>
            <w:r>
              <w:tab/>
            </w:r>
            <w:r>
              <w:tab/>
            </w:r>
            <w:r w:rsidR="001B0CBF">
              <w:t>ErrorStruct</w:t>
            </w:r>
            <w:r>
              <w:t>;</w:t>
            </w:r>
          </w:p>
          <w:p w:rsidR="00C9492C" w:rsidRDefault="00C9492C" w:rsidP="00C9492C">
            <w:pPr>
              <w:pStyle w:val="TableText"/>
            </w:pPr>
            <w:r>
              <w:tab/>
              <w:t>ReferenceMon:</w:t>
            </w:r>
            <w:r>
              <w:tab/>
            </w:r>
            <w:r>
              <w:tab/>
            </w:r>
            <w:r>
              <w:tab/>
              <w:t>LREAL;</w:t>
            </w:r>
            <w:r>
              <w:tab/>
            </w:r>
          </w:p>
          <w:p w:rsidR="00AD6456" w:rsidRDefault="00AD6456" w:rsidP="00C9492C">
            <w:pPr>
              <w:pStyle w:val="TableText"/>
            </w:pPr>
            <w:r>
              <w:tab/>
              <w:t>ReferenceNom:</w:t>
            </w:r>
            <w:r>
              <w:tab/>
            </w:r>
            <w:r>
              <w:tab/>
            </w:r>
            <w:r>
              <w:tab/>
              <w:t>LREAL;</w:t>
            </w:r>
          </w:p>
          <w:p w:rsidR="00C9492C" w:rsidRDefault="00C9492C" w:rsidP="00C9492C">
            <w:pPr>
              <w:pStyle w:val="TableText"/>
            </w:pPr>
            <w:r>
              <w:tab/>
              <w:t>DividerMon:</w:t>
            </w:r>
            <w:r>
              <w:tab/>
            </w:r>
            <w:r>
              <w:tab/>
            </w:r>
            <w:r>
              <w:tab/>
              <w:t>LREAL;</w:t>
            </w:r>
            <w:r>
              <w:tab/>
            </w:r>
          </w:p>
          <w:p w:rsidR="00AD6456" w:rsidRDefault="00AD6456" w:rsidP="00AD6456">
            <w:pPr>
              <w:pStyle w:val="TableText"/>
            </w:pPr>
            <w:r>
              <w:tab/>
              <w:t>DividerNom:</w:t>
            </w:r>
            <w:r>
              <w:tab/>
            </w:r>
            <w:r>
              <w:tab/>
            </w:r>
            <w:r>
              <w:tab/>
              <w:t>LREAL;</w:t>
            </w:r>
          </w:p>
          <w:p w:rsidR="00C9492C" w:rsidRDefault="00C9492C" w:rsidP="00C9492C">
            <w:pPr>
              <w:pStyle w:val="TableText"/>
            </w:pPr>
            <w:r>
              <w:tab/>
              <w:t>OutputMon:</w:t>
            </w:r>
            <w:r>
              <w:tab/>
            </w:r>
            <w:r>
              <w:tab/>
            </w:r>
            <w:r>
              <w:tab/>
              <w:t>LREAL;</w:t>
            </w:r>
            <w:r>
              <w:tab/>
            </w:r>
          </w:p>
          <w:p w:rsidR="00AD6456" w:rsidRDefault="00AD6456" w:rsidP="00AD6456">
            <w:pPr>
              <w:pStyle w:val="TableText"/>
            </w:pPr>
            <w:r>
              <w:tab/>
              <w:t>OuptutNom:</w:t>
            </w:r>
            <w:r>
              <w:tab/>
            </w:r>
            <w:r>
              <w:tab/>
            </w:r>
            <w:r>
              <w:tab/>
              <w:t>LREAL;</w:t>
            </w:r>
          </w:p>
          <w:p w:rsidR="00C9492C" w:rsidRDefault="00C9492C" w:rsidP="00C9492C">
            <w:pPr>
              <w:pStyle w:val="TableText"/>
            </w:pPr>
            <w:r>
              <w:tab/>
              <w:t>ReferenceTemp:</w:t>
            </w:r>
            <w:r>
              <w:tab/>
            </w:r>
            <w:r>
              <w:tab/>
              <w:t>LREAL;</w:t>
            </w:r>
            <w:r>
              <w:tab/>
            </w:r>
          </w:p>
          <w:p w:rsidR="00C9492C" w:rsidRDefault="00C9492C" w:rsidP="00C9492C">
            <w:pPr>
              <w:pStyle w:val="TableText"/>
            </w:pPr>
            <w:r>
              <w:tab/>
              <w:t>DividerTemp:</w:t>
            </w:r>
            <w:r>
              <w:tab/>
            </w:r>
            <w:r>
              <w:tab/>
            </w:r>
            <w:r>
              <w:tab/>
              <w:t>LREAL;</w:t>
            </w:r>
          </w:p>
          <w:p w:rsidR="00C9492C" w:rsidRDefault="00C9492C" w:rsidP="00C9492C">
            <w:pPr>
              <w:pStyle w:val="TableText"/>
            </w:pPr>
            <w:r>
              <w:tab/>
              <w:t>OutputTemp:</w:t>
            </w:r>
            <w:r>
              <w:tab/>
            </w:r>
            <w:r>
              <w:tab/>
            </w:r>
            <w:r>
              <w:tab/>
              <w:t>LREAL;</w:t>
            </w:r>
          </w:p>
          <w:p w:rsidR="00B94482" w:rsidRDefault="00B94482" w:rsidP="00B94482">
            <w:pPr>
              <w:pStyle w:val="TableText"/>
            </w:pPr>
            <w:r>
              <w:tab/>
              <w:t>TuneOfs:</w:t>
            </w:r>
            <w:r>
              <w:tab/>
            </w:r>
            <w:r>
              <w:tab/>
            </w:r>
            <w:r>
              <w:tab/>
              <w:t>LREAL;</w:t>
            </w:r>
          </w:p>
          <w:p w:rsidR="00C9492C" w:rsidRDefault="00C9492C" w:rsidP="00C9492C">
            <w:pPr>
              <w:pStyle w:val="TableText"/>
            </w:pPr>
            <w:r>
              <w:tab/>
              <w:t>TuneMon:</w:t>
            </w:r>
            <w:r>
              <w:tab/>
            </w:r>
            <w:r>
              <w:tab/>
            </w:r>
            <w:r>
              <w:tab/>
              <w:t>LREAL;</w:t>
            </w:r>
          </w:p>
          <w:p w:rsidR="00F35B61" w:rsidRDefault="00F35B61" w:rsidP="00F35B61">
            <w:pPr>
              <w:pStyle w:val="TableText"/>
            </w:pPr>
            <w:r>
              <w:tab/>
              <w:t>TuneLimit:</w:t>
            </w:r>
            <w:r>
              <w:tab/>
            </w:r>
            <w:r>
              <w:tab/>
            </w:r>
            <w:r>
              <w:tab/>
              <w:t>LREAL;</w:t>
            </w:r>
          </w:p>
          <w:p w:rsidR="00F35B61" w:rsidRDefault="00F35B61" w:rsidP="00F35B61">
            <w:pPr>
              <w:pStyle w:val="TableText"/>
            </w:pPr>
            <w:r>
              <w:tab/>
              <w:t>ExcitationSwitch:</w:t>
            </w:r>
            <w:r>
              <w:tab/>
            </w:r>
            <w:r>
              <w:tab/>
              <w:t>BOOL;</w:t>
            </w:r>
          </w:p>
          <w:p w:rsidR="0087156B" w:rsidRDefault="0087156B" w:rsidP="0087156B">
            <w:pPr>
              <w:pStyle w:val="TableText"/>
            </w:pPr>
            <w:r>
              <w:tab/>
              <w:t>ExcitationEn:</w:t>
            </w:r>
            <w:r>
              <w:tab/>
            </w:r>
            <w:r>
              <w:tab/>
            </w:r>
            <w:r>
              <w:tab/>
              <w:t>BOOL;</w:t>
            </w:r>
          </w:p>
          <w:p w:rsidR="00C9492C" w:rsidRDefault="00C9492C" w:rsidP="00C9492C">
            <w:pPr>
              <w:pStyle w:val="TableText"/>
            </w:pPr>
            <w:r>
              <w:tab/>
              <w:t>PowerOk:</w:t>
            </w:r>
            <w:r>
              <w:tab/>
            </w:r>
            <w:r>
              <w:tab/>
            </w:r>
            <w:r>
              <w:tab/>
              <w:t>BOOL;</w:t>
            </w:r>
          </w:p>
          <w:p w:rsidR="00B40EDC" w:rsidRDefault="00B40EDC" w:rsidP="00B40EDC">
            <w:pPr>
              <w:pStyle w:val="TableText"/>
            </w:pPr>
            <w:r>
              <w:tab/>
              <w:t>Frequency:</w:t>
            </w:r>
            <w:r>
              <w:tab/>
            </w:r>
            <w:r>
              <w:tab/>
            </w:r>
            <w:r>
              <w:tab/>
              <w:t>LREAL;</w:t>
            </w:r>
          </w:p>
          <w:p w:rsidR="00C9492C" w:rsidRDefault="00C9492C" w:rsidP="00C9492C">
            <w:pPr>
              <w:pStyle w:val="TableText"/>
            </w:pPr>
            <w:r>
              <w:tab/>
              <w:t>Frequency</w:t>
            </w:r>
            <w:r w:rsidR="00F35B61">
              <w:t>Fault</w:t>
            </w:r>
            <w:r>
              <w:t>:</w:t>
            </w:r>
            <w:r>
              <w:tab/>
            </w:r>
            <w:r>
              <w:tab/>
              <w:t>BOOL;</w:t>
            </w:r>
          </w:p>
          <w:p w:rsidR="004C0364" w:rsidRDefault="004C0364" w:rsidP="004C0364">
            <w:pPr>
              <w:pStyle w:val="TableText"/>
            </w:pPr>
            <w:r>
              <w:tab/>
            </w:r>
            <w:r w:rsidR="00F35B61">
              <w:t>Controls:</w:t>
            </w:r>
            <w:r w:rsidR="00F35B61">
              <w:tab/>
            </w:r>
            <w:r w:rsidR="00F35B61">
              <w:tab/>
            </w:r>
            <w:r w:rsidR="00F35B61">
              <w:tab/>
            </w:r>
            <w:r w:rsidR="00F35B61" w:rsidRPr="00F35B61">
              <w:t>LowNoiseVcoControlsStruct</w:t>
            </w:r>
            <w:r>
              <w:t>;</w:t>
            </w:r>
          </w:p>
          <w:p w:rsidR="00C9492C" w:rsidRDefault="00C9492C" w:rsidP="00C9492C">
            <w:pPr>
              <w:pStyle w:val="TableText"/>
            </w:pPr>
            <w:r>
              <w:t>END_STRUCT</w:t>
            </w:r>
          </w:p>
          <w:p w:rsidR="00311384" w:rsidRPr="00311384" w:rsidRDefault="00C9492C" w:rsidP="00C9492C">
            <w:pPr>
              <w:pStyle w:val="TableText"/>
            </w:pPr>
            <w:r>
              <w:t>END_TYPE</w:t>
            </w:r>
          </w:p>
        </w:tc>
      </w:tr>
      <w:tr w:rsidR="00DA03EB">
        <w:tc>
          <w:tcPr>
            <w:tcW w:w="2700" w:type="dxa"/>
          </w:tcPr>
          <w:p w:rsidR="00DA03EB" w:rsidRPr="000E43D8" w:rsidRDefault="00DA03EB" w:rsidP="00331F0B">
            <w:pPr>
              <w:pStyle w:val="TableText"/>
            </w:pPr>
            <w:r>
              <w:t>Type name</w:t>
            </w:r>
          </w:p>
        </w:tc>
        <w:tc>
          <w:tcPr>
            <w:tcW w:w="6660" w:type="dxa"/>
          </w:tcPr>
          <w:p w:rsidR="00DA03EB" w:rsidRPr="000E43D8" w:rsidRDefault="006C6E0A" w:rsidP="00331F0B">
            <w:pPr>
              <w:pStyle w:val="TableText"/>
            </w:pPr>
            <w:r>
              <w:t>LowNoiseVcoStruct</w:t>
            </w:r>
          </w:p>
        </w:tc>
      </w:tr>
      <w:tr w:rsidR="00DA03EB">
        <w:tc>
          <w:tcPr>
            <w:tcW w:w="2700" w:type="dxa"/>
          </w:tcPr>
          <w:p w:rsidR="00DA03EB" w:rsidRDefault="00DA03EB" w:rsidP="00331F0B">
            <w:pPr>
              <w:pStyle w:val="TableText"/>
            </w:pPr>
            <w:r>
              <w:t>Description</w:t>
            </w:r>
          </w:p>
        </w:tc>
        <w:tc>
          <w:tcPr>
            <w:tcW w:w="6660" w:type="dxa"/>
          </w:tcPr>
          <w:p w:rsidR="00DA03EB" w:rsidRDefault="002A73B1" w:rsidP="002A73B1">
            <w:pPr>
              <w:pStyle w:val="TableText"/>
            </w:pPr>
            <w:r>
              <w:t>Structure of the user interface tags that are used to control the low noise VCO</w:t>
            </w:r>
          </w:p>
        </w:tc>
      </w:tr>
      <w:tr w:rsidR="00DA03EB">
        <w:tc>
          <w:tcPr>
            <w:tcW w:w="2700" w:type="dxa"/>
          </w:tcPr>
          <w:p w:rsidR="00DA03EB" w:rsidRPr="000E43D8" w:rsidRDefault="00DA03EB" w:rsidP="00331F0B">
            <w:pPr>
              <w:pStyle w:val="TableText"/>
            </w:pPr>
            <w:r>
              <w:t>Definition</w:t>
            </w:r>
          </w:p>
        </w:tc>
        <w:tc>
          <w:tcPr>
            <w:tcW w:w="6660" w:type="dxa"/>
          </w:tcPr>
          <w:p w:rsidR="00DA03EB" w:rsidRPr="000E43D8" w:rsidRDefault="00880E1C" w:rsidP="00331F0B">
            <w:pPr>
              <w:pStyle w:val="TableText"/>
            </w:pPr>
            <w:r>
              <w:t>STRUCT</w:t>
            </w:r>
          </w:p>
        </w:tc>
      </w:tr>
      <w:tr w:rsidR="00420AF8">
        <w:tc>
          <w:tcPr>
            <w:tcW w:w="2700" w:type="dxa"/>
          </w:tcPr>
          <w:p w:rsidR="00420AF8" w:rsidRDefault="00420AF8" w:rsidP="00331F0B">
            <w:pPr>
              <w:pStyle w:val="TableText"/>
            </w:pPr>
            <w:r>
              <w:t>Output Tag</w:t>
            </w:r>
          </w:p>
        </w:tc>
        <w:tc>
          <w:tcPr>
            <w:tcW w:w="6660" w:type="dxa"/>
          </w:tcPr>
          <w:p w:rsidR="00420AF8" w:rsidRDefault="00420AF8" w:rsidP="00331F0B">
            <w:pPr>
              <w:pStyle w:val="TableText"/>
            </w:pPr>
            <w:r>
              <w:t>Name: Error</w:t>
            </w:r>
          </w:p>
          <w:p w:rsidR="00420AF8" w:rsidRDefault="00420AF8" w:rsidP="00331F0B">
            <w:pPr>
              <w:pStyle w:val="TableText"/>
            </w:pPr>
            <w:r>
              <w:t>Type: ErrorStruct</w:t>
            </w:r>
          </w:p>
          <w:p w:rsidR="00420AF8" w:rsidRDefault="00420AF8" w:rsidP="00331F0B">
            <w:pPr>
              <w:pStyle w:val="TableText"/>
            </w:pPr>
            <w:r>
              <w:t>Description: For error handler</w:t>
            </w:r>
          </w:p>
        </w:tc>
      </w:tr>
      <w:tr w:rsidR="00380481">
        <w:tc>
          <w:tcPr>
            <w:tcW w:w="2700" w:type="dxa"/>
          </w:tcPr>
          <w:p w:rsidR="00380481" w:rsidRDefault="00380481" w:rsidP="00331F0B">
            <w:pPr>
              <w:pStyle w:val="TableText"/>
            </w:pPr>
            <w:r>
              <w:t>Output Tag</w:t>
            </w:r>
          </w:p>
        </w:tc>
        <w:tc>
          <w:tcPr>
            <w:tcW w:w="6660" w:type="dxa"/>
          </w:tcPr>
          <w:p w:rsidR="00380481" w:rsidRDefault="00380481" w:rsidP="00331F0B">
            <w:pPr>
              <w:pStyle w:val="TableText"/>
            </w:pPr>
            <w:r>
              <w:t xml:space="preserve">Name: </w:t>
            </w:r>
            <w:r w:rsidRPr="00741E96">
              <w:t>ReferenceMon</w:t>
            </w:r>
          </w:p>
          <w:p w:rsidR="00380481" w:rsidRDefault="00380481" w:rsidP="00331F0B">
            <w:pPr>
              <w:pStyle w:val="TableText"/>
            </w:pPr>
            <w:r>
              <w:t>Type: LREAL</w:t>
            </w:r>
          </w:p>
          <w:p w:rsidR="00FE3CC9" w:rsidRDefault="00380481" w:rsidP="009730AC">
            <w:pPr>
              <w:pStyle w:val="TableText"/>
            </w:pPr>
            <w:r>
              <w:t xml:space="preserve">Description: </w:t>
            </w:r>
            <w:r w:rsidRPr="00E74B09">
              <w:t>Monitors the RF power at the reference input in dBm</w:t>
            </w:r>
          </w:p>
        </w:tc>
      </w:tr>
      <w:tr w:rsidR="00BA57F6">
        <w:tc>
          <w:tcPr>
            <w:tcW w:w="2700" w:type="dxa"/>
          </w:tcPr>
          <w:p w:rsidR="00BA57F6" w:rsidRDefault="008E5A77" w:rsidP="00331F0B">
            <w:pPr>
              <w:pStyle w:val="TableText"/>
            </w:pPr>
            <w:r>
              <w:t>Input</w:t>
            </w:r>
            <w:r w:rsidR="00BA57F6">
              <w:t xml:space="preserve"> Tag</w:t>
            </w:r>
          </w:p>
        </w:tc>
        <w:tc>
          <w:tcPr>
            <w:tcW w:w="6660" w:type="dxa"/>
          </w:tcPr>
          <w:p w:rsidR="00BA57F6" w:rsidRDefault="00BA57F6" w:rsidP="00331F0B">
            <w:pPr>
              <w:pStyle w:val="TableText"/>
            </w:pPr>
            <w:r>
              <w:t>Name: ReferenceNom</w:t>
            </w:r>
          </w:p>
          <w:p w:rsidR="00BA57F6" w:rsidRDefault="00BA57F6" w:rsidP="00331F0B">
            <w:pPr>
              <w:pStyle w:val="TableText"/>
            </w:pPr>
            <w:r>
              <w:t>Type: LREAL</w:t>
            </w:r>
          </w:p>
          <w:p w:rsidR="00BA57F6" w:rsidRDefault="00BA57F6" w:rsidP="00FE3CC9">
            <w:pPr>
              <w:pStyle w:val="TableText"/>
            </w:pPr>
            <w:r>
              <w:t xml:space="preserve">Description: Nominal value for </w:t>
            </w:r>
            <w:r w:rsidRPr="00E74B09">
              <w:t>the RF power at the reference input</w:t>
            </w:r>
            <w:r w:rsidR="00DF44CE">
              <w:t xml:space="preserve"> in dBm</w:t>
            </w:r>
          </w:p>
        </w:tc>
      </w:tr>
      <w:tr w:rsidR="00380481">
        <w:tc>
          <w:tcPr>
            <w:tcW w:w="2700" w:type="dxa"/>
          </w:tcPr>
          <w:p w:rsidR="00380481" w:rsidRDefault="00380481" w:rsidP="00331F0B">
            <w:pPr>
              <w:pStyle w:val="TableText"/>
            </w:pPr>
            <w:r>
              <w:t>Output Tag</w:t>
            </w:r>
          </w:p>
        </w:tc>
        <w:tc>
          <w:tcPr>
            <w:tcW w:w="6660" w:type="dxa"/>
          </w:tcPr>
          <w:p w:rsidR="00380481" w:rsidRDefault="00380481" w:rsidP="00331F0B">
            <w:pPr>
              <w:pStyle w:val="TableText"/>
            </w:pPr>
            <w:r>
              <w:t xml:space="preserve">Name: </w:t>
            </w:r>
            <w:r w:rsidRPr="00741E96">
              <w:t>DividerMon</w:t>
            </w:r>
          </w:p>
          <w:p w:rsidR="00380481" w:rsidRDefault="00380481" w:rsidP="00331F0B">
            <w:pPr>
              <w:pStyle w:val="TableText"/>
            </w:pPr>
            <w:r>
              <w:t>Type: LREAL</w:t>
            </w:r>
          </w:p>
          <w:p w:rsidR="00380481" w:rsidRDefault="00380481" w:rsidP="00331F0B">
            <w:pPr>
              <w:pStyle w:val="TableText"/>
            </w:pPr>
            <w:r>
              <w:t xml:space="preserve">Description: </w:t>
            </w:r>
            <w:r w:rsidRPr="00C629DA">
              <w:t>Monitors the RF power at the divider  input in dBm</w:t>
            </w:r>
          </w:p>
        </w:tc>
      </w:tr>
      <w:tr w:rsidR="00FE3CC9">
        <w:tc>
          <w:tcPr>
            <w:tcW w:w="2700" w:type="dxa"/>
          </w:tcPr>
          <w:p w:rsidR="00FE3CC9" w:rsidRDefault="008E5A77" w:rsidP="00331F0B">
            <w:pPr>
              <w:pStyle w:val="TableText"/>
            </w:pPr>
            <w:r>
              <w:lastRenderedPageBreak/>
              <w:t xml:space="preserve">Input </w:t>
            </w:r>
            <w:r w:rsidR="00FE3CC9">
              <w:t>Tag</w:t>
            </w:r>
          </w:p>
        </w:tc>
        <w:tc>
          <w:tcPr>
            <w:tcW w:w="6660" w:type="dxa"/>
          </w:tcPr>
          <w:p w:rsidR="00FE3CC9" w:rsidRDefault="00FE3CC9" w:rsidP="00331F0B">
            <w:pPr>
              <w:pStyle w:val="TableText"/>
            </w:pPr>
            <w:r>
              <w:t>Name: DividerNom</w:t>
            </w:r>
          </w:p>
          <w:p w:rsidR="00FE3CC9" w:rsidRDefault="00FE3CC9" w:rsidP="00331F0B">
            <w:pPr>
              <w:pStyle w:val="TableText"/>
            </w:pPr>
            <w:r>
              <w:t>Type: LREAL</w:t>
            </w:r>
          </w:p>
          <w:p w:rsidR="00FE3CC9" w:rsidRDefault="00FE3CC9" w:rsidP="00FE3CC9">
            <w:pPr>
              <w:pStyle w:val="TableText"/>
            </w:pPr>
            <w:r>
              <w:t xml:space="preserve">Description: Nominal value for </w:t>
            </w:r>
            <w:r w:rsidRPr="00E74B09">
              <w:t xml:space="preserve">the RF power at the </w:t>
            </w:r>
            <w:r>
              <w:t>divider</w:t>
            </w:r>
            <w:r w:rsidRPr="00E74B09">
              <w:t xml:space="preserve"> input</w:t>
            </w:r>
            <w:r w:rsidR="00DF44CE">
              <w:t xml:space="preserve"> in dBm</w:t>
            </w:r>
          </w:p>
        </w:tc>
      </w:tr>
      <w:tr w:rsidR="00380481">
        <w:tc>
          <w:tcPr>
            <w:tcW w:w="2700" w:type="dxa"/>
          </w:tcPr>
          <w:p w:rsidR="00380481" w:rsidRDefault="00380481" w:rsidP="00331F0B">
            <w:pPr>
              <w:pStyle w:val="TableText"/>
            </w:pPr>
            <w:r>
              <w:t>Output Tag</w:t>
            </w:r>
          </w:p>
        </w:tc>
        <w:tc>
          <w:tcPr>
            <w:tcW w:w="6660" w:type="dxa"/>
          </w:tcPr>
          <w:p w:rsidR="00380481" w:rsidRDefault="00380481" w:rsidP="00331F0B">
            <w:pPr>
              <w:pStyle w:val="TableText"/>
            </w:pPr>
            <w:r>
              <w:t xml:space="preserve">Name: </w:t>
            </w:r>
            <w:r w:rsidRPr="00741E96">
              <w:t>OutputMon</w:t>
            </w:r>
          </w:p>
          <w:p w:rsidR="00380481" w:rsidRDefault="00380481" w:rsidP="00331F0B">
            <w:pPr>
              <w:pStyle w:val="TableText"/>
            </w:pPr>
            <w:r>
              <w:t>Type: LREAL</w:t>
            </w:r>
          </w:p>
          <w:p w:rsidR="00380481" w:rsidRDefault="00380481" w:rsidP="00331F0B">
            <w:pPr>
              <w:pStyle w:val="TableText"/>
            </w:pPr>
            <w:r>
              <w:t xml:space="preserve">Description: </w:t>
            </w:r>
            <w:r w:rsidRPr="00C629DA">
              <w:t>Monitors the RF power after the output amplifier dBm</w:t>
            </w:r>
          </w:p>
        </w:tc>
      </w:tr>
      <w:tr w:rsidR="00F516C9">
        <w:tc>
          <w:tcPr>
            <w:tcW w:w="2700" w:type="dxa"/>
          </w:tcPr>
          <w:p w:rsidR="00F516C9" w:rsidRDefault="008E5A77" w:rsidP="00331F0B">
            <w:pPr>
              <w:pStyle w:val="TableText"/>
            </w:pPr>
            <w:r>
              <w:t xml:space="preserve">Input </w:t>
            </w:r>
            <w:r w:rsidR="00F516C9">
              <w:t>Tag</w:t>
            </w:r>
          </w:p>
        </w:tc>
        <w:tc>
          <w:tcPr>
            <w:tcW w:w="6660" w:type="dxa"/>
          </w:tcPr>
          <w:p w:rsidR="00F516C9" w:rsidRDefault="00F516C9" w:rsidP="00331F0B">
            <w:pPr>
              <w:pStyle w:val="TableText"/>
            </w:pPr>
            <w:r>
              <w:t>Name: OutputNom</w:t>
            </w:r>
          </w:p>
          <w:p w:rsidR="00F516C9" w:rsidRDefault="00F516C9" w:rsidP="00331F0B">
            <w:pPr>
              <w:pStyle w:val="TableText"/>
            </w:pPr>
            <w:r>
              <w:t>Type: LREAL</w:t>
            </w:r>
          </w:p>
          <w:p w:rsidR="00F516C9" w:rsidRDefault="00F516C9" w:rsidP="00653466">
            <w:pPr>
              <w:pStyle w:val="TableText"/>
            </w:pPr>
            <w:r>
              <w:t>Description: Nominal value for the RF power at the output</w:t>
            </w:r>
            <w:r w:rsidRPr="00E74B09">
              <w:t xml:space="preserve"> </w:t>
            </w:r>
            <w:r w:rsidR="00653466">
              <w:t>amplifier</w:t>
            </w:r>
            <w:r w:rsidR="00DF44CE">
              <w:t xml:space="preserve"> in dBm</w:t>
            </w:r>
          </w:p>
        </w:tc>
      </w:tr>
      <w:tr w:rsidR="00380481">
        <w:tc>
          <w:tcPr>
            <w:tcW w:w="2700" w:type="dxa"/>
          </w:tcPr>
          <w:p w:rsidR="00380481" w:rsidRDefault="00380481" w:rsidP="00331F0B">
            <w:pPr>
              <w:pStyle w:val="TableText"/>
            </w:pPr>
            <w:r>
              <w:t>Output Tag</w:t>
            </w:r>
          </w:p>
        </w:tc>
        <w:tc>
          <w:tcPr>
            <w:tcW w:w="6660" w:type="dxa"/>
          </w:tcPr>
          <w:p w:rsidR="00380481" w:rsidRDefault="00380481" w:rsidP="00331F0B">
            <w:pPr>
              <w:pStyle w:val="TableText"/>
            </w:pPr>
            <w:r>
              <w:t xml:space="preserve">Name: </w:t>
            </w:r>
            <w:r w:rsidR="003D1F7C" w:rsidRPr="003D1F7C">
              <w:t>ReferenceTemp</w:t>
            </w:r>
          </w:p>
          <w:p w:rsidR="00380481" w:rsidRDefault="00380481" w:rsidP="00331F0B">
            <w:pPr>
              <w:pStyle w:val="TableText"/>
            </w:pPr>
            <w:r>
              <w:t>Type:</w:t>
            </w:r>
            <w:r w:rsidR="003D1F7C">
              <w:t xml:space="preserve"> LREAL</w:t>
            </w:r>
          </w:p>
          <w:p w:rsidR="00380481" w:rsidRDefault="00380481" w:rsidP="00331F0B">
            <w:pPr>
              <w:pStyle w:val="TableText"/>
            </w:pPr>
            <w:r>
              <w:t>Description:</w:t>
            </w:r>
            <w:r w:rsidR="003B5077">
              <w:t xml:space="preserve"> </w:t>
            </w:r>
            <w:r w:rsidR="003B5077" w:rsidRPr="003B5077">
              <w:t>Monitors the temperature of the reference RF detector in C</w:t>
            </w:r>
          </w:p>
        </w:tc>
      </w:tr>
      <w:tr w:rsidR="004846D9">
        <w:tc>
          <w:tcPr>
            <w:tcW w:w="2700" w:type="dxa"/>
          </w:tcPr>
          <w:p w:rsidR="004846D9" w:rsidRDefault="004846D9" w:rsidP="00331F0B">
            <w:pPr>
              <w:pStyle w:val="TableText"/>
            </w:pPr>
            <w:r>
              <w:t>Output Tag</w:t>
            </w:r>
          </w:p>
        </w:tc>
        <w:tc>
          <w:tcPr>
            <w:tcW w:w="6660" w:type="dxa"/>
          </w:tcPr>
          <w:p w:rsidR="004846D9" w:rsidRDefault="004846D9" w:rsidP="00331F0B">
            <w:pPr>
              <w:pStyle w:val="TableText"/>
            </w:pPr>
            <w:r>
              <w:t xml:space="preserve">Name: </w:t>
            </w:r>
            <w:r w:rsidR="003D1F7C" w:rsidRPr="003D1F7C">
              <w:t>DividerTemp</w:t>
            </w:r>
          </w:p>
          <w:p w:rsidR="004846D9" w:rsidRDefault="004846D9" w:rsidP="00331F0B">
            <w:pPr>
              <w:pStyle w:val="TableText"/>
            </w:pPr>
            <w:r>
              <w:t>Type:</w:t>
            </w:r>
            <w:r w:rsidR="003D1F7C">
              <w:t xml:space="preserve"> LREAL</w:t>
            </w:r>
          </w:p>
          <w:p w:rsidR="004846D9" w:rsidRDefault="004846D9" w:rsidP="003B5077">
            <w:pPr>
              <w:pStyle w:val="TableText"/>
            </w:pPr>
            <w:r>
              <w:t>Description:</w:t>
            </w:r>
            <w:r w:rsidR="003B5077">
              <w:t xml:space="preserve"> </w:t>
            </w:r>
            <w:r w:rsidR="003B5077" w:rsidRPr="003B5077">
              <w:t xml:space="preserve">Monitors the temperature of the </w:t>
            </w:r>
            <w:r w:rsidR="003B5077">
              <w:t>divider</w:t>
            </w:r>
            <w:r w:rsidR="003B5077" w:rsidRPr="003B5077">
              <w:t xml:space="preserve"> RF detector in C</w:t>
            </w:r>
          </w:p>
        </w:tc>
      </w:tr>
      <w:tr w:rsidR="004846D9">
        <w:tc>
          <w:tcPr>
            <w:tcW w:w="2700" w:type="dxa"/>
          </w:tcPr>
          <w:p w:rsidR="004846D9" w:rsidRDefault="004846D9" w:rsidP="00331F0B">
            <w:pPr>
              <w:pStyle w:val="TableText"/>
            </w:pPr>
            <w:r>
              <w:t>Output Tag</w:t>
            </w:r>
          </w:p>
        </w:tc>
        <w:tc>
          <w:tcPr>
            <w:tcW w:w="6660" w:type="dxa"/>
          </w:tcPr>
          <w:p w:rsidR="004846D9" w:rsidRDefault="004846D9" w:rsidP="00331F0B">
            <w:pPr>
              <w:pStyle w:val="TableText"/>
            </w:pPr>
            <w:r>
              <w:t xml:space="preserve">Name: </w:t>
            </w:r>
            <w:r w:rsidR="003D1F7C" w:rsidRPr="003D1F7C">
              <w:t>OutputTemp</w:t>
            </w:r>
          </w:p>
          <w:p w:rsidR="004846D9" w:rsidRDefault="004846D9" w:rsidP="00331F0B">
            <w:pPr>
              <w:pStyle w:val="TableText"/>
            </w:pPr>
            <w:r>
              <w:t>Type:</w:t>
            </w:r>
            <w:r w:rsidR="003D1F7C">
              <w:t xml:space="preserve"> LREAL</w:t>
            </w:r>
          </w:p>
          <w:p w:rsidR="004846D9" w:rsidRDefault="004846D9" w:rsidP="003B5077">
            <w:pPr>
              <w:pStyle w:val="TableText"/>
            </w:pPr>
            <w:r>
              <w:t>Description:</w:t>
            </w:r>
            <w:r w:rsidR="003B5077">
              <w:t xml:space="preserve"> </w:t>
            </w:r>
            <w:r w:rsidR="003B5077" w:rsidRPr="003B5077">
              <w:t xml:space="preserve">Monitors the temperature of the </w:t>
            </w:r>
            <w:r w:rsidR="003B5077">
              <w:t>output</w:t>
            </w:r>
            <w:r w:rsidR="003B5077" w:rsidRPr="003B5077">
              <w:t xml:space="preserve"> RF detector in C</w:t>
            </w:r>
          </w:p>
        </w:tc>
      </w:tr>
      <w:tr w:rsidR="004C0364">
        <w:tc>
          <w:tcPr>
            <w:tcW w:w="2700" w:type="dxa"/>
          </w:tcPr>
          <w:p w:rsidR="004C0364" w:rsidRDefault="004C0364" w:rsidP="00331F0B">
            <w:pPr>
              <w:pStyle w:val="TableText"/>
            </w:pPr>
            <w:r>
              <w:t>Input Tag</w:t>
            </w:r>
          </w:p>
        </w:tc>
        <w:tc>
          <w:tcPr>
            <w:tcW w:w="6660" w:type="dxa"/>
          </w:tcPr>
          <w:p w:rsidR="004C0364" w:rsidRDefault="004C0364" w:rsidP="00331F0B">
            <w:pPr>
              <w:pStyle w:val="TableText"/>
            </w:pPr>
            <w:r>
              <w:t xml:space="preserve">Name: </w:t>
            </w:r>
            <w:r w:rsidRPr="00CF5309">
              <w:t>TuneOfs</w:t>
            </w:r>
          </w:p>
          <w:p w:rsidR="004C0364" w:rsidRDefault="004C0364" w:rsidP="00331F0B">
            <w:pPr>
              <w:pStyle w:val="TableText"/>
            </w:pPr>
            <w:r>
              <w:t>Type: LREAL</w:t>
            </w:r>
          </w:p>
          <w:p w:rsidR="004C0364" w:rsidRDefault="004C0364" w:rsidP="00331F0B">
            <w:pPr>
              <w:pStyle w:val="TableText"/>
            </w:pPr>
            <w:r>
              <w:t xml:space="preserve">Description: </w:t>
            </w:r>
            <w:r w:rsidRPr="00C55980">
              <w:t>Setpoint for the frequency offset in V</w:t>
            </w:r>
          </w:p>
        </w:tc>
      </w:tr>
      <w:tr w:rsidR="001245E4">
        <w:tc>
          <w:tcPr>
            <w:tcW w:w="2700" w:type="dxa"/>
          </w:tcPr>
          <w:p w:rsidR="001245E4" w:rsidRDefault="001245E4" w:rsidP="00331F0B">
            <w:pPr>
              <w:pStyle w:val="TableText"/>
            </w:pPr>
            <w:r>
              <w:t>Output Tag</w:t>
            </w:r>
          </w:p>
        </w:tc>
        <w:tc>
          <w:tcPr>
            <w:tcW w:w="6660" w:type="dxa"/>
          </w:tcPr>
          <w:p w:rsidR="001245E4" w:rsidRDefault="001245E4" w:rsidP="00331F0B">
            <w:pPr>
              <w:pStyle w:val="TableText"/>
            </w:pPr>
            <w:r>
              <w:t xml:space="preserve">Name: </w:t>
            </w:r>
            <w:r w:rsidRPr="00741E96">
              <w:t>TuneMon</w:t>
            </w:r>
          </w:p>
          <w:p w:rsidR="001245E4" w:rsidRDefault="001245E4" w:rsidP="00331F0B">
            <w:pPr>
              <w:pStyle w:val="TableText"/>
            </w:pPr>
            <w:r>
              <w:t>Type: LREAL</w:t>
            </w:r>
          </w:p>
          <w:p w:rsidR="001245E4" w:rsidRDefault="001245E4" w:rsidP="00331F0B">
            <w:pPr>
              <w:pStyle w:val="TableText"/>
            </w:pPr>
            <w:r>
              <w:t>Description: M</w:t>
            </w:r>
            <w:r w:rsidRPr="00C13163">
              <w:t>onitor for the frequency offset in V</w:t>
            </w:r>
          </w:p>
        </w:tc>
      </w:tr>
      <w:tr w:rsidR="00C128B8">
        <w:tc>
          <w:tcPr>
            <w:tcW w:w="2700" w:type="dxa"/>
          </w:tcPr>
          <w:p w:rsidR="00C128B8" w:rsidRDefault="00C128B8" w:rsidP="00C128B8">
            <w:pPr>
              <w:pStyle w:val="TableText"/>
            </w:pPr>
            <w:r>
              <w:t>Input Tag</w:t>
            </w:r>
          </w:p>
        </w:tc>
        <w:tc>
          <w:tcPr>
            <w:tcW w:w="6660" w:type="dxa"/>
          </w:tcPr>
          <w:p w:rsidR="00C128B8" w:rsidRDefault="00C128B8" w:rsidP="00C128B8">
            <w:pPr>
              <w:pStyle w:val="TableText"/>
            </w:pPr>
            <w:r>
              <w:t>Name: TuneLimit</w:t>
            </w:r>
          </w:p>
          <w:p w:rsidR="00C128B8" w:rsidRDefault="00C128B8" w:rsidP="00C128B8">
            <w:pPr>
              <w:pStyle w:val="TableText"/>
            </w:pPr>
            <w:r>
              <w:t>Type: LREAL</w:t>
            </w:r>
          </w:p>
          <w:p w:rsidR="00C128B8" w:rsidRDefault="00C128B8" w:rsidP="00C128B8">
            <w:pPr>
              <w:pStyle w:val="TableText"/>
            </w:pPr>
            <w:r>
              <w:t>Description: Limit</w:t>
            </w:r>
            <w:r w:rsidRPr="00C55980">
              <w:t xml:space="preserve"> for the frequency offset in V</w:t>
            </w:r>
          </w:p>
        </w:tc>
      </w:tr>
      <w:tr w:rsidR="00C128B8">
        <w:tc>
          <w:tcPr>
            <w:tcW w:w="2700" w:type="dxa"/>
          </w:tcPr>
          <w:p w:rsidR="00C128B8" w:rsidRDefault="00C128B8" w:rsidP="00C128B8">
            <w:pPr>
              <w:pStyle w:val="TableText"/>
            </w:pPr>
            <w:r>
              <w:t>Input Tag</w:t>
            </w:r>
          </w:p>
        </w:tc>
        <w:tc>
          <w:tcPr>
            <w:tcW w:w="6660" w:type="dxa"/>
          </w:tcPr>
          <w:p w:rsidR="00C128B8" w:rsidRDefault="00C128B8" w:rsidP="00C128B8">
            <w:pPr>
              <w:pStyle w:val="TableText"/>
              <w:tabs>
                <w:tab w:val="left" w:pos="1562"/>
              </w:tabs>
            </w:pPr>
            <w:r>
              <w:t xml:space="preserve">Name: </w:t>
            </w:r>
            <w:r w:rsidRPr="00CF5309">
              <w:t>ExcitationEn</w:t>
            </w:r>
          </w:p>
          <w:p w:rsidR="00C128B8" w:rsidRDefault="00C128B8" w:rsidP="00C128B8">
            <w:pPr>
              <w:pStyle w:val="TableText"/>
            </w:pPr>
            <w:r>
              <w:t>Type: BOOL</w:t>
            </w:r>
          </w:p>
          <w:p w:rsidR="00C128B8" w:rsidRDefault="00C128B8" w:rsidP="00C128B8">
            <w:pPr>
              <w:pStyle w:val="TableText"/>
            </w:pPr>
            <w:r>
              <w:t xml:space="preserve">Description: </w:t>
            </w:r>
            <w:r w:rsidRPr="00C55980">
              <w:t>Enables the excitation input</w:t>
            </w:r>
          </w:p>
        </w:tc>
      </w:tr>
      <w:tr w:rsidR="00C128B8">
        <w:tc>
          <w:tcPr>
            <w:tcW w:w="2700" w:type="dxa"/>
          </w:tcPr>
          <w:p w:rsidR="00C128B8" w:rsidRDefault="00C128B8" w:rsidP="00C128B8">
            <w:pPr>
              <w:pStyle w:val="TableText"/>
            </w:pPr>
            <w:r>
              <w:t>Output Tag</w:t>
            </w:r>
          </w:p>
        </w:tc>
        <w:tc>
          <w:tcPr>
            <w:tcW w:w="6660" w:type="dxa"/>
          </w:tcPr>
          <w:p w:rsidR="00C128B8" w:rsidRDefault="00C128B8" w:rsidP="00C128B8">
            <w:pPr>
              <w:pStyle w:val="TableText"/>
            </w:pPr>
            <w:r>
              <w:t xml:space="preserve">Name: </w:t>
            </w:r>
            <w:r w:rsidRPr="009E029F">
              <w:t>ExcitationSwitch</w:t>
            </w:r>
          </w:p>
          <w:p w:rsidR="00C128B8" w:rsidRDefault="00C128B8" w:rsidP="00C128B8">
            <w:pPr>
              <w:pStyle w:val="TableText"/>
            </w:pPr>
            <w:r>
              <w:t>Type: BOOL</w:t>
            </w:r>
          </w:p>
          <w:p w:rsidR="00C128B8" w:rsidRDefault="00C128B8" w:rsidP="00C128B8">
            <w:pPr>
              <w:pStyle w:val="TableText"/>
            </w:pPr>
            <w:r>
              <w:t>Description:</w:t>
            </w:r>
            <w:r w:rsidRPr="00B575FA">
              <w:t xml:space="preserve"> Monitors the excitation input enable</w:t>
            </w:r>
          </w:p>
        </w:tc>
      </w:tr>
      <w:tr w:rsidR="00C128B8">
        <w:tc>
          <w:tcPr>
            <w:tcW w:w="2700" w:type="dxa"/>
          </w:tcPr>
          <w:p w:rsidR="00C128B8" w:rsidRDefault="00C128B8" w:rsidP="00C128B8">
            <w:pPr>
              <w:pStyle w:val="TableText"/>
            </w:pPr>
            <w:r>
              <w:t>Output Tag</w:t>
            </w:r>
          </w:p>
        </w:tc>
        <w:tc>
          <w:tcPr>
            <w:tcW w:w="6660" w:type="dxa"/>
          </w:tcPr>
          <w:p w:rsidR="00C128B8" w:rsidRDefault="00C128B8" w:rsidP="00C128B8">
            <w:pPr>
              <w:pStyle w:val="TableText"/>
            </w:pPr>
            <w:r>
              <w:t xml:space="preserve">Name: </w:t>
            </w:r>
            <w:r w:rsidRPr="00741E96">
              <w:t>PowerOk</w:t>
            </w:r>
          </w:p>
          <w:p w:rsidR="00C128B8" w:rsidRDefault="00C128B8" w:rsidP="00C128B8">
            <w:pPr>
              <w:pStyle w:val="TableText"/>
            </w:pPr>
            <w:r>
              <w:t>Type: BOOL</w:t>
            </w:r>
          </w:p>
          <w:p w:rsidR="00C128B8" w:rsidRDefault="00C128B8" w:rsidP="00C128B8">
            <w:pPr>
              <w:pStyle w:val="TableText"/>
            </w:pPr>
            <w:r>
              <w:t xml:space="preserve">Description: </w:t>
            </w:r>
            <w:r w:rsidRPr="00C13163">
              <w:t>Voltage monitor readback</w:t>
            </w:r>
          </w:p>
        </w:tc>
      </w:tr>
      <w:tr w:rsidR="00C128B8">
        <w:tc>
          <w:tcPr>
            <w:tcW w:w="2700" w:type="dxa"/>
          </w:tcPr>
          <w:p w:rsidR="00C128B8" w:rsidRDefault="00C128B8" w:rsidP="00C128B8">
            <w:pPr>
              <w:pStyle w:val="TableText"/>
            </w:pPr>
            <w:r>
              <w:t>Output Tag</w:t>
            </w:r>
          </w:p>
        </w:tc>
        <w:tc>
          <w:tcPr>
            <w:tcW w:w="6660" w:type="dxa"/>
          </w:tcPr>
          <w:p w:rsidR="00C128B8" w:rsidRDefault="00C128B8" w:rsidP="00C128B8">
            <w:pPr>
              <w:pStyle w:val="TableText"/>
            </w:pPr>
            <w:r>
              <w:t xml:space="preserve">Name: </w:t>
            </w:r>
            <w:r w:rsidRPr="009E029F">
              <w:t>Frequency</w:t>
            </w:r>
          </w:p>
          <w:p w:rsidR="00C128B8" w:rsidRDefault="00C128B8" w:rsidP="00C128B8">
            <w:pPr>
              <w:pStyle w:val="TableText"/>
            </w:pPr>
            <w:r>
              <w:t>Type: LREAL</w:t>
            </w:r>
          </w:p>
          <w:p w:rsidR="00C128B8" w:rsidRDefault="00C128B8" w:rsidP="00C128B8">
            <w:pPr>
              <w:pStyle w:val="TableText"/>
            </w:pPr>
            <w:r>
              <w:t xml:space="preserve">Description: </w:t>
            </w:r>
            <w:r w:rsidRPr="00B575FA">
              <w:t>Frequency of the VCO output</w:t>
            </w:r>
          </w:p>
          <w:p w:rsidR="00C128B8" w:rsidRDefault="00C128B8" w:rsidP="00C128B8">
            <w:pPr>
              <w:pStyle w:val="TableText"/>
            </w:pPr>
          </w:p>
        </w:tc>
      </w:tr>
      <w:tr w:rsidR="00C128B8">
        <w:tc>
          <w:tcPr>
            <w:tcW w:w="2700" w:type="dxa"/>
          </w:tcPr>
          <w:p w:rsidR="00C128B8" w:rsidRDefault="00C128B8" w:rsidP="00C128B8">
            <w:pPr>
              <w:pStyle w:val="TableText"/>
            </w:pPr>
            <w:r>
              <w:lastRenderedPageBreak/>
              <w:t>Output Tag</w:t>
            </w:r>
          </w:p>
        </w:tc>
        <w:tc>
          <w:tcPr>
            <w:tcW w:w="6660" w:type="dxa"/>
          </w:tcPr>
          <w:p w:rsidR="00C128B8" w:rsidRDefault="00C128B8" w:rsidP="00C128B8">
            <w:pPr>
              <w:pStyle w:val="TableText"/>
            </w:pPr>
            <w:r>
              <w:t>Name: FrequencyFault</w:t>
            </w:r>
          </w:p>
          <w:p w:rsidR="00C128B8" w:rsidRDefault="00C128B8" w:rsidP="00C128B8">
            <w:pPr>
              <w:pStyle w:val="TableText"/>
            </w:pPr>
            <w:r>
              <w:t>Type: BOOL</w:t>
            </w:r>
          </w:p>
          <w:p w:rsidR="00C128B8" w:rsidRDefault="00C128B8" w:rsidP="00C128B8">
            <w:pPr>
              <w:pStyle w:val="TableText"/>
            </w:pPr>
            <w:r>
              <w:t>Description: Indicates if the frequency of the VCO is no longer updating correctly</w:t>
            </w:r>
          </w:p>
        </w:tc>
      </w:tr>
      <w:tr w:rsidR="00C128B8">
        <w:tc>
          <w:tcPr>
            <w:tcW w:w="2700" w:type="dxa"/>
          </w:tcPr>
          <w:p w:rsidR="00C128B8" w:rsidRDefault="00C128B8" w:rsidP="00C128B8">
            <w:pPr>
              <w:pStyle w:val="TableText"/>
            </w:pPr>
            <w:r>
              <w:t>Input Tag</w:t>
            </w:r>
          </w:p>
        </w:tc>
        <w:tc>
          <w:tcPr>
            <w:tcW w:w="6660" w:type="dxa"/>
          </w:tcPr>
          <w:p w:rsidR="00C128B8" w:rsidRDefault="00C128B8" w:rsidP="00C128B8">
            <w:pPr>
              <w:pStyle w:val="TableText"/>
            </w:pPr>
            <w:r>
              <w:t>Name: Controls</w:t>
            </w:r>
          </w:p>
          <w:p w:rsidR="00C128B8" w:rsidRDefault="00C128B8" w:rsidP="00C128B8">
            <w:pPr>
              <w:pStyle w:val="TableText"/>
            </w:pPr>
            <w:r>
              <w:t xml:space="preserve">Type: </w:t>
            </w:r>
            <w:r w:rsidRPr="00F35B61">
              <w:t>LowNoiseVcoControlsStruct</w:t>
            </w:r>
          </w:p>
          <w:p w:rsidR="00C128B8" w:rsidRDefault="00C128B8" w:rsidP="00C128B8">
            <w:pPr>
              <w:pStyle w:val="TableText"/>
            </w:pPr>
            <w:r>
              <w:t xml:space="preserve">Description: </w:t>
            </w:r>
            <w:r w:rsidRPr="00C55980">
              <w:t xml:space="preserve">VCO frequency </w:t>
            </w:r>
            <w:r>
              <w:t>controls parameters</w:t>
            </w:r>
          </w:p>
        </w:tc>
      </w:tr>
    </w:tbl>
    <w:p w:rsidR="007A77CC" w:rsidRDefault="007A77CC">
      <w:pPr>
        <w:spacing w:before="0"/>
        <w:jc w:val="left"/>
      </w:pPr>
    </w:p>
    <w:p w:rsidR="00C128B8" w:rsidRDefault="00C128B8">
      <w:pPr>
        <w:spacing w:before="0"/>
        <w:jc w:val="left"/>
      </w:pPr>
      <w:r>
        <w:br w:type="page"/>
      </w:r>
    </w:p>
    <w:p w:rsidR="007A77CC" w:rsidRDefault="007A77CC">
      <w:pPr>
        <w:spacing w:before="0"/>
        <w:jc w:val="left"/>
      </w:pPr>
    </w:p>
    <w:tbl>
      <w:tblPr>
        <w:tblStyle w:val="TableGrid"/>
        <w:tblW w:w="9360" w:type="dxa"/>
        <w:tblInd w:w="108" w:type="dxa"/>
        <w:tblLook w:val="04A0" w:firstRow="1" w:lastRow="0" w:firstColumn="1" w:lastColumn="0" w:noHBand="0" w:noVBand="1"/>
      </w:tblPr>
      <w:tblGrid>
        <w:gridCol w:w="2700"/>
        <w:gridCol w:w="6660"/>
      </w:tblGrid>
      <w:tr w:rsidR="007A77CC" w:rsidRPr="0030260D">
        <w:tc>
          <w:tcPr>
            <w:tcW w:w="9360" w:type="dxa"/>
            <w:gridSpan w:val="2"/>
          </w:tcPr>
          <w:p w:rsidR="007A77CC" w:rsidRDefault="007A77CC" w:rsidP="00331F0B">
            <w:pPr>
              <w:pStyle w:val="TableText"/>
              <w:rPr>
                <w:b/>
              </w:rPr>
            </w:pPr>
            <w:r>
              <w:rPr>
                <w:b/>
              </w:rPr>
              <w:t>User Interface Type</w:t>
            </w:r>
          </w:p>
          <w:p w:rsidR="007A77CC" w:rsidRDefault="007A77CC" w:rsidP="00331F0B">
            <w:pPr>
              <w:pStyle w:val="TableText"/>
            </w:pPr>
            <w:r>
              <w:t xml:space="preserve">TYPE </w:t>
            </w:r>
            <w:r w:rsidR="007613BD" w:rsidRPr="007613BD">
              <w:t>LowNoiseVcoControlsStruct</w:t>
            </w:r>
            <w:r>
              <w:t>:</w:t>
            </w:r>
          </w:p>
          <w:p w:rsidR="007A77CC" w:rsidRDefault="007A77CC" w:rsidP="00331F0B">
            <w:pPr>
              <w:pStyle w:val="TableText"/>
            </w:pPr>
            <w:r>
              <w:t>STRUCT</w:t>
            </w:r>
          </w:p>
          <w:p w:rsidR="007A77CC" w:rsidRDefault="007A77CC" w:rsidP="00331F0B">
            <w:pPr>
              <w:pStyle w:val="TableText"/>
            </w:pPr>
            <w:r>
              <w:tab/>
              <w:t>Error:</w:t>
            </w:r>
            <w:r>
              <w:tab/>
            </w:r>
            <w:r>
              <w:tab/>
            </w:r>
            <w:r>
              <w:tab/>
            </w:r>
            <w:r>
              <w:tab/>
              <w:t>ErrorStruct;</w:t>
            </w:r>
          </w:p>
          <w:p w:rsidR="007A77CC" w:rsidRDefault="007A77CC" w:rsidP="007A77CC">
            <w:pPr>
              <w:pStyle w:val="TableText"/>
            </w:pPr>
            <w:r>
              <w:tab/>
              <w:t>Fault:</w:t>
            </w:r>
            <w:r>
              <w:tab/>
            </w:r>
            <w:r>
              <w:tab/>
            </w:r>
            <w:r>
              <w:tab/>
            </w:r>
            <w:r>
              <w:tab/>
              <w:t>BOOL;</w:t>
            </w:r>
          </w:p>
          <w:p w:rsidR="00AB5845" w:rsidRDefault="00A9096B" w:rsidP="00331F0B">
            <w:pPr>
              <w:pStyle w:val="TableText"/>
            </w:pPr>
            <w:r w:rsidRPr="00A9096B">
              <w:tab/>
              <w:t>SetFrequency:</w:t>
            </w:r>
            <w:r w:rsidRPr="00A9096B">
              <w:tab/>
            </w:r>
            <w:r w:rsidRPr="00A9096B">
              <w:tab/>
            </w:r>
            <w:r w:rsidRPr="00A9096B">
              <w:tab/>
              <w:t>LREAL;</w:t>
            </w:r>
          </w:p>
          <w:p w:rsidR="007A77CC" w:rsidRDefault="00AB5845" w:rsidP="00331F0B">
            <w:pPr>
              <w:pStyle w:val="TableText"/>
            </w:pPr>
            <w:r>
              <w:tab/>
              <w:t>SetFrequencyOffset:</w:t>
            </w:r>
            <w:r>
              <w:tab/>
            </w:r>
            <w:r>
              <w:tab/>
              <w:t>LREAL;</w:t>
            </w:r>
          </w:p>
          <w:p w:rsidR="00A9096B" w:rsidRDefault="00A9096B" w:rsidP="00331F0B">
            <w:pPr>
              <w:pStyle w:val="TableText"/>
            </w:pPr>
            <w:r w:rsidRPr="00A9096B">
              <w:tab/>
            </w:r>
            <w:r>
              <w:t>Diff</w:t>
            </w:r>
            <w:r w:rsidRPr="00A9096B">
              <w:t>Frequency:</w:t>
            </w:r>
            <w:r w:rsidRPr="00A9096B">
              <w:tab/>
            </w:r>
            <w:r w:rsidRPr="00A9096B">
              <w:tab/>
            </w:r>
            <w:r w:rsidRPr="00A9096B">
              <w:tab/>
              <w:t>LREAL;</w:t>
            </w:r>
          </w:p>
          <w:p w:rsidR="007613BD" w:rsidRDefault="007613BD" w:rsidP="00331F0B">
            <w:pPr>
              <w:pStyle w:val="TableText"/>
            </w:pPr>
            <w:r>
              <w:tab/>
              <w:t>Enable:</w:t>
            </w:r>
            <w:r>
              <w:tab/>
            </w:r>
            <w:r>
              <w:tab/>
            </w:r>
            <w:r>
              <w:tab/>
            </w:r>
            <w:r>
              <w:tab/>
            </w:r>
            <w:r w:rsidRPr="007613BD">
              <w:t>BOOL;</w:t>
            </w:r>
          </w:p>
          <w:p w:rsidR="007613BD" w:rsidRDefault="007613BD" w:rsidP="00331F0B">
            <w:pPr>
              <w:pStyle w:val="TableText"/>
            </w:pPr>
            <w:r>
              <w:tab/>
              <w:t>UnityGain:</w:t>
            </w:r>
            <w:r>
              <w:tab/>
            </w:r>
            <w:r>
              <w:tab/>
            </w:r>
            <w:r>
              <w:tab/>
            </w:r>
            <w:r w:rsidRPr="007613BD">
              <w:t>LREAL;</w:t>
            </w:r>
          </w:p>
          <w:p w:rsidR="007613BD" w:rsidRDefault="007613BD" w:rsidP="00331F0B">
            <w:pPr>
              <w:pStyle w:val="TableText"/>
            </w:pPr>
            <w:r>
              <w:tab/>
              <w:t>ClearInt:</w:t>
            </w:r>
            <w:r>
              <w:tab/>
            </w:r>
            <w:r>
              <w:tab/>
            </w:r>
            <w:r>
              <w:tab/>
            </w:r>
            <w:r w:rsidRPr="007613BD">
              <w:t>BOOL;</w:t>
            </w:r>
          </w:p>
          <w:p w:rsidR="007A77CC" w:rsidRDefault="007A77CC" w:rsidP="00331F0B">
            <w:pPr>
              <w:pStyle w:val="TableText"/>
            </w:pPr>
            <w:r>
              <w:t>END_STRUCT</w:t>
            </w:r>
          </w:p>
          <w:p w:rsidR="007A77CC" w:rsidRPr="00311384" w:rsidRDefault="007A77CC" w:rsidP="00331F0B">
            <w:pPr>
              <w:pStyle w:val="TableText"/>
            </w:pPr>
            <w:r>
              <w:t>END_TYPE</w:t>
            </w:r>
          </w:p>
        </w:tc>
      </w:tr>
      <w:tr w:rsidR="007A77CC">
        <w:tc>
          <w:tcPr>
            <w:tcW w:w="2700" w:type="dxa"/>
          </w:tcPr>
          <w:p w:rsidR="007A77CC" w:rsidRPr="000E43D8" w:rsidRDefault="007A77CC" w:rsidP="00331F0B">
            <w:pPr>
              <w:pStyle w:val="TableText"/>
            </w:pPr>
            <w:r>
              <w:t>Type name</w:t>
            </w:r>
          </w:p>
        </w:tc>
        <w:tc>
          <w:tcPr>
            <w:tcW w:w="6660" w:type="dxa"/>
          </w:tcPr>
          <w:p w:rsidR="007A77CC" w:rsidRPr="000E43D8" w:rsidRDefault="007613BD" w:rsidP="00331F0B">
            <w:pPr>
              <w:pStyle w:val="TableText"/>
            </w:pPr>
            <w:r w:rsidRPr="007613BD">
              <w:t>LowNoiseVcoControlsStruct</w:t>
            </w:r>
          </w:p>
        </w:tc>
      </w:tr>
      <w:tr w:rsidR="007A77CC">
        <w:tc>
          <w:tcPr>
            <w:tcW w:w="2700" w:type="dxa"/>
          </w:tcPr>
          <w:p w:rsidR="007A77CC" w:rsidRDefault="007A77CC" w:rsidP="00331F0B">
            <w:pPr>
              <w:pStyle w:val="TableText"/>
            </w:pPr>
            <w:r>
              <w:t>Description</w:t>
            </w:r>
          </w:p>
        </w:tc>
        <w:tc>
          <w:tcPr>
            <w:tcW w:w="6660" w:type="dxa"/>
          </w:tcPr>
          <w:p w:rsidR="007A77CC" w:rsidRDefault="007A77CC" w:rsidP="00C3405A">
            <w:pPr>
              <w:pStyle w:val="TableText"/>
            </w:pPr>
            <w:r>
              <w:t xml:space="preserve">Structure of the user interface that </w:t>
            </w:r>
            <w:r w:rsidR="00C3405A">
              <w:t>is</w:t>
            </w:r>
            <w:r>
              <w:t xml:space="preserve"> used to control the </w:t>
            </w:r>
            <w:r w:rsidR="00C3405A">
              <w:t xml:space="preserve">frequency of the </w:t>
            </w:r>
            <w:r>
              <w:t>low noise VCO</w:t>
            </w:r>
          </w:p>
        </w:tc>
      </w:tr>
      <w:tr w:rsidR="007A77CC">
        <w:tc>
          <w:tcPr>
            <w:tcW w:w="2700" w:type="dxa"/>
          </w:tcPr>
          <w:p w:rsidR="007A77CC" w:rsidRPr="000E43D8" w:rsidRDefault="007A77CC" w:rsidP="00331F0B">
            <w:pPr>
              <w:pStyle w:val="TableText"/>
            </w:pPr>
            <w:r>
              <w:t>Definition</w:t>
            </w:r>
          </w:p>
        </w:tc>
        <w:tc>
          <w:tcPr>
            <w:tcW w:w="6660" w:type="dxa"/>
          </w:tcPr>
          <w:p w:rsidR="007A77CC" w:rsidRPr="000E43D8" w:rsidRDefault="007A77CC" w:rsidP="00331F0B">
            <w:pPr>
              <w:pStyle w:val="TableText"/>
            </w:pPr>
            <w:r>
              <w:t>STRUCT</w:t>
            </w:r>
          </w:p>
        </w:tc>
      </w:tr>
      <w:tr w:rsidR="007A77CC">
        <w:tc>
          <w:tcPr>
            <w:tcW w:w="2700" w:type="dxa"/>
          </w:tcPr>
          <w:p w:rsidR="007A77CC" w:rsidRDefault="007A77CC" w:rsidP="00331F0B">
            <w:pPr>
              <w:pStyle w:val="TableText"/>
            </w:pPr>
            <w:r>
              <w:t>Output Tag</w:t>
            </w:r>
          </w:p>
        </w:tc>
        <w:tc>
          <w:tcPr>
            <w:tcW w:w="6660" w:type="dxa"/>
          </w:tcPr>
          <w:p w:rsidR="007A77CC" w:rsidRDefault="007A77CC" w:rsidP="00331F0B">
            <w:pPr>
              <w:pStyle w:val="TableText"/>
            </w:pPr>
            <w:r>
              <w:t>Name: Error</w:t>
            </w:r>
          </w:p>
          <w:p w:rsidR="007A77CC" w:rsidRDefault="007A77CC" w:rsidP="00331F0B">
            <w:pPr>
              <w:pStyle w:val="TableText"/>
            </w:pPr>
            <w:r>
              <w:t>Type: ErrorStruct</w:t>
            </w:r>
          </w:p>
          <w:p w:rsidR="007A77CC" w:rsidRDefault="007A77CC" w:rsidP="00331F0B">
            <w:pPr>
              <w:pStyle w:val="TableText"/>
            </w:pPr>
            <w:r>
              <w:t>Description: For error handler</w:t>
            </w:r>
          </w:p>
        </w:tc>
      </w:tr>
      <w:tr w:rsidR="00C3405A">
        <w:tc>
          <w:tcPr>
            <w:tcW w:w="2700" w:type="dxa"/>
          </w:tcPr>
          <w:p w:rsidR="00C3405A" w:rsidRDefault="00C3405A" w:rsidP="00331F0B">
            <w:pPr>
              <w:pStyle w:val="TableText"/>
            </w:pPr>
            <w:r>
              <w:t>Output Tag</w:t>
            </w:r>
          </w:p>
        </w:tc>
        <w:tc>
          <w:tcPr>
            <w:tcW w:w="6660" w:type="dxa"/>
          </w:tcPr>
          <w:p w:rsidR="00C3405A" w:rsidRDefault="00C3405A" w:rsidP="00331F0B">
            <w:pPr>
              <w:pStyle w:val="TableText"/>
            </w:pPr>
            <w:r>
              <w:t>Name: Fault</w:t>
            </w:r>
          </w:p>
          <w:p w:rsidR="00C3405A" w:rsidRDefault="00C3405A" w:rsidP="00331F0B">
            <w:pPr>
              <w:pStyle w:val="TableText"/>
            </w:pPr>
            <w:r>
              <w:t>Type: BOOL</w:t>
            </w:r>
          </w:p>
          <w:p w:rsidR="00C3405A" w:rsidRDefault="00C3405A" w:rsidP="00C3405A">
            <w:pPr>
              <w:pStyle w:val="TableText"/>
            </w:pPr>
            <w:r>
              <w:t>Description: Indicated a servo fault</w:t>
            </w:r>
          </w:p>
        </w:tc>
      </w:tr>
      <w:tr w:rsidR="00C3405A">
        <w:tc>
          <w:tcPr>
            <w:tcW w:w="2700" w:type="dxa"/>
          </w:tcPr>
          <w:p w:rsidR="00C3405A" w:rsidRDefault="00C3405A" w:rsidP="00331F0B">
            <w:pPr>
              <w:pStyle w:val="TableText"/>
            </w:pPr>
            <w:r>
              <w:t>Input Tag</w:t>
            </w:r>
          </w:p>
        </w:tc>
        <w:tc>
          <w:tcPr>
            <w:tcW w:w="6660" w:type="dxa"/>
          </w:tcPr>
          <w:p w:rsidR="00C3405A" w:rsidRDefault="00C3405A" w:rsidP="00331F0B">
            <w:pPr>
              <w:pStyle w:val="TableText"/>
            </w:pPr>
            <w:r>
              <w:t xml:space="preserve">Name: </w:t>
            </w:r>
            <w:r w:rsidRPr="00A9096B">
              <w:t>SetFrequency</w:t>
            </w:r>
          </w:p>
          <w:p w:rsidR="00C3405A" w:rsidRDefault="00C3405A" w:rsidP="00331F0B">
            <w:pPr>
              <w:pStyle w:val="TableText"/>
            </w:pPr>
            <w:r>
              <w:t>Type: LREAL</w:t>
            </w:r>
          </w:p>
          <w:p w:rsidR="00C3405A" w:rsidRDefault="00C3405A" w:rsidP="00C3405A">
            <w:pPr>
              <w:pStyle w:val="TableText"/>
            </w:pPr>
            <w:r>
              <w:t>Description: Set frequency in Hz</w:t>
            </w:r>
          </w:p>
        </w:tc>
      </w:tr>
      <w:tr w:rsidR="00AB5845">
        <w:tc>
          <w:tcPr>
            <w:tcW w:w="2700" w:type="dxa"/>
          </w:tcPr>
          <w:p w:rsidR="00AB5845" w:rsidRDefault="00AB5845" w:rsidP="00331F0B">
            <w:pPr>
              <w:pStyle w:val="TableText"/>
            </w:pPr>
            <w:r>
              <w:t>Input Tag</w:t>
            </w:r>
          </w:p>
        </w:tc>
        <w:tc>
          <w:tcPr>
            <w:tcW w:w="6660" w:type="dxa"/>
          </w:tcPr>
          <w:p w:rsidR="00AB5845" w:rsidRDefault="00AB5845" w:rsidP="00331F0B">
            <w:pPr>
              <w:pStyle w:val="TableText"/>
            </w:pPr>
            <w:r>
              <w:t xml:space="preserve">Name: </w:t>
            </w:r>
            <w:r w:rsidRPr="00A9096B">
              <w:t>SetFrequency</w:t>
            </w:r>
            <w:r>
              <w:t>Offset</w:t>
            </w:r>
          </w:p>
          <w:p w:rsidR="00AB5845" w:rsidRDefault="00AB5845" w:rsidP="00331F0B">
            <w:pPr>
              <w:pStyle w:val="TableText"/>
            </w:pPr>
            <w:r>
              <w:t>Type: LREAL</w:t>
            </w:r>
          </w:p>
          <w:p w:rsidR="00AB5845" w:rsidRDefault="00AB5845" w:rsidP="00C3405A">
            <w:pPr>
              <w:pStyle w:val="TableText"/>
            </w:pPr>
            <w:r>
              <w:t>Description: Set frequency offset in Hz</w:t>
            </w:r>
          </w:p>
        </w:tc>
      </w:tr>
      <w:tr w:rsidR="00AB5845">
        <w:tc>
          <w:tcPr>
            <w:tcW w:w="2700" w:type="dxa"/>
          </w:tcPr>
          <w:p w:rsidR="00AB5845" w:rsidRDefault="00AB5845" w:rsidP="00331F0B">
            <w:pPr>
              <w:pStyle w:val="TableText"/>
            </w:pPr>
            <w:r>
              <w:t>Output Tag</w:t>
            </w:r>
          </w:p>
        </w:tc>
        <w:tc>
          <w:tcPr>
            <w:tcW w:w="6660" w:type="dxa"/>
          </w:tcPr>
          <w:p w:rsidR="00AB5845" w:rsidRDefault="00AB5845" w:rsidP="00331F0B">
            <w:pPr>
              <w:pStyle w:val="TableText"/>
            </w:pPr>
            <w:r>
              <w:t>Name: Diff</w:t>
            </w:r>
            <w:r w:rsidRPr="00A9096B">
              <w:t>Frequency</w:t>
            </w:r>
          </w:p>
          <w:p w:rsidR="00AB5845" w:rsidRDefault="00AB5845" w:rsidP="00331F0B">
            <w:pPr>
              <w:pStyle w:val="TableText"/>
            </w:pPr>
            <w:r>
              <w:t>Type: LREAL</w:t>
            </w:r>
          </w:p>
          <w:p w:rsidR="00AB5845" w:rsidRDefault="00AB5845" w:rsidP="00C3405A">
            <w:pPr>
              <w:pStyle w:val="TableText"/>
            </w:pPr>
            <w:r>
              <w:t>Description: Difference between measured and set frequency in Hz</w:t>
            </w:r>
          </w:p>
        </w:tc>
      </w:tr>
      <w:tr w:rsidR="00AB5845">
        <w:tc>
          <w:tcPr>
            <w:tcW w:w="2700" w:type="dxa"/>
          </w:tcPr>
          <w:p w:rsidR="00AB5845" w:rsidRDefault="00AB5845" w:rsidP="00331F0B">
            <w:pPr>
              <w:pStyle w:val="TableText"/>
            </w:pPr>
            <w:r>
              <w:t>Input Tag</w:t>
            </w:r>
          </w:p>
        </w:tc>
        <w:tc>
          <w:tcPr>
            <w:tcW w:w="6660" w:type="dxa"/>
          </w:tcPr>
          <w:p w:rsidR="00AB5845" w:rsidRDefault="00AB5845" w:rsidP="00331F0B">
            <w:pPr>
              <w:pStyle w:val="TableText"/>
            </w:pPr>
            <w:r>
              <w:t>Name: Enable</w:t>
            </w:r>
          </w:p>
          <w:p w:rsidR="00AB5845" w:rsidRDefault="00AB5845" w:rsidP="00331F0B">
            <w:pPr>
              <w:pStyle w:val="TableText"/>
            </w:pPr>
            <w:r>
              <w:t>Type: BOOL</w:t>
            </w:r>
          </w:p>
          <w:p w:rsidR="00AB5845" w:rsidRDefault="00AB5845" w:rsidP="00F71C3D">
            <w:pPr>
              <w:pStyle w:val="TableText"/>
            </w:pPr>
            <w:r>
              <w:t>Description: Enable the servo</w:t>
            </w:r>
          </w:p>
        </w:tc>
      </w:tr>
      <w:tr w:rsidR="00AB5845">
        <w:tc>
          <w:tcPr>
            <w:tcW w:w="2700" w:type="dxa"/>
          </w:tcPr>
          <w:p w:rsidR="00AB5845" w:rsidRDefault="00AB5845" w:rsidP="00331F0B">
            <w:pPr>
              <w:pStyle w:val="TableText"/>
            </w:pPr>
            <w:r>
              <w:t>Input Tag</w:t>
            </w:r>
          </w:p>
        </w:tc>
        <w:tc>
          <w:tcPr>
            <w:tcW w:w="6660" w:type="dxa"/>
          </w:tcPr>
          <w:p w:rsidR="00AB5845" w:rsidRDefault="00AB5845" w:rsidP="00331F0B">
            <w:pPr>
              <w:pStyle w:val="TableText"/>
            </w:pPr>
            <w:r>
              <w:t>Name: UnityGain</w:t>
            </w:r>
          </w:p>
          <w:p w:rsidR="00AB5845" w:rsidRDefault="00AB5845" w:rsidP="00331F0B">
            <w:pPr>
              <w:pStyle w:val="TableText"/>
            </w:pPr>
            <w:r>
              <w:t>Type: LREAL</w:t>
            </w:r>
          </w:p>
          <w:p w:rsidR="00AB5845" w:rsidRDefault="00AB5845" w:rsidP="00182864">
            <w:pPr>
              <w:pStyle w:val="TableText"/>
            </w:pPr>
            <w:r>
              <w:t>Description: Unity gain frequency in Hz</w:t>
            </w:r>
          </w:p>
        </w:tc>
      </w:tr>
      <w:tr w:rsidR="00AB5845">
        <w:tc>
          <w:tcPr>
            <w:tcW w:w="2700" w:type="dxa"/>
          </w:tcPr>
          <w:p w:rsidR="00AB5845" w:rsidRDefault="00AB5845" w:rsidP="00331F0B">
            <w:pPr>
              <w:pStyle w:val="TableText"/>
            </w:pPr>
            <w:r>
              <w:t>Input Tag</w:t>
            </w:r>
          </w:p>
        </w:tc>
        <w:tc>
          <w:tcPr>
            <w:tcW w:w="6660" w:type="dxa"/>
          </w:tcPr>
          <w:p w:rsidR="00AB5845" w:rsidRDefault="00AB5845" w:rsidP="00331F0B">
            <w:pPr>
              <w:pStyle w:val="TableText"/>
            </w:pPr>
            <w:r>
              <w:t>Name: ClearInt</w:t>
            </w:r>
          </w:p>
          <w:p w:rsidR="00AB5845" w:rsidRDefault="00AB5845" w:rsidP="00331F0B">
            <w:pPr>
              <w:pStyle w:val="TableText"/>
            </w:pPr>
            <w:r>
              <w:t>Type: BOOL</w:t>
            </w:r>
          </w:p>
          <w:p w:rsidR="00AB5845" w:rsidRDefault="00AB5845" w:rsidP="00182864">
            <w:pPr>
              <w:pStyle w:val="TableText"/>
            </w:pPr>
            <w:r>
              <w:t>Description: Clear the history of the integrator</w:t>
            </w:r>
          </w:p>
        </w:tc>
      </w:tr>
    </w:tbl>
    <w:p w:rsidR="007A77CC" w:rsidRDefault="007A77CC">
      <w:pPr>
        <w:spacing w:before="0"/>
        <w:jc w:val="left"/>
      </w:pPr>
    </w:p>
    <w:tbl>
      <w:tblPr>
        <w:tblStyle w:val="TableGrid"/>
        <w:tblW w:w="9360" w:type="dxa"/>
        <w:tblInd w:w="108" w:type="dxa"/>
        <w:tblLook w:val="04A0" w:firstRow="1" w:lastRow="0" w:firstColumn="1" w:lastColumn="0" w:noHBand="0" w:noVBand="1"/>
      </w:tblPr>
      <w:tblGrid>
        <w:gridCol w:w="2700"/>
        <w:gridCol w:w="6660"/>
      </w:tblGrid>
      <w:tr w:rsidR="00C7562F" w:rsidRPr="0030260D" w:rsidTr="00331F0B">
        <w:tc>
          <w:tcPr>
            <w:tcW w:w="9360" w:type="dxa"/>
            <w:gridSpan w:val="2"/>
          </w:tcPr>
          <w:p w:rsidR="00C7562F" w:rsidRDefault="00C128B8" w:rsidP="00331F0B">
            <w:pPr>
              <w:pStyle w:val="TableText"/>
              <w:rPr>
                <w:b/>
              </w:rPr>
            </w:pPr>
            <w:r>
              <w:br w:type="page"/>
            </w:r>
            <w:r w:rsidR="00C7562F">
              <w:rPr>
                <w:b/>
              </w:rPr>
              <w:t>User Interface Type</w:t>
            </w:r>
          </w:p>
          <w:p w:rsidR="00C7562F" w:rsidRDefault="00C7562F" w:rsidP="00331F0B">
            <w:pPr>
              <w:pStyle w:val="TableText"/>
            </w:pPr>
            <w:r>
              <w:t xml:space="preserve">TYPE </w:t>
            </w:r>
            <w:r w:rsidRPr="007613BD">
              <w:t>LowNoiseVco</w:t>
            </w:r>
            <w:r>
              <w:t>TypeEnum: (VCO, FDD);</w:t>
            </w:r>
          </w:p>
          <w:p w:rsidR="00C7562F" w:rsidRPr="00311384" w:rsidRDefault="00C7562F" w:rsidP="00331F0B">
            <w:pPr>
              <w:pStyle w:val="TableText"/>
            </w:pPr>
            <w:r>
              <w:t>END_TYPE</w:t>
            </w:r>
          </w:p>
        </w:tc>
      </w:tr>
      <w:tr w:rsidR="00C7562F" w:rsidTr="00331F0B">
        <w:tc>
          <w:tcPr>
            <w:tcW w:w="2700" w:type="dxa"/>
          </w:tcPr>
          <w:p w:rsidR="00C7562F" w:rsidRPr="000E43D8" w:rsidRDefault="00C7562F" w:rsidP="00331F0B">
            <w:pPr>
              <w:pStyle w:val="TableText"/>
            </w:pPr>
            <w:r>
              <w:t>Type name</w:t>
            </w:r>
          </w:p>
        </w:tc>
        <w:tc>
          <w:tcPr>
            <w:tcW w:w="6660" w:type="dxa"/>
          </w:tcPr>
          <w:p w:rsidR="00C7562F" w:rsidRPr="000E43D8" w:rsidRDefault="00C7562F" w:rsidP="00331F0B">
            <w:pPr>
              <w:pStyle w:val="TableText"/>
            </w:pPr>
            <w:r w:rsidRPr="007613BD">
              <w:t>LowNoiseVco</w:t>
            </w:r>
            <w:r>
              <w:t>TypeEnum</w:t>
            </w:r>
          </w:p>
        </w:tc>
      </w:tr>
      <w:tr w:rsidR="00C7562F" w:rsidTr="00331F0B">
        <w:tc>
          <w:tcPr>
            <w:tcW w:w="2700" w:type="dxa"/>
          </w:tcPr>
          <w:p w:rsidR="00C7562F" w:rsidRDefault="00C7562F" w:rsidP="00331F0B">
            <w:pPr>
              <w:pStyle w:val="TableText"/>
            </w:pPr>
            <w:r>
              <w:t>Description</w:t>
            </w:r>
          </w:p>
        </w:tc>
        <w:tc>
          <w:tcPr>
            <w:tcW w:w="6660" w:type="dxa"/>
          </w:tcPr>
          <w:p w:rsidR="00C7562F" w:rsidRDefault="00C7562F" w:rsidP="00C7562F">
            <w:pPr>
              <w:pStyle w:val="TableText"/>
            </w:pPr>
            <w:r>
              <w:t>Enumerated type to describe the type of the low noise VCO</w:t>
            </w:r>
          </w:p>
        </w:tc>
      </w:tr>
      <w:tr w:rsidR="00C7562F" w:rsidTr="00331F0B">
        <w:tc>
          <w:tcPr>
            <w:tcW w:w="2700" w:type="dxa"/>
          </w:tcPr>
          <w:p w:rsidR="00C7562F" w:rsidRPr="000E43D8" w:rsidRDefault="00C7562F" w:rsidP="00331F0B">
            <w:pPr>
              <w:pStyle w:val="TableText"/>
            </w:pPr>
            <w:r>
              <w:t>Definition</w:t>
            </w:r>
          </w:p>
        </w:tc>
        <w:tc>
          <w:tcPr>
            <w:tcW w:w="6660" w:type="dxa"/>
          </w:tcPr>
          <w:p w:rsidR="00C7562F" w:rsidRPr="000E43D8" w:rsidRDefault="00BE0C0E" w:rsidP="00331F0B">
            <w:pPr>
              <w:pStyle w:val="TableText"/>
            </w:pPr>
            <w:r>
              <w:t>ENUM</w:t>
            </w:r>
          </w:p>
        </w:tc>
      </w:tr>
      <w:tr w:rsidR="00C7562F" w:rsidTr="00331F0B">
        <w:tc>
          <w:tcPr>
            <w:tcW w:w="2700" w:type="dxa"/>
          </w:tcPr>
          <w:p w:rsidR="00C7562F" w:rsidRDefault="00C7562F" w:rsidP="00331F0B">
            <w:pPr>
              <w:pStyle w:val="TableText"/>
            </w:pPr>
            <w:r>
              <w:t>Enum Tag</w:t>
            </w:r>
          </w:p>
        </w:tc>
        <w:tc>
          <w:tcPr>
            <w:tcW w:w="6660" w:type="dxa"/>
          </w:tcPr>
          <w:p w:rsidR="00C7562F" w:rsidRDefault="00C7562F" w:rsidP="00331F0B">
            <w:pPr>
              <w:pStyle w:val="TableText"/>
            </w:pPr>
            <w:r>
              <w:t>Name: VCO</w:t>
            </w:r>
          </w:p>
          <w:p w:rsidR="00C7562F" w:rsidRDefault="00C7562F" w:rsidP="00C7562F">
            <w:pPr>
              <w:pStyle w:val="TableText"/>
            </w:pPr>
            <w:r>
              <w:t>Description: Standard VCO</w:t>
            </w:r>
          </w:p>
        </w:tc>
      </w:tr>
      <w:tr w:rsidR="00C7562F" w:rsidTr="00331F0B">
        <w:tc>
          <w:tcPr>
            <w:tcW w:w="2700" w:type="dxa"/>
          </w:tcPr>
          <w:p w:rsidR="00C7562F" w:rsidRDefault="00C7562F" w:rsidP="00331F0B">
            <w:pPr>
              <w:pStyle w:val="TableText"/>
            </w:pPr>
            <w:r>
              <w:t>Enum Tag</w:t>
            </w:r>
          </w:p>
        </w:tc>
        <w:tc>
          <w:tcPr>
            <w:tcW w:w="6660" w:type="dxa"/>
          </w:tcPr>
          <w:p w:rsidR="00C7562F" w:rsidRDefault="00C7562F" w:rsidP="00C7562F">
            <w:pPr>
              <w:pStyle w:val="TableText"/>
            </w:pPr>
            <w:r>
              <w:t>Name: FDD</w:t>
            </w:r>
          </w:p>
          <w:p w:rsidR="00C7562F" w:rsidRDefault="00C7562F" w:rsidP="00C7562F">
            <w:pPr>
              <w:pStyle w:val="TableText"/>
            </w:pPr>
            <w:r>
              <w:t>Description: Frequency-difference divider</w:t>
            </w:r>
          </w:p>
        </w:tc>
      </w:tr>
    </w:tbl>
    <w:p w:rsidR="00C7562F" w:rsidRDefault="00C7562F">
      <w:pPr>
        <w:spacing w:before="0"/>
        <w:jc w:val="left"/>
      </w:pPr>
    </w:p>
    <w:p w:rsidR="00C7562F" w:rsidRDefault="00C7562F">
      <w:pPr>
        <w:spacing w:before="0"/>
        <w:jc w:val="left"/>
      </w:pPr>
      <w:r>
        <w:br w:type="page"/>
      </w:r>
    </w:p>
    <w:p w:rsidR="00E90780" w:rsidRDefault="00E90780" w:rsidP="00E90780">
      <w:pPr>
        <w:pStyle w:val="PlainText"/>
      </w:pPr>
    </w:p>
    <w:tbl>
      <w:tblPr>
        <w:tblStyle w:val="TableGrid"/>
        <w:tblW w:w="9360" w:type="dxa"/>
        <w:tblInd w:w="108" w:type="dxa"/>
        <w:tblLook w:val="04A0" w:firstRow="1" w:lastRow="0" w:firstColumn="1" w:lastColumn="0" w:noHBand="0" w:noVBand="1"/>
      </w:tblPr>
      <w:tblGrid>
        <w:gridCol w:w="2700"/>
        <w:gridCol w:w="6660"/>
      </w:tblGrid>
      <w:tr w:rsidR="00E90780" w:rsidRPr="0030260D" w:rsidTr="00331F0B">
        <w:tc>
          <w:tcPr>
            <w:tcW w:w="9360" w:type="dxa"/>
            <w:gridSpan w:val="2"/>
          </w:tcPr>
          <w:p w:rsidR="00E90780" w:rsidRDefault="00E90780" w:rsidP="00331F0B">
            <w:pPr>
              <w:pStyle w:val="TableText"/>
              <w:rPr>
                <w:b/>
              </w:rPr>
            </w:pPr>
            <w:r>
              <w:rPr>
                <w:b/>
              </w:rPr>
              <w:t>User Interface Type</w:t>
            </w:r>
          </w:p>
          <w:p w:rsidR="00E90780" w:rsidRDefault="00E90780" w:rsidP="00331F0B">
            <w:pPr>
              <w:pStyle w:val="TableText"/>
            </w:pPr>
            <w:r>
              <w:t>TYPE FrequencyDifferenceMixerStruct :</w:t>
            </w:r>
          </w:p>
          <w:p w:rsidR="00E90780" w:rsidRDefault="00E90780" w:rsidP="00331F0B">
            <w:pPr>
              <w:pStyle w:val="TableText"/>
            </w:pPr>
            <w:r>
              <w:t>STRUCT</w:t>
            </w:r>
          </w:p>
          <w:p w:rsidR="00E90780" w:rsidRDefault="00E90780" w:rsidP="00331F0B">
            <w:pPr>
              <w:pStyle w:val="TableText"/>
            </w:pPr>
            <w:r>
              <w:tab/>
              <w:t>Error:</w:t>
            </w:r>
            <w:r>
              <w:tab/>
            </w:r>
            <w:r>
              <w:tab/>
            </w:r>
            <w:r>
              <w:tab/>
            </w:r>
            <w:r>
              <w:tab/>
              <w:t>ErrorStruct;</w:t>
            </w:r>
          </w:p>
          <w:p w:rsidR="00E90780" w:rsidRDefault="00E90780" w:rsidP="00331F0B">
            <w:pPr>
              <w:pStyle w:val="TableText"/>
            </w:pPr>
            <w:r>
              <w:tab/>
              <w:t>ReferenceMon:</w:t>
            </w:r>
            <w:r>
              <w:tab/>
            </w:r>
            <w:r>
              <w:tab/>
            </w:r>
            <w:r>
              <w:tab/>
              <w:t>LREAL;</w:t>
            </w:r>
            <w:r>
              <w:tab/>
            </w:r>
          </w:p>
          <w:p w:rsidR="00E90780" w:rsidRDefault="00E90780" w:rsidP="00331F0B">
            <w:pPr>
              <w:pStyle w:val="TableText"/>
            </w:pPr>
            <w:r>
              <w:tab/>
              <w:t>ReferenceNom:</w:t>
            </w:r>
            <w:r>
              <w:tab/>
            </w:r>
            <w:r>
              <w:tab/>
            </w:r>
            <w:r>
              <w:tab/>
              <w:t>LREAL;</w:t>
            </w:r>
          </w:p>
          <w:p w:rsidR="00E90780" w:rsidRDefault="00E90780" w:rsidP="00331F0B">
            <w:pPr>
              <w:pStyle w:val="TableText"/>
            </w:pPr>
            <w:r>
              <w:tab/>
              <w:t>InputMon:</w:t>
            </w:r>
            <w:r>
              <w:tab/>
            </w:r>
            <w:r>
              <w:tab/>
            </w:r>
            <w:r>
              <w:tab/>
              <w:t>LREAL;</w:t>
            </w:r>
            <w:r>
              <w:tab/>
            </w:r>
          </w:p>
          <w:p w:rsidR="00E90780" w:rsidRDefault="00E90780" w:rsidP="00331F0B">
            <w:pPr>
              <w:pStyle w:val="TableText"/>
            </w:pPr>
            <w:r>
              <w:tab/>
              <w:t>InputNom:</w:t>
            </w:r>
            <w:r>
              <w:tab/>
            </w:r>
            <w:r>
              <w:tab/>
            </w:r>
            <w:r>
              <w:tab/>
              <w:t>LREAL;</w:t>
            </w:r>
          </w:p>
          <w:p w:rsidR="00E90780" w:rsidRDefault="00E90780" w:rsidP="00331F0B">
            <w:pPr>
              <w:pStyle w:val="TableText"/>
            </w:pPr>
            <w:r>
              <w:tab/>
              <w:t>OutputMon:</w:t>
            </w:r>
            <w:r>
              <w:tab/>
            </w:r>
            <w:r>
              <w:tab/>
            </w:r>
            <w:r>
              <w:tab/>
              <w:t>LREAL;</w:t>
            </w:r>
            <w:r>
              <w:tab/>
            </w:r>
          </w:p>
          <w:p w:rsidR="00E90780" w:rsidRDefault="00E90780" w:rsidP="00331F0B">
            <w:pPr>
              <w:pStyle w:val="TableText"/>
            </w:pPr>
            <w:r>
              <w:tab/>
              <w:t>OuptutNom:</w:t>
            </w:r>
            <w:r>
              <w:tab/>
            </w:r>
            <w:r>
              <w:tab/>
            </w:r>
            <w:r>
              <w:tab/>
              <w:t>LREAL;</w:t>
            </w:r>
          </w:p>
          <w:p w:rsidR="00E90780" w:rsidRDefault="00E90780" w:rsidP="00331F0B">
            <w:pPr>
              <w:pStyle w:val="TableText"/>
            </w:pPr>
            <w:r>
              <w:tab/>
              <w:t>ReferenceTemp:</w:t>
            </w:r>
            <w:r>
              <w:tab/>
            </w:r>
            <w:r>
              <w:tab/>
              <w:t>LREAL;</w:t>
            </w:r>
            <w:r>
              <w:tab/>
            </w:r>
          </w:p>
          <w:p w:rsidR="00E90780" w:rsidRDefault="00E90780" w:rsidP="00331F0B">
            <w:pPr>
              <w:pStyle w:val="TableText"/>
            </w:pPr>
            <w:r>
              <w:tab/>
              <w:t>InputTemp:</w:t>
            </w:r>
            <w:r>
              <w:tab/>
            </w:r>
            <w:r>
              <w:tab/>
            </w:r>
            <w:r>
              <w:tab/>
              <w:t>LREAL;</w:t>
            </w:r>
          </w:p>
          <w:p w:rsidR="00E90780" w:rsidRDefault="00E90780" w:rsidP="00331F0B">
            <w:pPr>
              <w:pStyle w:val="TableText"/>
            </w:pPr>
            <w:r>
              <w:tab/>
              <w:t>OutputTemp:</w:t>
            </w:r>
            <w:r>
              <w:tab/>
            </w:r>
            <w:r>
              <w:tab/>
            </w:r>
            <w:r>
              <w:tab/>
              <w:t>LREAL;</w:t>
            </w:r>
          </w:p>
          <w:p w:rsidR="00E90780" w:rsidRDefault="00E90780" w:rsidP="00331F0B">
            <w:pPr>
              <w:pStyle w:val="TableText"/>
            </w:pPr>
            <w:r>
              <w:tab/>
              <w:t>PowerOk:</w:t>
            </w:r>
            <w:r>
              <w:tab/>
            </w:r>
            <w:r>
              <w:tab/>
            </w:r>
            <w:r>
              <w:tab/>
              <w:t>BOOL;</w:t>
            </w:r>
          </w:p>
          <w:p w:rsidR="00E90780" w:rsidRDefault="00E90780" w:rsidP="00331F0B">
            <w:pPr>
              <w:pStyle w:val="TableText"/>
            </w:pPr>
            <w:r>
              <w:t>END_STRUCT</w:t>
            </w:r>
          </w:p>
          <w:p w:rsidR="00E90780" w:rsidRPr="00311384" w:rsidRDefault="00E90780" w:rsidP="00331F0B">
            <w:pPr>
              <w:pStyle w:val="TableText"/>
            </w:pPr>
            <w:r>
              <w:t>END_TYPE</w:t>
            </w:r>
          </w:p>
        </w:tc>
      </w:tr>
      <w:tr w:rsidR="00E90780" w:rsidTr="00331F0B">
        <w:tc>
          <w:tcPr>
            <w:tcW w:w="2700" w:type="dxa"/>
          </w:tcPr>
          <w:p w:rsidR="00E90780" w:rsidRPr="000E43D8" w:rsidRDefault="00E90780" w:rsidP="00331F0B">
            <w:pPr>
              <w:pStyle w:val="TableText"/>
            </w:pPr>
            <w:r>
              <w:t>Type name</w:t>
            </w:r>
          </w:p>
        </w:tc>
        <w:tc>
          <w:tcPr>
            <w:tcW w:w="6660" w:type="dxa"/>
          </w:tcPr>
          <w:p w:rsidR="00E90780" w:rsidRPr="000E43D8" w:rsidRDefault="00E90780" w:rsidP="00E90780">
            <w:pPr>
              <w:pStyle w:val="TableText"/>
            </w:pPr>
            <w:r>
              <w:t>FrequencyDifferenceMixerStruct</w:t>
            </w:r>
          </w:p>
        </w:tc>
      </w:tr>
      <w:tr w:rsidR="00E90780" w:rsidTr="00331F0B">
        <w:tc>
          <w:tcPr>
            <w:tcW w:w="2700" w:type="dxa"/>
          </w:tcPr>
          <w:p w:rsidR="00E90780" w:rsidRDefault="00E90780" w:rsidP="00331F0B">
            <w:pPr>
              <w:pStyle w:val="TableText"/>
            </w:pPr>
            <w:r>
              <w:t>Description</w:t>
            </w:r>
          </w:p>
        </w:tc>
        <w:tc>
          <w:tcPr>
            <w:tcW w:w="6660" w:type="dxa"/>
          </w:tcPr>
          <w:p w:rsidR="00E90780" w:rsidRDefault="00E90780" w:rsidP="00E90780">
            <w:pPr>
              <w:pStyle w:val="TableText"/>
            </w:pPr>
            <w:r>
              <w:t>Structure of the user interface tags that are used to control the frequency difference mixer</w:t>
            </w:r>
          </w:p>
        </w:tc>
      </w:tr>
      <w:tr w:rsidR="00E90780" w:rsidTr="00331F0B">
        <w:tc>
          <w:tcPr>
            <w:tcW w:w="2700" w:type="dxa"/>
          </w:tcPr>
          <w:p w:rsidR="00E90780" w:rsidRPr="000E43D8" w:rsidRDefault="00E90780" w:rsidP="00331F0B">
            <w:pPr>
              <w:pStyle w:val="TableText"/>
            </w:pPr>
            <w:r>
              <w:t>Definition</w:t>
            </w:r>
          </w:p>
        </w:tc>
        <w:tc>
          <w:tcPr>
            <w:tcW w:w="6660" w:type="dxa"/>
          </w:tcPr>
          <w:p w:rsidR="00E90780" w:rsidRPr="000E43D8" w:rsidRDefault="00E90780" w:rsidP="00331F0B">
            <w:pPr>
              <w:pStyle w:val="TableText"/>
            </w:pPr>
            <w:r>
              <w:t>STRUCT</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Name: Error</w:t>
            </w:r>
          </w:p>
          <w:p w:rsidR="00E90780" w:rsidRDefault="00E90780" w:rsidP="00331F0B">
            <w:pPr>
              <w:pStyle w:val="TableText"/>
            </w:pPr>
            <w:r>
              <w:t>Type: ErrorStruct</w:t>
            </w:r>
          </w:p>
          <w:p w:rsidR="00E90780" w:rsidRDefault="00E90780" w:rsidP="00331F0B">
            <w:pPr>
              <w:pStyle w:val="TableText"/>
            </w:pPr>
            <w:r>
              <w:t>Description: For error handler</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 xml:space="preserve">Name: </w:t>
            </w:r>
            <w:r w:rsidRPr="00741E96">
              <w:t>ReferenceMon</w:t>
            </w:r>
          </w:p>
          <w:p w:rsidR="00E90780" w:rsidRDefault="00E90780" w:rsidP="00331F0B">
            <w:pPr>
              <w:pStyle w:val="TableText"/>
            </w:pPr>
            <w:r>
              <w:t>Type: LREAL</w:t>
            </w:r>
          </w:p>
          <w:p w:rsidR="00E90780" w:rsidRDefault="00E90780" w:rsidP="00331F0B">
            <w:pPr>
              <w:pStyle w:val="TableText"/>
            </w:pPr>
            <w:r>
              <w:t xml:space="preserve">Description: </w:t>
            </w:r>
            <w:r w:rsidRPr="00E74B09">
              <w:t>Monitors the RF power at the reference input in dBm</w:t>
            </w:r>
          </w:p>
        </w:tc>
      </w:tr>
      <w:tr w:rsidR="00E90780" w:rsidTr="00331F0B">
        <w:tc>
          <w:tcPr>
            <w:tcW w:w="2700" w:type="dxa"/>
          </w:tcPr>
          <w:p w:rsidR="00E90780" w:rsidRDefault="00E90780" w:rsidP="00331F0B">
            <w:pPr>
              <w:pStyle w:val="TableText"/>
            </w:pPr>
            <w:r>
              <w:t>Input Tag</w:t>
            </w:r>
          </w:p>
        </w:tc>
        <w:tc>
          <w:tcPr>
            <w:tcW w:w="6660" w:type="dxa"/>
          </w:tcPr>
          <w:p w:rsidR="00E90780" w:rsidRDefault="00E90780" w:rsidP="00331F0B">
            <w:pPr>
              <w:pStyle w:val="TableText"/>
            </w:pPr>
            <w:r>
              <w:t>Name: ReferenceNom</w:t>
            </w:r>
          </w:p>
          <w:p w:rsidR="00E90780" w:rsidRDefault="00E90780" w:rsidP="00331F0B">
            <w:pPr>
              <w:pStyle w:val="TableText"/>
            </w:pPr>
            <w:r>
              <w:t>Type: LREAL</w:t>
            </w:r>
          </w:p>
          <w:p w:rsidR="00E90780" w:rsidRDefault="00E90780" w:rsidP="00331F0B">
            <w:pPr>
              <w:pStyle w:val="TableText"/>
            </w:pPr>
            <w:r>
              <w:t xml:space="preserve">Description: Nominal value for </w:t>
            </w:r>
            <w:r w:rsidRPr="00E74B09">
              <w:t>the RF power at the reference input</w:t>
            </w:r>
            <w:r>
              <w:t xml:space="preserve"> in dBm</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Name: Input</w:t>
            </w:r>
            <w:r w:rsidRPr="00741E96">
              <w:t>Mon</w:t>
            </w:r>
          </w:p>
          <w:p w:rsidR="00E90780" w:rsidRDefault="00E90780" w:rsidP="00331F0B">
            <w:pPr>
              <w:pStyle w:val="TableText"/>
            </w:pPr>
            <w:r>
              <w:t>Type: LREAL</w:t>
            </w:r>
          </w:p>
          <w:p w:rsidR="00E90780" w:rsidRDefault="00E90780" w:rsidP="00E90780">
            <w:pPr>
              <w:pStyle w:val="TableText"/>
            </w:pPr>
            <w:r>
              <w:t xml:space="preserve">Description: </w:t>
            </w:r>
            <w:r w:rsidRPr="00C629DA">
              <w:t>Monitors the RF power at the input in dBm</w:t>
            </w:r>
          </w:p>
        </w:tc>
      </w:tr>
      <w:tr w:rsidR="00E90780" w:rsidTr="00331F0B">
        <w:tc>
          <w:tcPr>
            <w:tcW w:w="2700" w:type="dxa"/>
          </w:tcPr>
          <w:p w:rsidR="00E90780" w:rsidRDefault="00E90780" w:rsidP="00331F0B">
            <w:pPr>
              <w:pStyle w:val="TableText"/>
            </w:pPr>
            <w:r>
              <w:t>Input Tag</w:t>
            </w:r>
          </w:p>
        </w:tc>
        <w:tc>
          <w:tcPr>
            <w:tcW w:w="6660" w:type="dxa"/>
          </w:tcPr>
          <w:p w:rsidR="00E90780" w:rsidRDefault="00E90780" w:rsidP="00331F0B">
            <w:pPr>
              <w:pStyle w:val="TableText"/>
            </w:pPr>
            <w:r>
              <w:t>Name: InputNom</w:t>
            </w:r>
          </w:p>
          <w:p w:rsidR="00E90780" w:rsidRDefault="00E90780" w:rsidP="00331F0B">
            <w:pPr>
              <w:pStyle w:val="TableText"/>
            </w:pPr>
            <w:r>
              <w:t>Type: LREAL</w:t>
            </w:r>
          </w:p>
          <w:p w:rsidR="00E90780" w:rsidRDefault="00E90780" w:rsidP="00E90780">
            <w:pPr>
              <w:pStyle w:val="TableText"/>
            </w:pPr>
            <w:r>
              <w:t xml:space="preserve">Description: Nominal value for </w:t>
            </w:r>
            <w:r w:rsidRPr="00E74B09">
              <w:t>the RF power at the input</w:t>
            </w:r>
            <w:r>
              <w:t xml:space="preserve"> in dBm</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 xml:space="preserve">Name: </w:t>
            </w:r>
            <w:r w:rsidRPr="00741E96">
              <w:t>OutputMon</w:t>
            </w:r>
          </w:p>
          <w:p w:rsidR="00E90780" w:rsidRDefault="00E90780" w:rsidP="00331F0B">
            <w:pPr>
              <w:pStyle w:val="TableText"/>
            </w:pPr>
            <w:r>
              <w:t>Type: LREAL</w:t>
            </w:r>
          </w:p>
          <w:p w:rsidR="00E90780" w:rsidRDefault="00E90780" w:rsidP="00331F0B">
            <w:pPr>
              <w:pStyle w:val="TableText"/>
            </w:pPr>
            <w:r>
              <w:t xml:space="preserve">Description: </w:t>
            </w:r>
            <w:r w:rsidRPr="00C629DA">
              <w:t>Monitors the RF power after the output amplifier dBm</w:t>
            </w:r>
          </w:p>
          <w:p w:rsidR="00E90780" w:rsidRDefault="00E90780" w:rsidP="00331F0B">
            <w:pPr>
              <w:pStyle w:val="TableText"/>
            </w:pPr>
          </w:p>
          <w:p w:rsidR="00E90780" w:rsidRDefault="00E90780" w:rsidP="00331F0B">
            <w:pPr>
              <w:pStyle w:val="TableText"/>
            </w:pPr>
          </w:p>
        </w:tc>
      </w:tr>
      <w:tr w:rsidR="00E90780" w:rsidTr="00331F0B">
        <w:tc>
          <w:tcPr>
            <w:tcW w:w="2700" w:type="dxa"/>
          </w:tcPr>
          <w:p w:rsidR="00E90780" w:rsidRDefault="00E90780" w:rsidP="00331F0B">
            <w:pPr>
              <w:pStyle w:val="TableText"/>
            </w:pPr>
            <w:r>
              <w:lastRenderedPageBreak/>
              <w:t>Input Tag</w:t>
            </w:r>
          </w:p>
        </w:tc>
        <w:tc>
          <w:tcPr>
            <w:tcW w:w="6660" w:type="dxa"/>
          </w:tcPr>
          <w:p w:rsidR="00E90780" w:rsidRDefault="00E90780" w:rsidP="00331F0B">
            <w:pPr>
              <w:pStyle w:val="TableText"/>
            </w:pPr>
            <w:r>
              <w:t>Name: OutputNom</w:t>
            </w:r>
          </w:p>
          <w:p w:rsidR="00E90780" w:rsidRDefault="00E90780" w:rsidP="00331F0B">
            <w:pPr>
              <w:pStyle w:val="TableText"/>
            </w:pPr>
            <w:r>
              <w:t>Type: LREAL</w:t>
            </w:r>
          </w:p>
          <w:p w:rsidR="00E90780" w:rsidRDefault="00E90780" w:rsidP="00331F0B">
            <w:pPr>
              <w:pStyle w:val="TableText"/>
            </w:pPr>
            <w:r>
              <w:t>Description: Nominal value for the RF power at the output</w:t>
            </w:r>
            <w:r w:rsidRPr="00E74B09">
              <w:t xml:space="preserve"> </w:t>
            </w:r>
            <w:r>
              <w:t>amplifier in dBm</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 xml:space="preserve">Name: </w:t>
            </w:r>
            <w:r w:rsidRPr="003D1F7C">
              <w:t>ReferenceTemp</w:t>
            </w:r>
          </w:p>
          <w:p w:rsidR="00E90780" w:rsidRDefault="00E90780" w:rsidP="00331F0B">
            <w:pPr>
              <w:pStyle w:val="TableText"/>
            </w:pPr>
            <w:r>
              <w:t>Type: LREAL</w:t>
            </w:r>
          </w:p>
          <w:p w:rsidR="00E90780" w:rsidRDefault="00E90780" w:rsidP="00331F0B">
            <w:pPr>
              <w:pStyle w:val="TableText"/>
            </w:pPr>
            <w:r>
              <w:t xml:space="preserve">Description: </w:t>
            </w:r>
            <w:r w:rsidRPr="003B5077">
              <w:t>Monitors the temperature of the reference RF detector in C</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Name: Input</w:t>
            </w:r>
            <w:r w:rsidRPr="003D1F7C">
              <w:t>Temp</w:t>
            </w:r>
          </w:p>
          <w:p w:rsidR="00E90780" w:rsidRDefault="00E90780" w:rsidP="00331F0B">
            <w:pPr>
              <w:pStyle w:val="TableText"/>
            </w:pPr>
            <w:r>
              <w:t>Type: LREAL</w:t>
            </w:r>
          </w:p>
          <w:p w:rsidR="00E90780" w:rsidRDefault="00E90780" w:rsidP="00E90780">
            <w:pPr>
              <w:pStyle w:val="TableText"/>
            </w:pPr>
            <w:r>
              <w:t xml:space="preserve">Description: </w:t>
            </w:r>
            <w:r w:rsidRPr="003B5077">
              <w:t xml:space="preserve">Monitors the temperature of the </w:t>
            </w:r>
            <w:r>
              <w:t>input</w:t>
            </w:r>
            <w:r w:rsidRPr="003B5077">
              <w:t xml:space="preserve"> RF detector in C</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 xml:space="preserve">Name: </w:t>
            </w:r>
            <w:r w:rsidRPr="003D1F7C">
              <w:t>OutputTemp</w:t>
            </w:r>
          </w:p>
          <w:p w:rsidR="00E90780" w:rsidRDefault="00E90780" w:rsidP="00331F0B">
            <w:pPr>
              <w:pStyle w:val="TableText"/>
            </w:pPr>
            <w:r>
              <w:t>Type: LREAL</w:t>
            </w:r>
          </w:p>
          <w:p w:rsidR="00E90780" w:rsidRDefault="00E90780" w:rsidP="00331F0B">
            <w:pPr>
              <w:pStyle w:val="TableText"/>
            </w:pPr>
            <w:r>
              <w:t xml:space="preserve">Description: </w:t>
            </w:r>
            <w:r w:rsidRPr="003B5077">
              <w:t xml:space="preserve">Monitors the temperature of the </w:t>
            </w:r>
            <w:r>
              <w:t>output</w:t>
            </w:r>
            <w:r w:rsidRPr="003B5077">
              <w:t xml:space="preserve"> RF detector in C</w:t>
            </w:r>
          </w:p>
        </w:tc>
      </w:tr>
      <w:tr w:rsidR="00E90780" w:rsidTr="00331F0B">
        <w:tc>
          <w:tcPr>
            <w:tcW w:w="2700" w:type="dxa"/>
          </w:tcPr>
          <w:p w:rsidR="00E90780" w:rsidRDefault="00E90780" w:rsidP="00331F0B">
            <w:pPr>
              <w:pStyle w:val="TableText"/>
            </w:pPr>
            <w:r>
              <w:t>Output Tag</w:t>
            </w:r>
          </w:p>
        </w:tc>
        <w:tc>
          <w:tcPr>
            <w:tcW w:w="6660" w:type="dxa"/>
          </w:tcPr>
          <w:p w:rsidR="00E90780" w:rsidRDefault="00E90780" w:rsidP="00331F0B">
            <w:pPr>
              <w:pStyle w:val="TableText"/>
            </w:pPr>
            <w:r>
              <w:t xml:space="preserve">Name: </w:t>
            </w:r>
            <w:r w:rsidRPr="00741E96">
              <w:t>PowerOk</w:t>
            </w:r>
          </w:p>
          <w:p w:rsidR="00E90780" w:rsidRDefault="00E90780" w:rsidP="00331F0B">
            <w:pPr>
              <w:pStyle w:val="TableText"/>
            </w:pPr>
            <w:r>
              <w:t>Type: BOOL</w:t>
            </w:r>
          </w:p>
          <w:p w:rsidR="00E90780" w:rsidRDefault="00E90780" w:rsidP="00331F0B">
            <w:pPr>
              <w:pStyle w:val="TableText"/>
            </w:pPr>
            <w:r>
              <w:t xml:space="preserve">Description: </w:t>
            </w:r>
            <w:r w:rsidRPr="00C13163">
              <w:t>Voltage monitor readback</w:t>
            </w:r>
          </w:p>
        </w:tc>
      </w:tr>
    </w:tbl>
    <w:p w:rsidR="00E90780" w:rsidRDefault="00E90780" w:rsidP="00E90780">
      <w:pPr>
        <w:spacing w:before="0"/>
        <w:jc w:val="left"/>
      </w:pPr>
    </w:p>
    <w:p w:rsidR="00E90780" w:rsidRDefault="00E90780" w:rsidP="00E90780">
      <w:pPr>
        <w:spacing w:before="0"/>
        <w:jc w:val="left"/>
      </w:pPr>
      <w:r>
        <w:br w:type="page"/>
      </w:r>
    </w:p>
    <w:p w:rsidR="00E90780" w:rsidRDefault="00E90780">
      <w:pPr>
        <w:spacing w:before="0"/>
        <w:jc w:val="left"/>
      </w:pPr>
    </w:p>
    <w:tbl>
      <w:tblPr>
        <w:tblStyle w:val="TableGrid"/>
        <w:tblW w:w="9360" w:type="dxa"/>
        <w:tblInd w:w="108" w:type="dxa"/>
        <w:tblLook w:val="04A0" w:firstRow="1" w:lastRow="0" w:firstColumn="1" w:lastColumn="0" w:noHBand="0" w:noVBand="1"/>
      </w:tblPr>
      <w:tblGrid>
        <w:gridCol w:w="2700"/>
        <w:gridCol w:w="6660"/>
      </w:tblGrid>
      <w:tr w:rsidR="00B77DF7" w:rsidRPr="0030260D">
        <w:tc>
          <w:tcPr>
            <w:tcW w:w="9360" w:type="dxa"/>
            <w:gridSpan w:val="2"/>
          </w:tcPr>
          <w:p w:rsidR="00B77DF7" w:rsidRDefault="00B77DF7" w:rsidP="00331F0B">
            <w:pPr>
              <w:pStyle w:val="TableText"/>
              <w:rPr>
                <w:b/>
              </w:rPr>
            </w:pPr>
            <w:r>
              <w:rPr>
                <w:b/>
              </w:rPr>
              <w:t>Function Block</w:t>
            </w:r>
          </w:p>
          <w:p w:rsidR="00D1340E" w:rsidRDefault="00D1340E" w:rsidP="00D1340E">
            <w:pPr>
              <w:pStyle w:val="TableText"/>
            </w:pPr>
            <w:r>
              <w:t>FUNCTION_BLOCK LowNoiseVcoFB</w:t>
            </w:r>
          </w:p>
          <w:p w:rsidR="00D1340E" w:rsidRDefault="00D1340E" w:rsidP="00D1340E">
            <w:pPr>
              <w:pStyle w:val="TableText"/>
            </w:pPr>
            <w:r>
              <w:t>VAR_INPUT</w:t>
            </w:r>
          </w:p>
          <w:p w:rsidR="00C7562F" w:rsidRDefault="00C7562F" w:rsidP="00D1340E">
            <w:pPr>
              <w:pStyle w:val="TableText"/>
            </w:pPr>
            <w:r>
              <w:tab/>
            </w:r>
            <w:r w:rsidRPr="00C7562F">
              <w:t>LowNoiseVcoType:</w:t>
            </w:r>
            <w:r w:rsidRPr="00C7562F">
              <w:tab/>
              <w:t>LowNoiseVcoTypeEnum := VCO;</w:t>
            </w:r>
          </w:p>
          <w:p w:rsidR="002051C6" w:rsidRDefault="002051C6" w:rsidP="00D1340E">
            <w:pPr>
              <w:pStyle w:val="TableText"/>
            </w:pPr>
            <w:r w:rsidRPr="002051C6">
              <w:tab/>
              <w:t>Request</w:t>
            </w:r>
            <w:r>
              <w:t>:</w:t>
            </w:r>
            <w:r w:rsidRPr="002051C6">
              <w:tab/>
            </w:r>
            <w:r w:rsidRPr="002051C6">
              <w:tab/>
              <w:t>SaveRestoreEnum;</w:t>
            </w:r>
          </w:p>
          <w:p w:rsidR="00D1340E" w:rsidRDefault="00D1340E" w:rsidP="00D1340E">
            <w:pPr>
              <w:pStyle w:val="TableText"/>
            </w:pPr>
            <w:r>
              <w:tab/>
              <w:t>LowNoiseVcoIn:</w:t>
            </w:r>
            <w:r>
              <w:tab/>
              <w:t>LowNoiseVcoInStruct;</w:t>
            </w:r>
          </w:p>
          <w:p w:rsidR="002051C6" w:rsidRDefault="00AB5845" w:rsidP="002051C6">
            <w:pPr>
              <w:pStyle w:val="TableText"/>
            </w:pPr>
            <w:r>
              <w:tab/>
              <w:t>Frequency:</w:t>
            </w:r>
            <w:r>
              <w:tab/>
            </w:r>
            <w:r>
              <w:tab/>
              <w:t>LREAL :</w:t>
            </w:r>
            <w:r w:rsidR="002051C6">
              <w:t>= 0.0;</w:t>
            </w:r>
          </w:p>
          <w:p w:rsidR="00AB5845" w:rsidRDefault="00AB5845" w:rsidP="002051C6">
            <w:pPr>
              <w:pStyle w:val="TableText"/>
            </w:pPr>
            <w:r>
              <w:tab/>
              <w:t>FrequencyError:</w:t>
            </w:r>
            <w:r>
              <w:tab/>
              <w:t>BOOL :</w:t>
            </w:r>
            <w:r w:rsidR="002051C6">
              <w:t>= TRUE;</w:t>
            </w:r>
          </w:p>
          <w:p w:rsidR="00AB5845" w:rsidRDefault="00AB5845" w:rsidP="002051C6">
            <w:pPr>
              <w:pStyle w:val="TableText"/>
            </w:pPr>
            <w:r>
              <w:tab/>
              <w:t>FddStages:</w:t>
            </w:r>
            <w:r>
              <w:tab/>
            </w:r>
            <w:r>
              <w:tab/>
              <w:t>INT := 1;</w:t>
            </w:r>
          </w:p>
          <w:p w:rsidR="002051C6" w:rsidRDefault="00AB5845" w:rsidP="002051C6">
            <w:pPr>
              <w:pStyle w:val="TableText"/>
            </w:pPr>
            <w:r>
              <w:tab/>
              <w:t>UseSigmaDelta:</w:t>
            </w:r>
            <w:r>
              <w:tab/>
              <w:t>BOOL := TRUE;</w:t>
            </w:r>
          </w:p>
          <w:p w:rsidR="00D1340E" w:rsidRDefault="00D1340E" w:rsidP="002051C6">
            <w:pPr>
              <w:pStyle w:val="TableText"/>
            </w:pPr>
            <w:r>
              <w:t>END_VAR</w:t>
            </w:r>
          </w:p>
          <w:p w:rsidR="00D1340E" w:rsidRDefault="00D1340E" w:rsidP="00D1340E">
            <w:pPr>
              <w:pStyle w:val="TableText"/>
            </w:pPr>
            <w:r>
              <w:t>VAR_OUTPUT</w:t>
            </w:r>
          </w:p>
          <w:p w:rsidR="00D1340E" w:rsidRDefault="00D1340E" w:rsidP="00D1340E">
            <w:pPr>
              <w:pStyle w:val="TableText"/>
            </w:pPr>
            <w:r>
              <w:tab/>
              <w:t>LowNoiseVcoOut:</w:t>
            </w:r>
            <w:r>
              <w:tab/>
              <w:t>LowNoiseVcoOutStruct;</w:t>
            </w:r>
          </w:p>
          <w:p w:rsidR="00D1340E" w:rsidRDefault="00D1340E" w:rsidP="00D1340E">
            <w:pPr>
              <w:pStyle w:val="TableText"/>
            </w:pPr>
            <w:r>
              <w:t>END_VAR</w:t>
            </w:r>
          </w:p>
          <w:p w:rsidR="00D1340E" w:rsidRDefault="00D1340E" w:rsidP="00D1340E">
            <w:pPr>
              <w:pStyle w:val="TableText"/>
            </w:pPr>
            <w:r>
              <w:t>VAR_IN_OUT</w:t>
            </w:r>
          </w:p>
          <w:p w:rsidR="00206AC7" w:rsidRDefault="00206AC7" w:rsidP="00206AC7">
            <w:pPr>
              <w:pStyle w:val="TableText"/>
            </w:pPr>
            <w:r>
              <w:tab/>
              <w:t>LowNoiseVcoInit:</w:t>
            </w:r>
            <w:r>
              <w:tab/>
              <w:t>LowNoiseVcoStruct;</w:t>
            </w:r>
          </w:p>
          <w:p w:rsidR="00D1340E" w:rsidRDefault="00D1340E" w:rsidP="00D1340E">
            <w:pPr>
              <w:pStyle w:val="TableText"/>
            </w:pPr>
            <w:r>
              <w:tab/>
              <w:t>LowNoiseVco:</w:t>
            </w:r>
            <w:r>
              <w:tab/>
            </w:r>
            <w:r>
              <w:tab/>
              <w:t>LowNoiseVcoStruct;</w:t>
            </w:r>
          </w:p>
          <w:p w:rsidR="00D1340E" w:rsidRPr="00D1340E" w:rsidRDefault="00D1340E" w:rsidP="00E565E3">
            <w:pPr>
              <w:pStyle w:val="TableText"/>
            </w:pPr>
            <w:r>
              <w:t>END_VAR</w:t>
            </w:r>
          </w:p>
        </w:tc>
      </w:tr>
      <w:tr w:rsidR="00B77DF7">
        <w:tc>
          <w:tcPr>
            <w:tcW w:w="2700" w:type="dxa"/>
          </w:tcPr>
          <w:p w:rsidR="00B77DF7" w:rsidRPr="000E43D8" w:rsidRDefault="00B77DF7" w:rsidP="00331F0B">
            <w:pPr>
              <w:pStyle w:val="TableText"/>
            </w:pPr>
            <w:r>
              <w:t>Name</w:t>
            </w:r>
          </w:p>
        </w:tc>
        <w:tc>
          <w:tcPr>
            <w:tcW w:w="6660" w:type="dxa"/>
          </w:tcPr>
          <w:p w:rsidR="00B77DF7" w:rsidRPr="000E43D8" w:rsidRDefault="009E711B" w:rsidP="00331F0B">
            <w:pPr>
              <w:pStyle w:val="TableText"/>
            </w:pPr>
            <w:r>
              <w:t>LowNoiseVcoFB</w:t>
            </w:r>
          </w:p>
        </w:tc>
      </w:tr>
      <w:tr w:rsidR="00B77DF7">
        <w:tc>
          <w:tcPr>
            <w:tcW w:w="2700" w:type="dxa"/>
          </w:tcPr>
          <w:p w:rsidR="00B77DF7" w:rsidRDefault="00B77DF7" w:rsidP="00331F0B">
            <w:pPr>
              <w:pStyle w:val="TableText"/>
            </w:pPr>
            <w:r>
              <w:t>Description</w:t>
            </w:r>
          </w:p>
        </w:tc>
        <w:tc>
          <w:tcPr>
            <w:tcW w:w="6660" w:type="dxa"/>
          </w:tcPr>
          <w:p w:rsidR="00B77DF7" w:rsidRDefault="00870F47" w:rsidP="00254DEC">
            <w:pPr>
              <w:pStyle w:val="TableText"/>
            </w:pPr>
            <w:r>
              <w:t>Controls the low noise VCO. One function block for each low noise VCO chassis needs to be instantiated.</w:t>
            </w:r>
            <w:r w:rsidR="00254DEC">
              <w:t xml:space="preserve"> An FDD unit is usually the second stage of a multi stage VCO/FDD setup. It does not implement a frequency servo.</w:t>
            </w:r>
          </w:p>
        </w:tc>
      </w:tr>
      <w:tr w:rsidR="00C7562F">
        <w:tc>
          <w:tcPr>
            <w:tcW w:w="2700" w:type="dxa"/>
          </w:tcPr>
          <w:p w:rsidR="00C7562F" w:rsidRDefault="00C7562F" w:rsidP="00C7562F">
            <w:pPr>
              <w:pStyle w:val="TableText"/>
              <w:tabs>
                <w:tab w:val="right" w:pos="2484"/>
              </w:tabs>
            </w:pPr>
            <w:r>
              <w:t>Input argument</w:t>
            </w:r>
            <w:r>
              <w:tab/>
            </w:r>
          </w:p>
        </w:tc>
        <w:tc>
          <w:tcPr>
            <w:tcW w:w="6660" w:type="dxa"/>
          </w:tcPr>
          <w:p w:rsidR="00C7562F" w:rsidRPr="002428DF" w:rsidRDefault="00C7562F" w:rsidP="00C7562F">
            <w:pPr>
              <w:pStyle w:val="TableText"/>
              <w:rPr>
                <w:b/>
              </w:rPr>
            </w:pPr>
            <w:r>
              <w:t xml:space="preserve">Name: </w:t>
            </w:r>
            <w:r w:rsidRPr="00C7562F">
              <w:t>LowNoiseVcoType</w:t>
            </w:r>
          </w:p>
          <w:p w:rsidR="00C7562F" w:rsidRDefault="00C7562F" w:rsidP="00C7562F">
            <w:pPr>
              <w:pStyle w:val="TableText"/>
            </w:pPr>
            <w:r>
              <w:t xml:space="preserve">Type: </w:t>
            </w:r>
            <w:r w:rsidRPr="00C7562F">
              <w:t>LowNoiseVcoType</w:t>
            </w:r>
            <w:r>
              <w:t>Enum</w:t>
            </w:r>
          </w:p>
          <w:p w:rsidR="00C7562F" w:rsidRDefault="00C7562F" w:rsidP="00C7562F">
            <w:pPr>
              <w:pStyle w:val="TableText"/>
            </w:pPr>
            <w:r>
              <w:t>Description: Type of low noise VCO chassis</w:t>
            </w:r>
          </w:p>
          <w:p w:rsidR="00C7562F" w:rsidRDefault="00C7562F" w:rsidP="00C7562F">
            <w:pPr>
              <w:pStyle w:val="TableText"/>
            </w:pPr>
            <w:r>
              <w:t>Default: VCO</w:t>
            </w:r>
          </w:p>
        </w:tc>
      </w:tr>
      <w:tr w:rsidR="00C7562F">
        <w:tc>
          <w:tcPr>
            <w:tcW w:w="2700" w:type="dxa"/>
          </w:tcPr>
          <w:p w:rsidR="00C7562F" w:rsidRDefault="00C7562F" w:rsidP="00C7562F">
            <w:pPr>
              <w:pStyle w:val="TableText"/>
              <w:tabs>
                <w:tab w:val="right" w:pos="2484"/>
              </w:tabs>
            </w:pPr>
            <w:r>
              <w:t>Input argument</w:t>
            </w:r>
            <w:r>
              <w:tab/>
            </w:r>
          </w:p>
        </w:tc>
        <w:tc>
          <w:tcPr>
            <w:tcW w:w="6660" w:type="dxa"/>
          </w:tcPr>
          <w:p w:rsidR="00C7562F" w:rsidRPr="002428DF" w:rsidRDefault="00C7562F" w:rsidP="00C7562F">
            <w:pPr>
              <w:pStyle w:val="TableText"/>
              <w:rPr>
                <w:b/>
              </w:rPr>
            </w:pPr>
            <w:r>
              <w:t xml:space="preserve">Name: </w:t>
            </w:r>
            <w:r w:rsidRPr="002051C6">
              <w:t>Request</w:t>
            </w:r>
          </w:p>
          <w:p w:rsidR="00C7562F" w:rsidRDefault="00C7562F" w:rsidP="00C7562F">
            <w:pPr>
              <w:pStyle w:val="TableText"/>
            </w:pPr>
            <w:r>
              <w:t xml:space="preserve">Type: </w:t>
            </w:r>
            <w:r w:rsidRPr="002051C6">
              <w:t>SaveRestoreEnum</w:t>
            </w:r>
          </w:p>
          <w:p w:rsidR="00C7562F" w:rsidRDefault="00C7562F" w:rsidP="00C7562F">
            <w:pPr>
              <w:pStyle w:val="TableText"/>
            </w:pPr>
            <w:r>
              <w:t>Description: Save restore command</w:t>
            </w:r>
          </w:p>
        </w:tc>
      </w:tr>
      <w:tr w:rsidR="00C7562F">
        <w:tc>
          <w:tcPr>
            <w:tcW w:w="2700" w:type="dxa"/>
          </w:tcPr>
          <w:p w:rsidR="00C7562F" w:rsidRDefault="00C7562F" w:rsidP="00C7562F">
            <w:pPr>
              <w:pStyle w:val="TableText"/>
            </w:pPr>
            <w:r>
              <w:t>Input argument</w:t>
            </w:r>
          </w:p>
        </w:tc>
        <w:tc>
          <w:tcPr>
            <w:tcW w:w="6660" w:type="dxa"/>
          </w:tcPr>
          <w:p w:rsidR="00C7562F" w:rsidRPr="002428DF" w:rsidRDefault="00C7562F" w:rsidP="00C7562F">
            <w:pPr>
              <w:pStyle w:val="TableText"/>
              <w:rPr>
                <w:b/>
              </w:rPr>
            </w:pPr>
            <w:r>
              <w:t>Name: LowNoiseVcoIn</w:t>
            </w:r>
          </w:p>
          <w:p w:rsidR="00C7562F" w:rsidRDefault="00C7562F" w:rsidP="00C7562F">
            <w:pPr>
              <w:pStyle w:val="TableText"/>
            </w:pPr>
            <w:r>
              <w:t>Type: LowNoiseVcoInStruct</w:t>
            </w:r>
          </w:p>
          <w:p w:rsidR="00C7562F" w:rsidRDefault="00C7562F" w:rsidP="00C7562F">
            <w:pPr>
              <w:pStyle w:val="TableText"/>
            </w:pPr>
            <w:r>
              <w:t>Description: Input hardware structure</w:t>
            </w:r>
          </w:p>
        </w:tc>
      </w:tr>
      <w:tr w:rsidR="00C7562F">
        <w:tc>
          <w:tcPr>
            <w:tcW w:w="2700" w:type="dxa"/>
          </w:tcPr>
          <w:p w:rsidR="00C7562F" w:rsidRDefault="00C7562F" w:rsidP="00C7562F">
            <w:pPr>
              <w:pStyle w:val="TableText"/>
            </w:pPr>
            <w:r>
              <w:t>Input argument</w:t>
            </w:r>
          </w:p>
        </w:tc>
        <w:tc>
          <w:tcPr>
            <w:tcW w:w="6660" w:type="dxa"/>
          </w:tcPr>
          <w:p w:rsidR="00C7562F" w:rsidRPr="002428DF" w:rsidRDefault="00C7562F" w:rsidP="00C7562F">
            <w:pPr>
              <w:pStyle w:val="TableText"/>
              <w:rPr>
                <w:b/>
              </w:rPr>
            </w:pPr>
            <w:r>
              <w:t>Name: Frequency</w:t>
            </w:r>
          </w:p>
          <w:p w:rsidR="00C7562F" w:rsidRDefault="00C7562F" w:rsidP="00C7562F">
            <w:pPr>
              <w:pStyle w:val="TableText"/>
            </w:pPr>
            <w:r>
              <w:t>Type: LREAL</w:t>
            </w:r>
          </w:p>
          <w:p w:rsidR="00C7562F" w:rsidRDefault="00C7562F" w:rsidP="00C7562F">
            <w:pPr>
              <w:pStyle w:val="TableText"/>
            </w:pPr>
            <w:r>
              <w:t>Description: Externally measured frequency of VCO</w:t>
            </w:r>
          </w:p>
          <w:p w:rsidR="00C7562F" w:rsidRDefault="00C7562F" w:rsidP="00C7562F">
            <w:pPr>
              <w:pStyle w:val="TableText"/>
            </w:pPr>
            <w:r>
              <w:t>Default: 0</w:t>
            </w:r>
          </w:p>
        </w:tc>
      </w:tr>
      <w:tr w:rsidR="00C7562F">
        <w:tc>
          <w:tcPr>
            <w:tcW w:w="2700" w:type="dxa"/>
          </w:tcPr>
          <w:p w:rsidR="00C7562F" w:rsidRDefault="00C7562F" w:rsidP="00C7562F">
            <w:pPr>
              <w:pStyle w:val="TableText"/>
            </w:pPr>
            <w:r>
              <w:t>Input argument</w:t>
            </w:r>
          </w:p>
        </w:tc>
        <w:tc>
          <w:tcPr>
            <w:tcW w:w="6660" w:type="dxa"/>
          </w:tcPr>
          <w:p w:rsidR="00C7562F" w:rsidRPr="002428DF" w:rsidRDefault="00C7562F" w:rsidP="00C7562F">
            <w:pPr>
              <w:pStyle w:val="TableText"/>
              <w:rPr>
                <w:b/>
              </w:rPr>
            </w:pPr>
            <w:r>
              <w:t>Name: FrequencyError</w:t>
            </w:r>
          </w:p>
          <w:p w:rsidR="00C7562F" w:rsidRDefault="00C7562F" w:rsidP="00C7562F">
            <w:pPr>
              <w:pStyle w:val="TableText"/>
            </w:pPr>
            <w:r>
              <w:t>Type: BOOL</w:t>
            </w:r>
          </w:p>
          <w:p w:rsidR="00C7562F" w:rsidRDefault="00C7562F" w:rsidP="00C7562F">
            <w:pPr>
              <w:pStyle w:val="TableText"/>
            </w:pPr>
            <w:r>
              <w:t>Description: Externally measured frequency is invalid</w:t>
            </w:r>
          </w:p>
          <w:p w:rsidR="00C7562F" w:rsidRDefault="00C7562F" w:rsidP="00C7562F">
            <w:pPr>
              <w:pStyle w:val="TableText"/>
            </w:pPr>
            <w:r>
              <w:t>Default: TRUE (invalid)</w:t>
            </w:r>
          </w:p>
        </w:tc>
      </w:tr>
      <w:tr w:rsidR="00C7562F">
        <w:tc>
          <w:tcPr>
            <w:tcW w:w="2700" w:type="dxa"/>
          </w:tcPr>
          <w:p w:rsidR="00C7562F" w:rsidRDefault="00C7562F" w:rsidP="00C7562F">
            <w:pPr>
              <w:pStyle w:val="TableText"/>
            </w:pPr>
            <w:r>
              <w:t>Input argument</w:t>
            </w:r>
          </w:p>
        </w:tc>
        <w:tc>
          <w:tcPr>
            <w:tcW w:w="6660" w:type="dxa"/>
          </w:tcPr>
          <w:p w:rsidR="00C7562F" w:rsidRDefault="00C7562F" w:rsidP="00C7562F">
            <w:pPr>
              <w:pStyle w:val="TableText"/>
            </w:pPr>
            <w:r>
              <w:t>Name: FddStages</w:t>
            </w:r>
          </w:p>
          <w:p w:rsidR="00C7562F" w:rsidRDefault="00C7562F" w:rsidP="00C7562F">
            <w:pPr>
              <w:pStyle w:val="TableText"/>
            </w:pPr>
            <w:r>
              <w:lastRenderedPageBreak/>
              <w:t>Type: INT</w:t>
            </w:r>
          </w:p>
          <w:p w:rsidR="00C7562F" w:rsidRDefault="00C7562F" w:rsidP="00C7562F">
            <w:pPr>
              <w:pStyle w:val="TableText"/>
            </w:pPr>
            <w:r>
              <w:t>Description: Number of frequency difference dividers used</w:t>
            </w:r>
            <w:r w:rsidR="00AE34D8">
              <w:t>. This is to normalize the gain of the frequency servo.</w:t>
            </w:r>
          </w:p>
          <w:p w:rsidR="00C7562F" w:rsidRDefault="00C7562F" w:rsidP="00C7562F">
            <w:pPr>
              <w:pStyle w:val="TableText"/>
            </w:pPr>
            <w:r>
              <w:t>Default: 1</w:t>
            </w:r>
          </w:p>
        </w:tc>
      </w:tr>
      <w:tr w:rsidR="00C7562F">
        <w:tc>
          <w:tcPr>
            <w:tcW w:w="2700" w:type="dxa"/>
          </w:tcPr>
          <w:p w:rsidR="00C7562F" w:rsidRDefault="00C7562F" w:rsidP="00C7562F">
            <w:pPr>
              <w:pStyle w:val="TableText"/>
            </w:pPr>
            <w:r>
              <w:t>Input argument</w:t>
            </w:r>
          </w:p>
        </w:tc>
        <w:tc>
          <w:tcPr>
            <w:tcW w:w="6660" w:type="dxa"/>
          </w:tcPr>
          <w:p w:rsidR="00C7562F" w:rsidRDefault="00C7562F" w:rsidP="00C7562F">
            <w:pPr>
              <w:pStyle w:val="TableText"/>
            </w:pPr>
            <w:r>
              <w:t>Name: UseSigmaDelta</w:t>
            </w:r>
          </w:p>
          <w:p w:rsidR="00C7562F" w:rsidRDefault="00C7562F" w:rsidP="00C7562F">
            <w:pPr>
              <w:pStyle w:val="TableText"/>
            </w:pPr>
            <w:r>
              <w:t>Type: BOOL</w:t>
            </w:r>
          </w:p>
          <w:p w:rsidR="00C7562F" w:rsidRDefault="00C7562F" w:rsidP="00C7562F">
            <w:pPr>
              <w:pStyle w:val="TableText"/>
            </w:pPr>
            <w:r>
              <w:t>Description: Use a sigma delta modulator for averaging the control signal</w:t>
            </w:r>
          </w:p>
          <w:p w:rsidR="00C7562F" w:rsidRDefault="00C7562F" w:rsidP="00C7562F">
            <w:pPr>
              <w:pStyle w:val="TableText"/>
            </w:pPr>
            <w:r>
              <w:t>Default: TRUE</w:t>
            </w:r>
          </w:p>
        </w:tc>
      </w:tr>
      <w:tr w:rsidR="00C7562F">
        <w:tc>
          <w:tcPr>
            <w:tcW w:w="2700" w:type="dxa"/>
          </w:tcPr>
          <w:p w:rsidR="00C7562F" w:rsidRPr="000E43D8" w:rsidRDefault="00C7562F" w:rsidP="00C7562F">
            <w:pPr>
              <w:pStyle w:val="TableText"/>
            </w:pPr>
            <w:r>
              <w:t>Output argument</w:t>
            </w:r>
          </w:p>
        </w:tc>
        <w:tc>
          <w:tcPr>
            <w:tcW w:w="6660" w:type="dxa"/>
          </w:tcPr>
          <w:p w:rsidR="00C7562F" w:rsidRDefault="00C7562F" w:rsidP="00C7562F">
            <w:pPr>
              <w:pStyle w:val="TableText"/>
            </w:pPr>
            <w:r>
              <w:t>Name: LowNoiseVcoOut</w:t>
            </w:r>
          </w:p>
          <w:p w:rsidR="00C7562F" w:rsidRDefault="00C7562F" w:rsidP="00C7562F">
            <w:pPr>
              <w:pStyle w:val="TableText"/>
            </w:pPr>
            <w:r>
              <w:t>Type: LowNoiseVcoOutStruct</w:t>
            </w:r>
          </w:p>
          <w:p w:rsidR="00C7562F" w:rsidRDefault="00C7562F" w:rsidP="00C7562F">
            <w:pPr>
              <w:pStyle w:val="TableText"/>
            </w:pPr>
            <w:r>
              <w:t>Description: Output hardware structure</w:t>
            </w:r>
          </w:p>
        </w:tc>
      </w:tr>
      <w:tr w:rsidR="00C7562F">
        <w:tc>
          <w:tcPr>
            <w:tcW w:w="2700" w:type="dxa"/>
          </w:tcPr>
          <w:p w:rsidR="00C7562F" w:rsidRDefault="00C7562F" w:rsidP="00C7562F">
            <w:pPr>
              <w:pStyle w:val="TableText"/>
            </w:pPr>
            <w:r>
              <w:t>In/out argument</w:t>
            </w:r>
          </w:p>
        </w:tc>
        <w:tc>
          <w:tcPr>
            <w:tcW w:w="6660" w:type="dxa"/>
          </w:tcPr>
          <w:p w:rsidR="00C7562F" w:rsidRDefault="00C7562F" w:rsidP="00C7562F">
            <w:pPr>
              <w:pStyle w:val="TableText"/>
            </w:pPr>
            <w:r>
              <w:t>Name: LowNoiseVcoInit</w:t>
            </w:r>
          </w:p>
          <w:p w:rsidR="00C7562F" w:rsidRDefault="00C7562F" w:rsidP="00C7562F">
            <w:pPr>
              <w:pStyle w:val="TableText"/>
            </w:pPr>
            <w:r>
              <w:t>Type: LowNoiseVcoStruct</w:t>
            </w:r>
          </w:p>
          <w:p w:rsidR="00C7562F" w:rsidRDefault="00C7562F" w:rsidP="00C7562F">
            <w:pPr>
              <w:pStyle w:val="TableText"/>
            </w:pPr>
            <w:r>
              <w:t>Description: Save/restore variables in persistent memory</w:t>
            </w:r>
          </w:p>
        </w:tc>
      </w:tr>
      <w:tr w:rsidR="00C7562F">
        <w:tc>
          <w:tcPr>
            <w:tcW w:w="2700" w:type="dxa"/>
          </w:tcPr>
          <w:p w:rsidR="00C7562F" w:rsidRDefault="00C7562F" w:rsidP="00C7562F">
            <w:pPr>
              <w:pStyle w:val="TableText"/>
            </w:pPr>
            <w:r>
              <w:t>In/out argument</w:t>
            </w:r>
          </w:p>
        </w:tc>
        <w:tc>
          <w:tcPr>
            <w:tcW w:w="6660" w:type="dxa"/>
          </w:tcPr>
          <w:p w:rsidR="00C7562F" w:rsidRDefault="00C7562F" w:rsidP="00C7562F">
            <w:pPr>
              <w:pStyle w:val="TableText"/>
            </w:pPr>
            <w:r>
              <w:t>Name: LowNoiseVco</w:t>
            </w:r>
          </w:p>
          <w:p w:rsidR="00C7562F" w:rsidRDefault="00C7562F" w:rsidP="00C7562F">
            <w:pPr>
              <w:pStyle w:val="TableText"/>
            </w:pPr>
            <w:r>
              <w:t>Type: LowNoiseVcoStruct</w:t>
            </w:r>
          </w:p>
          <w:p w:rsidR="00C7562F" w:rsidRDefault="00C7562F" w:rsidP="00C7562F">
            <w:pPr>
              <w:pStyle w:val="TableText"/>
            </w:pPr>
            <w:r>
              <w:t>Description: User Interface structure</w:t>
            </w:r>
          </w:p>
        </w:tc>
      </w:tr>
    </w:tbl>
    <w:p w:rsidR="004233C1" w:rsidRDefault="004233C1" w:rsidP="002428DF">
      <w:pPr>
        <w:pStyle w:val="PlainText"/>
      </w:pPr>
    </w:p>
    <w:p w:rsidR="00331F0B" w:rsidRDefault="00331F0B">
      <w:pPr>
        <w:spacing w:before="0"/>
        <w:jc w:val="left"/>
      </w:pPr>
    </w:p>
    <w:p w:rsidR="00331F0B" w:rsidRDefault="00331F0B">
      <w:pPr>
        <w:spacing w:before="0"/>
        <w:jc w:val="left"/>
      </w:pPr>
      <w:r>
        <w:br w:type="page"/>
      </w:r>
    </w:p>
    <w:p w:rsidR="00331F0B" w:rsidRDefault="00331F0B" w:rsidP="00331F0B">
      <w:pPr>
        <w:spacing w:before="0"/>
        <w:jc w:val="left"/>
      </w:pPr>
    </w:p>
    <w:tbl>
      <w:tblPr>
        <w:tblStyle w:val="TableGrid"/>
        <w:tblW w:w="9360" w:type="dxa"/>
        <w:tblInd w:w="108" w:type="dxa"/>
        <w:tblLook w:val="04A0" w:firstRow="1" w:lastRow="0" w:firstColumn="1" w:lastColumn="0" w:noHBand="0" w:noVBand="1"/>
      </w:tblPr>
      <w:tblGrid>
        <w:gridCol w:w="2700"/>
        <w:gridCol w:w="6660"/>
      </w:tblGrid>
      <w:tr w:rsidR="00331F0B" w:rsidRPr="0030260D" w:rsidTr="00331F0B">
        <w:tc>
          <w:tcPr>
            <w:tcW w:w="9360" w:type="dxa"/>
            <w:gridSpan w:val="2"/>
          </w:tcPr>
          <w:p w:rsidR="00331F0B" w:rsidRDefault="00331F0B" w:rsidP="00331F0B">
            <w:pPr>
              <w:pStyle w:val="TableText"/>
              <w:rPr>
                <w:b/>
              </w:rPr>
            </w:pPr>
            <w:r>
              <w:rPr>
                <w:b/>
              </w:rPr>
              <w:t>Function Block</w:t>
            </w:r>
          </w:p>
          <w:p w:rsidR="00331F0B" w:rsidRDefault="00331F0B" w:rsidP="00331F0B">
            <w:pPr>
              <w:pStyle w:val="TableText"/>
            </w:pPr>
            <w:r>
              <w:t>FUNCTION_BLOCK FrequencyDifferenceMixerFB</w:t>
            </w:r>
          </w:p>
          <w:p w:rsidR="00331F0B" w:rsidRDefault="00331F0B" w:rsidP="00331F0B">
            <w:pPr>
              <w:pStyle w:val="TableText"/>
            </w:pPr>
            <w:r>
              <w:t>VAR_INPUT</w:t>
            </w:r>
          </w:p>
          <w:p w:rsidR="00331F0B" w:rsidRDefault="00331F0B" w:rsidP="00331F0B">
            <w:pPr>
              <w:pStyle w:val="TableText"/>
            </w:pPr>
            <w:r w:rsidRPr="002051C6">
              <w:tab/>
              <w:t>Request</w:t>
            </w:r>
            <w:r>
              <w:t>:</w:t>
            </w:r>
            <w:r w:rsidRPr="002051C6">
              <w:tab/>
            </w:r>
            <w:r w:rsidRPr="002051C6">
              <w:tab/>
            </w:r>
            <w:r w:rsidR="0051086E">
              <w:tab/>
            </w:r>
            <w:r w:rsidRPr="002051C6">
              <w:t>SaveRestoreEnum;</w:t>
            </w:r>
          </w:p>
          <w:p w:rsidR="00331F0B" w:rsidRDefault="00331F0B" w:rsidP="00331F0B">
            <w:pPr>
              <w:pStyle w:val="TableText"/>
            </w:pPr>
            <w:r>
              <w:tab/>
            </w:r>
            <w:r w:rsidR="0051086E">
              <w:t>FrequencyDifferenceMixer</w:t>
            </w:r>
            <w:r>
              <w:t>In:</w:t>
            </w:r>
            <w:r>
              <w:tab/>
              <w:t>LowNoiseVcoInStruct;</w:t>
            </w:r>
          </w:p>
          <w:p w:rsidR="00331F0B" w:rsidRDefault="00331F0B" w:rsidP="00331F0B">
            <w:pPr>
              <w:pStyle w:val="TableText"/>
            </w:pPr>
            <w:r>
              <w:t>END_VAR</w:t>
            </w:r>
          </w:p>
          <w:p w:rsidR="00331F0B" w:rsidRDefault="00331F0B" w:rsidP="00331F0B">
            <w:pPr>
              <w:pStyle w:val="TableText"/>
            </w:pPr>
            <w:r>
              <w:t>VAR_IN_OUT</w:t>
            </w:r>
          </w:p>
          <w:p w:rsidR="00331F0B" w:rsidRDefault="00331F0B" w:rsidP="00331F0B">
            <w:pPr>
              <w:pStyle w:val="TableText"/>
            </w:pPr>
            <w:r>
              <w:tab/>
            </w:r>
            <w:r w:rsidR="0051086E">
              <w:t>FrequencyDifferenceMixer</w:t>
            </w:r>
            <w:r>
              <w:t>Init:</w:t>
            </w:r>
            <w:r>
              <w:tab/>
            </w:r>
            <w:r w:rsidR="0051086E">
              <w:t>FrequencyDifferenceMixer</w:t>
            </w:r>
            <w:r>
              <w:t>Struct;</w:t>
            </w:r>
          </w:p>
          <w:p w:rsidR="00331F0B" w:rsidRDefault="00331F0B" w:rsidP="00331F0B">
            <w:pPr>
              <w:pStyle w:val="TableText"/>
            </w:pPr>
            <w:r>
              <w:tab/>
            </w:r>
            <w:r w:rsidR="0051086E">
              <w:t>FrequencyDifferenceMixer</w:t>
            </w:r>
            <w:r>
              <w:t>:</w:t>
            </w:r>
            <w:r>
              <w:tab/>
            </w:r>
            <w:r w:rsidR="0051086E">
              <w:t>FrequencyDifferenceMixer</w:t>
            </w:r>
            <w:r>
              <w:t>Struct;</w:t>
            </w:r>
          </w:p>
          <w:p w:rsidR="00331F0B" w:rsidRPr="00D1340E" w:rsidRDefault="00331F0B" w:rsidP="00331F0B">
            <w:pPr>
              <w:pStyle w:val="TableText"/>
            </w:pPr>
            <w:r>
              <w:t>END_VAR</w:t>
            </w:r>
          </w:p>
        </w:tc>
      </w:tr>
      <w:tr w:rsidR="00331F0B" w:rsidTr="00331F0B">
        <w:tc>
          <w:tcPr>
            <w:tcW w:w="2700" w:type="dxa"/>
          </w:tcPr>
          <w:p w:rsidR="00331F0B" w:rsidRPr="000E43D8" w:rsidRDefault="00331F0B" w:rsidP="00331F0B">
            <w:pPr>
              <w:pStyle w:val="TableText"/>
            </w:pPr>
            <w:r>
              <w:t>Name</w:t>
            </w:r>
          </w:p>
        </w:tc>
        <w:tc>
          <w:tcPr>
            <w:tcW w:w="6660" w:type="dxa"/>
          </w:tcPr>
          <w:p w:rsidR="00331F0B" w:rsidRPr="000E43D8" w:rsidRDefault="00331F0B" w:rsidP="00331F0B">
            <w:pPr>
              <w:pStyle w:val="TableText"/>
            </w:pPr>
            <w:r>
              <w:t>FrequencyDifferenceMixerFB</w:t>
            </w:r>
          </w:p>
        </w:tc>
      </w:tr>
      <w:tr w:rsidR="00331F0B" w:rsidTr="00331F0B">
        <w:tc>
          <w:tcPr>
            <w:tcW w:w="2700" w:type="dxa"/>
          </w:tcPr>
          <w:p w:rsidR="00331F0B" w:rsidRDefault="00331F0B" w:rsidP="00331F0B">
            <w:pPr>
              <w:pStyle w:val="TableText"/>
            </w:pPr>
            <w:r>
              <w:t>Description</w:t>
            </w:r>
          </w:p>
        </w:tc>
        <w:tc>
          <w:tcPr>
            <w:tcW w:w="6660" w:type="dxa"/>
          </w:tcPr>
          <w:p w:rsidR="00331F0B" w:rsidRDefault="00331F0B" w:rsidP="00CC56DB">
            <w:pPr>
              <w:pStyle w:val="TableText"/>
            </w:pPr>
            <w:r>
              <w:t>Controls the</w:t>
            </w:r>
            <w:r w:rsidR="00830EE5">
              <w:t xml:space="preserve"> f</w:t>
            </w:r>
            <w:r w:rsidR="00830EE5">
              <w:t>requency</w:t>
            </w:r>
            <w:r w:rsidR="00830EE5">
              <w:t xml:space="preserve"> d</w:t>
            </w:r>
            <w:r w:rsidR="00830EE5">
              <w:t>ifference</w:t>
            </w:r>
            <w:r w:rsidR="00830EE5">
              <w:t xml:space="preserve"> m</w:t>
            </w:r>
            <w:r w:rsidR="00830EE5">
              <w:t>ixer</w:t>
            </w:r>
            <w:r>
              <w:t>. One fu</w:t>
            </w:r>
            <w:r w:rsidR="00CC56DB">
              <w:t>nction block for each frequency d</w:t>
            </w:r>
            <w:r w:rsidR="00CC56DB">
              <w:t>ifference</w:t>
            </w:r>
            <w:r w:rsidR="00CC56DB">
              <w:t xml:space="preserve"> m</w:t>
            </w:r>
            <w:r w:rsidR="00CC56DB">
              <w:t>ixer</w:t>
            </w:r>
            <w:r w:rsidR="00CC56DB">
              <w:t xml:space="preserve"> </w:t>
            </w:r>
            <w:r>
              <w:t xml:space="preserve">chassis needs to be instantiated. </w:t>
            </w:r>
          </w:p>
        </w:tc>
      </w:tr>
      <w:tr w:rsidR="00331F0B" w:rsidTr="00331F0B">
        <w:tc>
          <w:tcPr>
            <w:tcW w:w="2700" w:type="dxa"/>
          </w:tcPr>
          <w:p w:rsidR="00331F0B" w:rsidRDefault="00331F0B" w:rsidP="00331F0B">
            <w:pPr>
              <w:pStyle w:val="TableText"/>
              <w:tabs>
                <w:tab w:val="right" w:pos="2484"/>
              </w:tabs>
            </w:pPr>
            <w:r>
              <w:t>Input argument</w:t>
            </w:r>
            <w:r>
              <w:tab/>
            </w:r>
          </w:p>
        </w:tc>
        <w:tc>
          <w:tcPr>
            <w:tcW w:w="6660" w:type="dxa"/>
          </w:tcPr>
          <w:p w:rsidR="00331F0B" w:rsidRPr="002428DF" w:rsidRDefault="00331F0B" w:rsidP="00331F0B">
            <w:pPr>
              <w:pStyle w:val="TableText"/>
              <w:rPr>
                <w:b/>
              </w:rPr>
            </w:pPr>
            <w:r>
              <w:t xml:space="preserve">Name: </w:t>
            </w:r>
            <w:r w:rsidRPr="002051C6">
              <w:t>Request</w:t>
            </w:r>
          </w:p>
          <w:p w:rsidR="00331F0B" w:rsidRDefault="00331F0B" w:rsidP="00331F0B">
            <w:pPr>
              <w:pStyle w:val="TableText"/>
            </w:pPr>
            <w:r>
              <w:t xml:space="preserve">Type: </w:t>
            </w:r>
            <w:r w:rsidRPr="002051C6">
              <w:t>SaveRestoreEnum</w:t>
            </w:r>
          </w:p>
          <w:p w:rsidR="00331F0B" w:rsidRDefault="00331F0B" w:rsidP="00331F0B">
            <w:pPr>
              <w:pStyle w:val="TableText"/>
            </w:pPr>
            <w:r>
              <w:t>Description: Save restore command</w:t>
            </w:r>
          </w:p>
        </w:tc>
      </w:tr>
      <w:tr w:rsidR="00331F0B" w:rsidTr="00331F0B">
        <w:tc>
          <w:tcPr>
            <w:tcW w:w="2700" w:type="dxa"/>
          </w:tcPr>
          <w:p w:rsidR="00331F0B" w:rsidRDefault="00331F0B" w:rsidP="00331F0B">
            <w:pPr>
              <w:pStyle w:val="TableText"/>
            </w:pPr>
            <w:r>
              <w:t>Input argument</w:t>
            </w:r>
          </w:p>
        </w:tc>
        <w:tc>
          <w:tcPr>
            <w:tcW w:w="6660" w:type="dxa"/>
          </w:tcPr>
          <w:p w:rsidR="00331F0B" w:rsidRPr="002428DF" w:rsidRDefault="00331F0B" w:rsidP="00331F0B">
            <w:pPr>
              <w:pStyle w:val="TableText"/>
              <w:rPr>
                <w:b/>
              </w:rPr>
            </w:pPr>
            <w:r>
              <w:t xml:space="preserve">Name: </w:t>
            </w:r>
            <w:r w:rsidR="00830EE5">
              <w:t>FrequencyDifferenceMixer</w:t>
            </w:r>
            <w:r w:rsidR="00830EE5">
              <w:t>In</w:t>
            </w:r>
          </w:p>
          <w:p w:rsidR="00331F0B" w:rsidRDefault="00331F0B" w:rsidP="00331F0B">
            <w:pPr>
              <w:pStyle w:val="TableText"/>
            </w:pPr>
            <w:r>
              <w:t>Type: LowNoiseVcoInStruct</w:t>
            </w:r>
          </w:p>
          <w:p w:rsidR="00331F0B" w:rsidRDefault="00331F0B" w:rsidP="00331F0B">
            <w:pPr>
              <w:pStyle w:val="TableText"/>
            </w:pPr>
            <w:r>
              <w:t>Description: Input hardware structure</w:t>
            </w:r>
          </w:p>
        </w:tc>
      </w:tr>
      <w:tr w:rsidR="00331F0B" w:rsidTr="00331F0B">
        <w:tc>
          <w:tcPr>
            <w:tcW w:w="2700" w:type="dxa"/>
          </w:tcPr>
          <w:p w:rsidR="00331F0B" w:rsidRDefault="00331F0B" w:rsidP="00331F0B">
            <w:pPr>
              <w:pStyle w:val="TableText"/>
            </w:pPr>
            <w:r>
              <w:t>In/out argument</w:t>
            </w:r>
          </w:p>
        </w:tc>
        <w:tc>
          <w:tcPr>
            <w:tcW w:w="6660" w:type="dxa"/>
          </w:tcPr>
          <w:p w:rsidR="00331F0B" w:rsidRDefault="00331F0B" w:rsidP="00331F0B">
            <w:pPr>
              <w:pStyle w:val="TableText"/>
            </w:pPr>
            <w:r>
              <w:t xml:space="preserve">Name: </w:t>
            </w:r>
            <w:r w:rsidR="00853160">
              <w:t>FrequencyDifferenceMixer</w:t>
            </w:r>
            <w:r>
              <w:t>Init</w:t>
            </w:r>
          </w:p>
          <w:p w:rsidR="00331F0B" w:rsidRDefault="00331F0B" w:rsidP="00331F0B">
            <w:pPr>
              <w:pStyle w:val="TableText"/>
            </w:pPr>
            <w:r>
              <w:t xml:space="preserve">Type: </w:t>
            </w:r>
            <w:r w:rsidR="00853160">
              <w:t>FrequencyDifferenceMixer</w:t>
            </w:r>
            <w:r w:rsidR="00853160">
              <w:t>Struct</w:t>
            </w:r>
          </w:p>
          <w:p w:rsidR="00331F0B" w:rsidRDefault="00331F0B" w:rsidP="00331F0B">
            <w:pPr>
              <w:pStyle w:val="TableText"/>
            </w:pPr>
            <w:r>
              <w:t>Description: Save/restore variables in persistent memory</w:t>
            </w:r>
          </w:p>
        </w:tc>
      </w:tr>
      <w:tr w:rsidR="00331F0B" w:rsidTr="00331F0B">
        <w:tc>
          <w:tcPr>
            <w:tcW w:w="2700" w:type="dxa"/>
          </w:tcPr>
          <w:p w:rsidR="00331F0B" w:rsidRDefault="00331F0B" w:rsidP="00331F0B">
            <w:pPr>
              <w:pStyle w:val="TableText"/>
            </w:pPr>
            <w:r>
              <w:t>In/out argument</w:t>
            </w:r>
          </w:p>
        </w:tc>
        <w:tc>
          <w:tcPr>
            <w:tcW w:w="6660" w:type="dxa"/>
          </w:tcPr>
          <w:p w:rsidR="00331F0B" w:rsidRDefault="00331F0B" w:rsidP="00331F0B">
            <w:pPr>
              <w:pStyle w:val="TableText"/>
            </w:pPr>
            <w:r>
              <w:t xml:space="preserve">Name: </w:t>
            </w:r>
            <w:r w:rsidR="00853160">
              <w:t>FrequencyDifferenceMixer</w:t>
            </w:r>
          </w:p>
          <w:p w:rsidR="00331F0B" w:rsidRDefault="00331F0B" w:rsidP="00331F0B">
            <w:pPr>
              <w:pStyle w:val="TableText"/>
            </w:pPr>
            <w:r>
              <w:t xml:space="preserve">Type: </w:t>
            </w:r>
            <w:r w:rsidR="00853160">
              <w:t>FrequencyDifferenceMixer</w:t>
            </w:r>
            <w:r>
              <w:t>Struct</w:t>
            </w:r>
          </w:p>
          <w:p w:rsidR="00331F0B" w:rsidRDefault="00331F0B" w:rsidP="00331F0B">
            <w:pPr>
              <w:pStyle w:val="TableText"/>
            </w:pPr>
            <w:r>
              <w:t>Description: User Interface structure</w:t>
            </w:r>
          </w:p>
        </w:tc>
      </w:tr>
    </w:tbl>
    <w:p w:rsidR="00331F0B" w:rsidRDefault="00331F0B" w:rsidP="00331F0B">
      <w:pPr>
        <w:pStyle w:val="PlainText"/>
      </w:pPr>
    </w:p>
    <w:p w:rsidR="004233C1" w:rsidRDefault="004233C1">
      <w:pPr>
        <w:spacing w:before="0"/>
        <w:jc w:val="left"/>
      </w:pPr>
      <w:r>
        <w:br w:type="page"/>
      </w:r>
    </w:p>
    <w:tbl>
      <w:tblPr>
        <w:tblStyle w:val="TableGrid"/>
        <w:tblW w:w="9360" w:type="dxa"/>
        <w:tblInd w:w="108" w:type="dxa"/>
        <w:tblLook w:val="04A0" w:firstRow="1" w:lastRow="0" w:firstColumn="1" w:lastColumn="0" w:noHBand="0" w:noVBand="1"/>
      </w:tblPr>
      <w:tblGrid>
        <w:gridCol w:w="3001"/>
        <w:gridCol w:w="6359"/>
      </w:tblGrid>
      <w:tr w:rsidR="004B6C35" w:rsidRPr="00E327FA">
        <w:tc>
          <w:tcPr>
            <w:tcW w:w="9360" w:type="dxa"/>
            <w:gridSpan w:val="2"/>
          </w:tcPr>
          <w:p w:rsidR="004B6C35" w:rsidRDefault="004B6C35" w:rsidP="00331F0B">
            <w:pPr>
              <w:pStyle w:val="TableText"/>
              <w:rPr>
                <w:b/>
              </w:rPr>
            </w:pPr>
            <w:r>
              <w:rPr>
                <w:b/>
              </w:rPr>
              <w:lastRenderedPageBreak/>
              <w:t>Visual</w:t>
            </w:r>
          </w:p>
          <w:p w:rsidR="004B6C35" w:rsidRPr="001F336B" w:rsidRDefault="001F336B" w:rsidP="00331F0B">
            <w:pPr>
              <w:pStyle w:val="TableText"/>
              <w:jc w:val="center"/>
              <w:rPr>
                <w:b/>
              </w:rPr>
            </w:pPr>
            <w:r>
              <w:rPr>
                <w:b/>
                <w:noProof/>
              </w:rPr>
              <w:drawing>
                <wp:inline distT="0" distB="0" distL="0" distR="0">
                  <wp:extent cx="3644900" cy="3831818"/>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644900" cy="3831818"/>
                          </a:xfrm>
                          <a:prstGeom prst="rect">
                            <a:avLst/>
                          </a:prstGeom>
                          <a:noFill/>
                          <a:ln w="9525">
                            <a:noFill/>
                            <a:miter lim="800000"/>
                            <a:headEnd/>
                            <a:tailEnd/>
                          </a:ln>
                        </pic:spPr>
                      </pic:pic>
                    </a:graphicData>
                  </a:graphic>
                </wp:inline>
              </w:drawing>
            </w:r>
          </w:p>
        </w:tc>
      </w:tr>
      <w:tr w:rsidR="004B6C35" w:rsidRPr="000E43D8">
        <w:tc>
          <w:tcPr>
            <w:tcW w:w="3001" w:type="dxa"/>
          </w:tcPr>
          <w:p w:rsidR="004B6C35" w:rsidRPr="000E43D8" w:rsidRDefault="004B6C35" w:rsidP="00331F0B">
            <w:pPr>
              <w:pStyle w:val="TableText"/>
            </w:pPr>
            <w:r>
              <w:t>Name</w:t>
            </w:r>
          </w:p>
        </w:tc>
        <w:tc>
          <w:tcPr>
            <w:tcW w:w="6359" w:type="dxa"/>
          </w:tcPr>
          <w:p w:rsidR="004B6C35" w:rsidRPr="000E43D8" w:rsidRDefault="004B6C35" w:rsidP="009A019B">
            <w:pPr>
              <w:pStyle w:val="TableText"/>
            </w:pPr>
            <w:r>
              <w:t>LowNoiseVcoVis</w:t>
            </w:r>
          </w:p>
        </w:tc>
      </w:tr>
      <w:tr w:rsidR="004B6C35">
        <w:tc>
          <w:tcPr>
            <w:tcW w:w="3001" w:type="dxa"/>
          </w:tcPr>
          <w:p w:rsidR="004B6C35" w:rsidRDefault="004B6C35" w:rsidP="00331F0B">
            <w:pPr>
              <w:pStyle w:val="TableText"/>
            </w:pPr>
            <w:r>
              <w:t>Description</w:t>
            </w:r>
          </w:p>
        </w:tc>
        <w:tc>
          <w:tcPr>
            <w:tcW w:w="6359" w:type="dxa"/>
          </w:tcPr>
          <w:p w:rsidR="004B6C35" w:rsidRDefault="004B6C35" w:rsidP="00BD0C5E">
            <w:pPr>
              <w:pStyle w:val="TableText"/>
            </w:pPr>
            <w:r>
              <w:t>Displays several MON and temperature readings, power and excitation status, and error alarms</w:t>
            </w:r>
          </w:p>
        </w:tc>
      </w:tr>
      <w:tr w:rsidR="004B6C35">
        <w:tc>
          <w:tcPr>
            <w:tcW w:w="3001" w:type="dxa"/>
          </w:tcPr>
          <w:p w:rsidR="004B6C35" w:rsidRPr="000E43D8" w:rsidRDefault="004B6C35" w:rsidP="00331F0B">
            <w:pPr>
              <w:pStyle w:val="TableText"/>
            </w:pPr>
            <w:r>
              <w:t>Placeholder</w:t>
            </w:r>
          </w:p>
        </w:tc>
        <w:tc>
          <w:tcPr>
            <w:tcW w:w="6359" w:type="dxa"/>
          </w:tcPr>
          <w:p w:rsidR="004B6C35" w:rsidRPr="002428DF" w:rsidRDefault="004B6C35" w:rsidP="00331F0B">
            <w:pPr>
              <w:pStyle w:val="TableText"/>
              <w:rPr>
                <w:b/>
              </w:rPr>
            </w:pPr>
            <w:r>
              <w:t>Name: LowNoiseVCO</w:t>
            </w:r>
          </w:p>
          <w:p w:rsidR="004B6C35" w:rsidRDefault="004B6C35" w:rsidP="00331F0B">
            <w:pPr>
              <w:pStyle w:val="TableText"/>
            </w:pPr>
            <w:r>
              <w:t>Type: LowNoiseVCOStruct</w:t>
            </w:r>
          </w:p>
          <w:p w:rsidR="004B6C35" w:rsidRDefault="004B6C35" w:rsidP="00BD0C5E">
            <w:pPr>
              <w:pStyle w:val="TableText"/>
            </w:pPr>
            <w:r>
              <w:t>Description: Low Noise VCO structure</w:t>
            </w:r>
          </w:p>
        </w:tc>
      </w:tr>
    </w:tbl>
    <w:p w:rsidR="00B77DF7" w:rsidRDefault="00B77DF7" w:rsidP="002428DF">
      <w:pPr>
        <w:pStyle w:val="PlainText"/>
      </w:pPr>
    </w:p>
    <w:sectPr w:rsidR="00B77DF7" w:rsidSect="006B7456">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E8" w:rsidRDefault="00C229E8">
      <w:r>
        <w:separator/>
      </w:r>
    </w:p>
  </w:endnote>
  <w:endnote w:type="continuationSeparator" w:id="0">
    <w:p w:rsidR="00C229E8" w:rsidRDefault="00C2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0B" w:rsidRDefault="00331F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F0B" w:rsidRDefault="00331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0B" w:rsidRDefault="00331F0B">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E66BF">
      <w:rPr>
        <w:rStyle w:val="PageNumber"/>
        <w:noProof/>
      </w:rPr>
      <w:t>2</w:t>
    </w:r>
    <w:r>
      <w:rPr>
        <w:rStyle w:val="PageNumber"/>
      </w:rPr>
      <w:fldChar w:fldCharType="end"/>
    </w:r>
  </w:p>
  <w:p w:rsidR="00331F0B" w:rsidRDefault="00331F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E8" w:rsidRDefault="00C229E8">
      <w:r>
        <w:separator/>
      </w:r>
    </w:p>
  </w:footnote>
  <w:footnote w:type="continuationSeparator" w:id="0">
    <w:p w:rsidR="00C229E8" w:rsidRDefault="00C22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0B" w:rsidRDefault="00331F0B">
    <w:pPr>
      <w:pStyle w:val="Header"/>
      <w:tabs>
        <w:tab w:val="clear" w:pos="4320"/>
        <w:tab w:val="center" w:pos="4680"/>
      </w:tabs>
      <w:jc w:val="left"/>
      <w:rPr>
        <w:sz w:val="20"/>
      </w:rPr>
    </w:pPr>
    <w:r>
      <w:rPr>
        <w:b/>
        <w:bCs/>
        <w:i/>
        <w:iCs/>
        <w:color w:val="0000FF"/>
        <w:sz w:val="20"/>
      </w:rPr>
      <w:t>LIGO</w:t>
    </w:r>
    <w:r>
      <w:rPr>
        <w:sz w:val="20"/>
      </w:rPr>
      <w:tab/>
      <w:t>LIGO-E1200226-v6</w:t>
    </w:r>
  </w:p>
  <w:p w:rsidR="00331F0B" w:rsidRDefault="00331F0B">
    <w:pPr>
      <w:pStyle w:val="Header"/>
      <w:tabs>
        <w:tab w:val="clear" w:pos="4320"/>
        <w:tab w:val="center" w:pos="4680"/>
      </w:tabs>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0B" w:rsidRDefault="00331F0B">
    <w:pPr>
      <w:pStyle w:val="Header"/>
      <w:jc w:val="right"/>
    </w:pPr>
    <w:r>
      <w:rPr>
        <w:b/>
        <w:caps/>
      </w:rPr>
      <w:t>Laser Interferometer Gravitational Wave Observatory</w:t>
    </w:r>
    <w:r>
      <w:rPr>
        <w:noProof/>
        <w:sz w:val="20"/>
      </w:rPr>
      <w:t xml:space="preserve"> </w:t>
    </w:r>
    <w:r>
      <w:rPr>
        <w:noProof/>
        <w:sz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5997957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15:restartNumberingAfterBreak="0">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48B2"/>
    <w:rsid w:val="00001E81"/>
    <w:rsid w:val="00002CA2"/>
    <w:rsid w:val="000037BB"/>
    <w:rsid w:val="00006A70"/>
    <w:rsid w:val="00006E4B"/>
    <w:rsid w:val="000110C1"/>
    <w:rsid w:val="00011733"/>
    <w:rsid w:val="0001265C"/>
    <w:rsid w:val="000150FE"/>
    <w:rsid w:val="00016196"/>
    <w:rsid w:val="0001759E"/>
    <w:rsid w:val="0001791B"/>
    <w:rsid w:val="00017C5A"/>
    <w:rsid w:val="000222C7"/>
    <w:rsid w:val="000263E2"/>
    <w:rsid w:val="00031B03"/>
    <w:rsid w:val="0003321C"/>
    <w:rsid w:val="000338B1"/>
    <w:rsid w:val="00034BBD"/>
    <w:rsid w:val="00040F5D"/>
    <w:rsid w:val="000500B5"/>
    <w:rsid w:val="00052119"/>
    <w:rsid w:val="0005342C"/>
    <w:rsid w:val="00057B8B"/>
    <w:rsid w:val="00060537"/>
    <w:rsid w:val="00061BF5"/>
    <w:rsid w:val="000625F8"/>
    <w:rsid w:val="000647BB"/>
    <w:rsid w:val="00066059"/>
    <w:rsid w:val="00070335"/>
    <w:rsid w:val="00074329"/>
    <w:rsid w:val="00075C52"/>
    <w:rsid w:val="00076585"/>
    <w:rsid w:val="000810CC"/>
    <w:rsid w:val="0008179B"/>
    <w:rsid w:val="000826B8"/>
    <w:rsid w:val="00084BA0"/>
    <w:rsid w:val="0009271D"/>
    <w:rsid w:val="00093D61"/>
    <w:rsid w:val="00095AE2"/>
    <w:rsid w:val="000964C8"/>
    <w:rsid w:val="000A0F11"/>
    <w:rsid w:val="000A46B2"/>
    <w:rsid w:val="000B1555"/>
    <w:rsid w:val="000B4943"/>
    <w:rsid w:val="000B4DC1"/>
    <w:rsid w:val="000C3156"/>
    <w:rsid w:val="000C3D3C"/>
    <w:rsid w:val="000C445D"/>
    <w:rsid w:val="000C70D9"/>
    <w:rsid w:val="000D322F"/>
    <w:rsid w:val="000D34B3"/>
    <w:rsid w:val="000D3C99"/>
    <w:rsid w:val="000D4CE0"/>
    <w:rsid w:val="000D76D7"/>
    <w:rsid w:val="000E3BAB"/>
    <w:rsid w:val="000E43D8"/>
    <w:rsid w:val="000E72BB"/>
    <w:rsid w:val="000F3598"/>
    <w:rsid w:val="000F60CF"/>
    <w:rsid w:val="000F7581"/>
    <w:rsid w:val="00104178"/>
    <w:rsid w:val="00114AF3"/>
    <w:rsid w:val="00116A88"/>
    <w:rsid w:val="0012004B"/>
    <w:rsid w:val="0012159C"/>
    <w:rsid w:val="00123C5E"/>
    <w:rsid w:val="001245E4"/>
    <w:rsid w:val="00127E59"/>
    <w:rsid w:val="001306DD"/>
    <w:rsid w:val="00130B6E"/>
    <w:rsid w:val="00133716"/>
    <w:rsid w:val="00141232"/>
    <w:rsid w:val="00143E60"/>
    <w:rsid w:val="00145CD9"/>
    <w:rsid w:val="00147918"/>
    <w:rsid w:val="001479C9"/>
    <w:rsid w:val="00155CDE"/>
    <w:rsid w:val="00156746"/>
    <w:rsid w:val="00160636"/>
    <w:rsid w:val="00163431"/>
    <w:rsid w:val="00163870"/>
    <w:rsid w:val="0016617D"/>
    <w:rsid w:val="00170B7D"/>
    <w:rsid w:val="00171B34"/>
    <w:rsid w:val="00176460"/>
    <w:rsid w:val="00177AF9"/>
    <w:rsid w:val="00177FB1"/>
    <w:rsid w:val="0018168A"/>
    <w:rsid w:val="00182864"/>
    <w:rsid w:val="00183012"/>
    <w:rsid w:val="001848D9"/>
    <w:rsid w:val="001853BA"/>
    <w:rsid w:val="00187D2B"/>
    <w:rsid w:val="00187E46"/>
    <w:rsid w:val="00190264"/>
    <w:rsid w:val="001919EB"/>
    <w:rsid w:val="001923BB"/>
    <w:rsid w:val="00195318"/>
    <w:rsid w:val="001960F5"/>
    <w:rsid w:val="00197381"/>
    <w:rsid w:val="001A04AD"/>
    <w:rsid w:val="001A786D"/>
    <w:rsid w:val="001B0CBF"/>
    <w:rsid w:val="001B3593"/>
    <w:rsid w:val="001B4E0E"/>
    <w:rsid w:val="001B77B4"/>
    <w:rsid w:val="001C17A3"/>
    <w:rsid w:val="001C3B65"/>
    <w:rsid w:val="001C3B88"/>
    <w:rsid w:val="001C5754"/>
    <w:rsid w:val="001C69F0"/>
    <w:rsid w:val="001D0B16"/>
    <w:rsid w:val="001D151E"/>
    <w:rsid w:val="001D5E8F"/>
    <w:rsid w:val="001D6961"/>
    <w:rsid w:val="001D69D8"/>
    <w:rsid w:val="001D6BF1"/>
    <w:rsid w:val="001E013C"/>
    <w:rsid w:val="001E0981"/>
    <w:rsid w:val="001E1540"/>
    <w:rsid w:val="001E32C2"/>
    <w:rsid w:val="001E5066"/>
    <w:rsid w:val="001E6052"/>
    <w:rsid w:val="001E79E6"/>
    <w:rsid w:val="001E7A09"/>
    <w:rsid w:val="001F2878"/>
    <w:rsid w:val="001F336B"/>
    <w:rsid w:val="00204EF4"/>
    <w:rsid w:val="002051C6"/>
    <w:rsid w:val="00206756"/>
    <w:rsid w:val="00206AC7"/>
    <w:rsid w:val="00212E57"/>
    <w:rsid w:val="00215931"/>
    <w:rsid w:val="00217E90"/>
    <w:rsid w:val="002206DB"/>
    <w:rsid w:val="002239F2"/>
    <w:rsid w:val="00224122"/>
    <w:rsid w:val="00224737"/>
    <w:rsid w:val="0022631D"/>
    <w:rsid w:val="002352FB"/>
    <w:rsid w:val="002428DF"/>
    <w:rsid w:val="00247A26"/>
    <w:rsid w:val="00253C58"/>
    <w:rsid w:val="00254A46"/>
    <w:rsid w:val="00254DEC"/>
    <w:rsid w:val="002578B8"/>
    <w:rsid w:val="0026204E"/>
    <w:rsid w:val="00265966"/>
    <w:rsid w:val="00270FA9"/>
    <w:rsid w:val="0028012B"/>
    <w:rsid w:val="002901B8"/>
    <w:rsid w:val="002927B7"/>
    <w:rsid w:val="002934F2"/>
    <w:rsid w:val="0029477C"/>
    <w:rsid w:val="00295B20"/>
    <w:rsid w:val="00296496"/>
    <w:rsid w:val="002A0459"/>
    <w:rsid w:val="002A224D"/>
    <w:rsid w:val="002A2880"/>
    <w:rsid w:val="002A6D94"/>
    <w:rsid w:val="002A73B1"/>
    <w:rsid w:val="002B12B1"/>
    <w:rsid w:val="002B617D"/>
    <w:rsid w:val="002B6666"/>
    <w:rsid w:val="002B6C1F"/>
    <w:rsid w:val="002C397F"/>
    <w:rsid w:val="002D24FE"/>
    <w:rsid w:val="002E0265"/>
    <w:rsid w:val="002E0EA4"/>
    <w:rsid w:val="002E0F23"/>
    <w:rsid w:val="002E40C9"/>
    <w:rsid w:val="002E7D24"/>
    <w:rsid w:val="002F033C"/>
    <w:rsid w:val="002F4BB3"/>
    <w:rsid w:val="002F628E"/>
    <w:rsid w:val="0030260D"/>
    <w:rsid w:val="00302E5C"/>
    <w:rsid w:val="003033AD"/>
    <w:rsid w:val="00303F8C"/>
    <w:rsid w:val="003044C2"/>
    <w:rsid w:val="00311384"/>
    <w:rsid w:val="00315210"/>
    <w:rsid w:val="0032009B"/>
    <w:rsid w:val="0032084E"/>
    <w:rsid w:val="00321DA4"/>
    <w:rsid w:val="00321E95"/>
    <w:rsid w:val="00326AA4"/>
    <w:rsid w:val="00331E76"/>
    <w:rsid w:val="00331F0B"/>
    <w:rsid w:val="00332C15"/>
    <w:rsid w:val="0033449F"/>
    <w:rsid w:val="003359FB"/>
    <w:rsid w:val="0033640D"/>
    <w:rsid w:val="0033754D"/>
    <w:rsid w:val="003409D3"/>
    <w:rsid w:val="00341229"/>
    <w:rsid w:val="00342E60"/>
    <w:rsid w:val="00344790"/>
    <w:rsid w:val="00346C4F"/>
    <w:rsid w:val="0035346C"/>
    <w:rsid w:val="003534A1"/>
    <w:rsid w:val="00354321"/>
    <w:rsid w:val="00354EC3"/>
    <w:rsid w:val="00356A44"/>
    <w:rsid w:val="00356BE7"/>
    <w:rsid w:val="003578BD"/>
    <w:rsid w:val="003605EF"/>
    <w:rsid w:val="0036226E"/>
    <w:rsid w:val="00362AA4"/>
    <w:rsid w:val="003632FE"/>
    <w:rsid w:val="0036420D"/>
    <w:rsid w:val="00366307"/>
    <w:rsid w:val="003724B1"/>
    <w:rsid w:val="00374C2B"/>
    <w:rsid w:val="003759FF"/>
    <w:rsid w:val="00380072"/>
    <w:rsid w:val="00380481"/>
    <w:rsid w:val="00381342"/>
    <w:rsid w:val="003822AB"/>
    <w:rsid w:val="003858A7"/>
    <w:rsid w:val="00386C61"/>
    <w:rsid w:val="003871F4"/>
    <w:rsid w:val="0038768E"/>
    <w:rsid w:val="00394E2E"/>
    <w:rsid w:val="0039728B"/>
    <w:rsid w:val="003A28EE"/>
    <w:rsid w:val="003A4E26"/>
    <w:rsid w:val="003A6D0D"/>
    <w:rsid w:val="003B09EF"/>
    <w:rsid w:val="003B5077"/>
    <w:rsid w:val="003B6EE4"/>
    <w:rsid w:val="003C0305"/>
    <w:rsid w:val="003C10C2"/>
    <w:rsid w:val="003C17CB"/>
    <w:rsid w:val="003C3E0A"/>
    <w:rsid w:val="003C68C8"/>
    <w:rsid w:val="003D1F7C"/>
    <w:rsid w:val="003E329F"/>
    <w:rsid w:val="003E3FFE"/>
    <w:rsid w:val="003E53C5"/>
    <w:rsid w:val="003F2F4C"/>
    <w:rsid w:val="004002B7"/>
    <w:rsid w:val="004004FA"/>
    <w:rsid w:val="00420AF8"/>
    <w:rsid w:val="004217B8"/>
    <w:rsid w:val="00421EF0"/>
    <w:rsid w:val="004233C1"/>
    <w:rsid w:val="004246CB"/>
    <w:rsid w:val="004246F2"/>
    <w:rsid w:val="004351A5"/>
    <w:rsid w:val="004400EA"/>
    <w:rsid w:val="00441AC8"/>
    <w:rsid w:val="00443733"/>
    <w:rsid w:val="00443E77"/>
    <w:rsid w:val="00444875"/>
    <w:rsid w:val="0044667B"/>
    <w:rsid w:val="004466E0"/>
    <w:rsid w:val="004469E8"/>
    <w:rsid w:val="00451F86"/>
    <w:rsid w:val="0045241A"/>
    <w:rsid w:val="004564CF"/>
    <w:rsid w:val="00463FEC"/>
    <w:rsid w:val="00464D7A"/>
    <w:rsid w:val="004652A6"/>
    <w:rsid w:val="004653F4"/>
    <w:rsid w:val="00466A76"/>
    <w:rsid w:val="0047221F"/>
    <w:rsid w:val="0047584F"/>
    <w:rsid w:val="0047756F"/>
    <w:rsid w:val="00477FD2"/>
    <w:rsid w:val="004805E8"/>
    <w:rsid w:val="004812EB"/>
    <w:rsid w:val="004845BE"/>
    <w:rsid w:val="004846D9"/>
    <w:rsid w:val="00484901"/>
    <w:rsid w:val="00486271"/>
    <w:rsid w:val="004869BD"/>
    <w:rsid w:val="00487CB6"/>
    <w:rsid w:val="00490837"/>
    <w:rsid w:val="00496C76"/>
    <w:rsid w:val="004A1A02"/>
    <w:rsid w:val="004A2999"/>
    <w:rsid w:val="004A3E0F"/>
    <w:rsid w:val="004A653C"/>
    <w:rsid w:val="004A7029"/>
    <w:rsid w:val="004A7BFD"/>
    <w:rsid w:val="004B13F5"/>
    <w:rsid w:val="004B1A5D"/>
    <w:rsid w:val="004B6C35"/>
    <w:rsid w:val="004C0364"/>
    <w:rsid w:val="004C2B68"/>
    <w:rsid w:val="004D7609"/>
    <w:rsid w:val="004E56FE"/>
    <w:rsid w:val="004E63EB"/>
    <w:rsid w:val="004F11CB"/>
    <w:rsid w:val="004F18BF"/>
    <w:rsid w:val="004F1F64"/>
    <w:rsid w:val="004F1FD3"/>
    <w:rsid w:val="004F2D51"/>
    <w:rsid w:val="004F301E"/>
    <w:rsid w:val="004F3A5C"/>
    <w:rsid w:val="004F501C"/>
    <w:rsid w:val="004F7970"/>
    <w:rsid w:val="004F7E2B"/>
    <w:rsid w:val="00503C8D"/>
    <w:rsid w:val="00505B9C"/>
    <w:rsid w:val="0051086E"/>
    <w:rsid w:val="00514ABF"/>
    <w:rsid w:val="00515CB6"/>
    <w:rsid w:val="00515CDA"/>
    <w:rsid w:val="00516AFF"/>
    <w:rsid w:val="00533234"/>
    <w:rsid w:val="00534F01"/>
    <w:rsid w:val="00536009"/>
    <w:rsid w:val="00537075"/>
    <w:rsid w:val="00537CE7"/>
    <w:rsid w:val="0054172E"/>
    <w:rsid w:val="00541C0A"/>
    <w:rsid w:val="0054334E"/>
    <w:rsid w:val="00543B5D"/>
    <w:rsid w:val="00543FAE"/>
    <w:rsid w:val="0055015C"/>
    <w:rsid w:val="00552957"/>
    <w:rsid w:val="00552E4F"/>
    <w:rsid w:val="00553881"/>
    <w:rsid w:val="00554191"/>
    <w:rsid w:val="00560640"/>
    <w:rsid w:val="00560BE1"/>
    <w:rsid w:val="00560D50"/>
    <w:rsid w:val="00567FBA"/>
    <w:rsid w:val="00574DAC"/>
    <w:rsid w:val="00575BFA"/>
    <w:rsid w:val="00577D14"/>
    <w:rsid w:val="005834EB"/>
    <w:rsid w:val="00586860"/>
    <w:rsid w:val="005912DE"/>
    <w:rsid w:val="0059278D"/>
    <w:rsid w:val="00593C61"/>
    <w:rsid w:val="005945B7"/>
    <w:rsid w:val="00595301"/>
    <w:rsid w:val="005961CA"/>
    <w:rsid w:val="005A15C6"/>
    <w:rsid w:val="005A4C00"/>
    <w:rsid w:val="005A7ADD"/>
    <w:rsid w:val="005B19E4"/>
    <w:rsid w:val="005B467B"/>
    <w:rsid w:val="005B4687"/>
    <w:rsid w:val="005B7042"/>
    <w:rsid w:val="005C2F97"/>
    <w:rsid w:val="005C4254"/>
    <w:rsid w:val="005C54E4"/>
    <w:rsid w:val="005C5EC3"/>
    <w:rsid w:val="005C7517"/>
    <w:rsid w:val="005D20F9"/>
    <w:rsid w:val="005D3758"/>
    <w:rsid w:val="005D4191"/>
    <w:rsid w:val="005D469C"/>
    <w:rsid w:val="005D6C8F"/>
    <w:rsid w:val="005E13FE"/>
    <w:rsid w:val="005E196F"/>
    <w:rsid w:val="005E254D"/>
    <w:rsid w:val="005E3116"/>
    <w:rsid w:val="005E433A"/>
    <w:rsid w:val="005F48B2"/>
    <w:rsid w:val="005F49B3"/>
    <w:rsid w:val="005F5E97"/>
    <w:rsid w:val="0060035F"/>
    <w:rsid w:val="006035BF"/>
    <w:rsid w:val="006043CD"/>
    <w:rsid w:val="006150C9"/>
    <w:rsid w:val="006151B8"/>
    <w:rsid w:val="00615534"/>
    <w:rsid w:val="00615AF4"/>
    <w:rsid w:val="00616472"/>
    <w:rsid w:val="0062014B"/>
    <w:rsid w:val="00631FED"/>
    <w:rsid w:val="006349EE"/>
    <w:rsid w:val="006358E3"/>
    <w:rsid w:val="00635F91"/>
    <w:rsid w:val="00637AA8"/>
    <w:rsid w:val="00646173"/>
    <w:rsid w:val="00646555"/>
    <w:rsid w:val="00651859"/>
    <w:rsid w:val="00652B3A"/>
    <w:rsid w:val="00653466"/>
    <w:rsid w:val="00655020"/>
    <w:rsid w:val="006552BB"/>
    <w:rsid w:val="00656160"/>
    <w:rsid w:val="00657C93"/>
    <w:rsid w:val="0066635C"/>
    <w:rsid w:val="00667A78"/>
    <w:rsid w:val="00671B4E"/>
    <w:rsid w:val="006723C9"/>
    <w:rsid w:val="00673A53"/>
    <w:rsid w:val="00673EC3"/>
    <w:rsid w:val="00674120"/>
    <w:rsid w:val="00674870"/>
    <w:rsid w:val="00674CD4"/>
    <w:rsid w:val="006779A8"/>
    <w:rsid w:val="006860A2"/>
    <w:rsid w:val="006872AD"/>
    <w:rsid w:val="00687BF1"/>
    <w:rsid w:val="00690F72"/>
    <w:rsid w:val="0069175B"/>
    <w:rsid w:val="00696EC1"/>
    <w:rsid w:val="006976DA"/>
    <w:rsid w:val="006A3446"/>
    <w:rsid w:val="006A4549"/>
    <w:rsid w:val="006A57DD"/>
    <w:rsid w:val="006B3E51"/>
    <w:rsid w:val="006B7456"/>
    <w:rsid w:val="006C3064"/>
    <w:rsid w:val="006C6E0A"/>
    <w:rsid w:val="006D21A7"/>
    <w:rsid w:val="006D2872"/>
    <w:rsid w:val="006D5BBA"/>
    <w:rsid w:val="006E4057"/>
    <w:rsid w:val="006E4BA9"/>
    <w:rsid w:val="006E66BF"/>
    <w:rsid w:val="006F0E0B"/>
    <w:rsid w:val="006F1FF7"/>
    <w:rsid w:val="006F2498"/>
    <w:rsid w:val="006F3691"/>
    <w:rsid w:val="006F49EF"/>
    <w:rsid w:val="006F5200"/>
    <w:rsid w:val="006F62C3"/>
    <w:rsid w:val="006F635C"/>
    <w:rsid w:val="00700D17"/>
    <w:rsid w:val="0070144C"/>
    <w:rsid w:val="00705E52"/>
    <w:rsid w:val="00710D3C"/>
    <w:rsid w:val="00711F95"/>
    <w:rsid w:val="00715CAB"/>
    <w:rsid w:val="0072603B"/>
    <w:rsid w:val="00727F57"/>
    <w:rsid w:val="00732FDD"/>
    <w:rsid w:val="00733950"/>
    <w:rsid w:val="0073447B"/>
    <w:rsid w:val="007355FE"/>
    <w:rsid w:val="00741E96"/>
    <w:rsid w:val="0074220B"/>
    <w:rsid w:val="007433D5"/>
    <w:rsid w:val="00745034"/>
    <w:rsid w:val="00753C9F"/>
    <w:rsid w:val="007541D8"/>
    <w:rsid w:val="0075791C"/>
    <w:rsid w:val="007613BD"/>
    <w:rsid w:val="007665FF"/>
    <w:rsid w:val="00772002"/>
    <w:rsid w:val="00775D96"/>
    <w:rsid w:val="00776291"/>
    <w:rsid w:val="0078145B"/>
    <w:rsid w:val="00783DB9"/>
    <w:rsid w:val="00785D91"/>
    <w:rsid w:val="00787FC5"/>
    <w:rsid w:val="0079021C"/>
    <w:rsid w:val="00795B05"/>
    <w:rsid w:val="007A50B7"/>
    <w:rsid w:val="007A77CC"/>
    <w:rsid w:val="007A7F1B"/>
    <w:rsid w:val="007B0503"/>
    <w:rsid w:val="007B6242"/>
    <w:rsid w:val="007B7180"/>
    <w:rsid w:val="007C047B"/>
    <w:rsid w:val="007C1DF5"/>
    <w:rsid w:val="007C242A"/>
    <w:rsid w:val="007C676E"/>
    <w:rsid w:val="007C7F26"/>
    <w:rsid w:val="007D4E6F"/>
    <w:rsid w:val="007D7FB8"/>
    <w:rsid w:val="007E3D19"/>
    <w:rsid w:val="007E4B17"/>
    <w:rsid w:val="007E4CE9"/>
    <w:rsid w:val="007E5BCA"/>
    <w:rsid w:val="007E7206"/>
    <w:rsid w:val="007F55D4"/>
    <w:rsid w:val="007F68A6"/>
    <w:rsid w:val="00800D96"/>
    <w:rsid w:val="00803ED1"/>
    <w:rsid w:val="00811A9D"/>
    <w:rsid w:val="00816054"/>
    <w:rsid w:val="0082396B"/>
    <w:rsid w:val="00823F57"/>
    <w:rsid w:val="00826B17"/>
    <w:rsid w:val="00830653"/>
    <w:rsid w:val="00830EE5"/>
    <w:rsid w:val="00832352"/>
    <w:rsid w:val="00832753"/>
    <w:rsid w:val="00833E78"/>
    <w:rsid w:val="0083597F"/>
    <w:rsid w:val="00835CCA"/>
    <w:rsid w:val="00844187"/>
    <w:rsid w:val="008462D1"/>
    <w:rsid w:val="00847E17"/>
    <w:rsid w:val="00850C8A"/>
    <w:rsid w:val="00851002"/>
    <w:rsid w:val="00853160"/>
    <w:rsid w:val="00862B4C"/>
    <w:rsid w:val="008643FF"/>
    <w:rsid w:val="00864ECB"/>
    <w:rsid w:val="00870F47"/>
    <w:rsid w:val="0087156B"/>
    <w:rsid w:val="00871703"/>
    <w:rsid w:val="00871A3A"/>
    <w:rsid w:val="00873D29"/>
    <w:rsid w:val="00874001"/>
    <w:rsid w:val="0087772C"/>
    <w:rsid w:val="00880B63"/>
    <w:rsid w:val="00880E1C"/>
    <w:rsid w:val="008842F8"/>
    <w:rsid w:val="0089266D"/>
    <w:rsid w:val="008927EA"/>
    <w:rsid w:val="00894DA9"/>
    <w:rsid w:val="008A3C9F"/>
    <w:rsid w:val="008A6B6B"/>
    <w:rsid w:val="008B0458"/>
    <w:rsid w:val="008B7FC1"/>
    <w:rsid w:val="008C0E5C"/>
    <w:rsid w:val="008C1A8F"/>
    <w:rsid w:val="008C2A9B"/>
    <w:rsid w:val="008C3789"/>
    <w:rsid w:val="008C6F80"/>
    <w:rsid w:val="008C7D42"/>
    <w:rsid w:val="008D0F32"/>
    <w:rsid w:val="008D1D59"/>
    <w:rsid w:val="008D34DD"/>
    <w:rsid w:val="008D3854"/>
    <w:rsid w:val="008D3DC0"/>
    <w:rsid w:val="008D7B6E"/>
    <w:rsid w:val="008E3F20"/>
    <w:rsid w:val="008E4173"/>
    <w:rsid w:val="008E5A77"/>
    <w:rsid w:val="008E5F0D"/>
    <w:rsid w:val="008E61EC"/>
    <w:rsid w:val="008E7C88"/>
    <w:rsid w:val="008F0652"/>
    <w:rsid w:val="008F496C"/>
    <w:rsid w:val="00901A95"/>
    <w:rsid w:val="009022BF"/>
    <w:rsid w:val="0090387D"/>
    <w:rsid w:val="0090389F"/>
    <w:rsid w:val="00903FF8"/>
    <w:rsid w:val="0090463D"/>
    <w:rsid w:val="00904C8F"/>
    <w:rsid w:val="0091061A"/>
    <w:rsid w:val="0091351F"/>
    <w:rsid w:val="009170E4"/>
    <w:rsid w:val="009234E7"/>
    <w:rsid w:val="00923642"/>
    <w:rsid w:val="00926783"/>
    <w:rsid w:val="0093057F"/>
    <w:rsid w:val="0093174A"/>
    <w:rsid w:val="00933DA5"/>
    <w:rsid w:val="00942794"/>
    <w:rsid w:val="009429AC"/>
    <w:rsid w:val="009430F6"/>
    <w:rsid w:val="00950533"/>
    <w:rsid w:val="00950A12"/>
    <w:rsid w:val="00950F4A"/>
    <w:rsid w:val="009539B1"/>
    <w:rsid w:val="00960C96"/>
    <w:rsid w:val="009623C0"/>
    <w:rsid w:val="00962533"/>
    <w:rsid w:val="00962A5C"/>
    <w:rsid w:val="009641E9"/>
    <w:rsid w:val="00970284"/>
    <w:rsid w:val="00971A4D"/>
    <w:rsid w:val="009730AC"/>
    <w:rsid w:val="0097481D"/>
    <w:rsid w:val="0097716C"/>
    <w:rsid w:val="00977FDF"/>
    <w:rsid w:val="00983240"/>
    <w:rsid w:val="00983681"/>
    <w:rsid w:val="00984F45"/>
    <w:rsid w:val="00987C48"/>
    <w:rsid w:val="00994157"/>
    <w:rsid w:val="009A019B"/>
    <w:rsid w:val="009A41B7"/>
    <w:rsid w:val="009A6E3E"/>
    <w:rsid w:val="009A74D8"/>
    <w:rsid w:val="009B06A5"/>
    <w:rsid w:val="009B6FB6"/>
    <w:rsid w:val="009D197E"/>
    <w:rsid w:val="009E029F"/>
    <w:rsid w:val="009E234F"/>
    <w:rsid w:val="009E37A0"/>
    <w:rsid w:val="009E480C"/>
    <w:rsid w:val="009E5FE3"/>
    <w:rsid w:val="009E711B"/>
    <w:rsid w:val="009F075D"/>
    <w:rsid w:val="009F0F20"/>
    <w:rsid w:val="009F1C40"/>
    <w:rsid w:val="00A0077E"/>
    <w:rsid w:val="00A15337"/>
    <w:rsid w:val="00A20991"/>
    <w:rsid w:val="00A275F7"/>
    <w:rsid w:val="00A27D74"/>
    <w:rsid w:val="00A325D9"/>
    <w:rsid w:val="00A34FD6"/>
    <w:rsid w:val="00A40191"/>
    <w:rsid w:val="00A43022"/>
    <w:rsid w:val="00A43307"/>
    <w:rsid w:val="00A468E9"/>
    <w:rsid w:val="00A5564F"/>
    <w:rsid w:val="00A56295"/>
    <w:rsid w:val="00A6223E"/>
    <w:rsid w:val="00A65BB8"/>
    <w:rsid w:val="00A671F5"/>
    <w:rsid w:val="00A7049A"/>
    <w:rsid w:val="00A70C66"/>
    <w:rsid w:val="00A7625D"/>
    <w:rsid w:val="00A76C22"/>
    <w:rsid w:val="00A77EC3"/>
    <w:rsid w:val="00A82764"/>
    <w:rsid w:val="00A832AA"/>
    <w:rsid w:val="00A84F22"/>
    <w:rsid w:val="00A9096B"/>
    <w:rsid w:val="00A92F18"/>
    <w:rsid w:val="00A948FD"/>
    <w:rsid w:val="00A952D9"/>
    <w:rsid w:val="00A955C0"/>
    <w:rsid w:val="00A9617A"/>
    <w:rsid w:val="00A97234"/>
    <w:rsid w:val="00AA71F9"/>
    <w:rsid w:val="00AB5845"/>
    <w:rsid w:val="00AB7B6F"/>
    <w:rsid w:val="00AC06BC"/>
    <w:rsid w:val="00AC074C"/>
    <w:rsid w:val="00AC0DC0"/>
    <w:rsid w:val="00AD2C8F"/>
    <w:rsid w:val="00AD371C"/>
    <w:rsid w:val="00AD6456"/>
    <w:rsid w:val="00AE34D8"/>
    <w:rsid w:val="00AE3FCE"/>
    <w:rsid w:val="00AF0D06"/>
    <w:rsid w:val="00AF299F"/>
    <w:rsid w:val="00AF4A78"/>
    <w:rsid w:val="00AF4A7F"/>
    <w:rsid w:val="00AF7F4F"/>
    <w:rsid w:val="00B02A2A"/>
    <w:rsid w:val="00B073C9"/>
    <w:rsid w:val="00B10D6C"/>
    <w:rsid w:val="00B10FED"/>
    <w:rsid w:val="00B13C02"/>
    <w:rsid w:val="00B1753D"/>
    <w:rsid w:val="00B17811"/>
    <w:rsid w:val="00B20B68"/>
    <w:rsid w:val="00B210C7"/>
    <w:rsid w:val="00B26D5F"/>
    <w:rsid w:val="00B325A1"/>
    <w:rsid w:val="00B32A53"/>
    <w:rsid w:val="00B348A8"/>
    <w:rsid w:val="00B3609F"/>
    <w:rsid w:val="00B37094"/>
    <w:rsid w:val="00B37CCE"/>
    <w:rsid w:val="00B40EDC"/>
    <w:rsid w:val="00B415E3"/>
    <w:rsid w:val="00B42B40"/>
    <w:rsid w:val="00B45204"/>
    <w:rsid w:val="00B4581A"/>
    <w:rsid w:val="00B45CF2"/>
    <w:rsid w:val="00B509AA"/>
    <w:rsid w:val="00B509D6"/>
    <w:rsid w:val="00B54409"/>
    <w:rsid w:val="00B54B40"/>
    <w:rsid w:val="00B5684F"/>
    <w:rsid w:val="00B575FA"/>
    <w:rsid w:val="00B61313"/>
    <w:rsid w:val="00B6210A"/>
    <w:rsid w:val="00B6226F"/>
    <w:rsid w:val="00B6261D"/>
    <w:rsid w:val="00B63FA6"/>
    <w:rsid w:val="00B71C0D"/>
    <w:rsid w:val="00B74CAE"/>
    <w:rsid w:val="00B772DE"/>
    <w:rsid w:val="00B77DF7"/>
    <w:rsid w:val="00B77E6E"/>
    <w:rsid w:val="00B82B52"/>
    <w:rsid w:val="00B87136"/>
    <w:rsid w:val="00B9401B"/>
    <w:rsid w:val="00B94482"/>
    <w:rsid w:val="00BA3644"/>
    <w:rsid w:val="00BA3E20"/>
    <w:rsid w:val="00BA57F6"/>
    <w:rsid w:val="00BB038E"/>
    <w:rsid w:val="00BB1EC7"/>
    <w:rsid w:val="00BB1F07"/>
    <w:rsid w:val="00BB339E"/>
    <w:rsid w:val="00BB4A1E"/>
    <w:rsid w:val="00BB50BA"/>
    <w:rsid w:val="00BB5476"/>
    <w:rsid w:val="00BB6A62"/>
    <w:rsid w:val="00BC2B13"/>
    <w:rsid w:val="00BC4A4E"/>
    <w:rsid w:val="00BC5DAF"/>
    <w:rsid w:val="00BC76A8"/>
    <w:rsid w:val="00BD0C5E"/>
    <w:rsid w:val="00BD17FA"/>
    <w:rsid w:val="00BD5758"/>
    <w:rsid w:val="00BD5921"/>
    <w:rsid w:val="00BD5986"/>
    <w:rsid w:val="00BD5FFE"/>
    <w:rsid w:val="00BE0935"/>
    <w:rsid w:val="00BE0C0E"/>
    <w:rsid w:val="00BE11CB"/>
    <w:rsid w:val="00BF04B1"/>
    <w:rsid w:val="00BF29EA"/>
    <w:rsid w:val="00BF5D0D"/>
    <w:rsid w:val="00C0215B"/>
    <w:rsid w:val="00C02552"/>
    <w:rsid w:val="00C040B9"/>
    <w:rsid w:val="00C04CFB"/>
    <w:rsid w:val="00C0620B"/>
    <w:rsid w:val="00C12349"/>
    <w:rsid w:val="00C128B8"/>
    <w:rsid w:val="00C13163"/>
    <w:rsid w:val="00C1442D"/>
    <w:rsid w:val="00C14B70"/>
    <w:rsid w:val="00C16C60"/>
    <w:rsid w:val="00C205BF"/>
    <w:rsid w:val="00C229E8"/>
    <w:rsid w:val="00C22CFC"/>
    <w:rsid w:val="00C25719"/>
    <w:rsid w:val="00C271EB"/>
    <w:rsid w:val="00C30FF9"/>
    <w:rsid w:val="00C329E2"/>
    <w:rsid w:val="00C3405A"/>
    <w:rsid w:val="00C347C7"/>
    <w:rsid w:val="00C37FFC"/>
    <w:rsid w:val="00C42AE8"/>
    <w:rsid w:val="00C45923"/>
    <w:rsid w:val="00C535AB"/>
    <w:rsid w:val="00C55980"/>
    <w:rsid w:val="00C612FD"/>
    <w:rsid w:val="00C61B16"/>
    <w:rsid w:val="00C62569"/>
    <w:rsid w:val="00C629DA"/>
    <w:rsid w:val="00C650BE"/>
    <w:rsid w:val="00C678C2"/>
    <w:rsid w:val="00C72F4F"/>
    <w:rsid w:val="00C734BE"/>
    <w:rsid w:val="00C73AC4"/>
    <w:rsid w:val="00C7562F"/>
    <w:rsid w:val="00C81643"/>
    <w:rsid w:val="00C83F59"/>
    <w:rsid w:val="00C90975"/>
    <w:rsid w:val="00C93705"/>
    <w:rsid w:val="00C9492C"/>
    <w:rsid w:val="00C954F7"/>
    <w:rsid w:val="00C9564B"/>
    <w:rsid w:val="00C96011"/>
    <w:rsid w:val="00C971F3"/>
    <w:rsid w:val="00C9727C"/>
    <w:rsid w:val="00CA7597"/>
    <w:rsid w:val="00CA7938"/>
    <w:rsid w:val="00CB08F6"/>
    <w:rsid w:val="00CC005F"/>
    <w:rsid w:val="00CC0B14"/>
    <w:rsid w:val="00CC0BAA"/>
    <w:rsid w:val="00CC13CB"/>
    <w:rsid w:val="00CC3B9F"/>
    <w:rsid w:val="00CC56DB"/>
    <w:rsid w:val="00CC6468"/>
    <w:rsid w:val="00CD7CC1"/>
    <w:rsid w:val="00CE1AF3"/>
    <w:rsid w:val="00CF181F"/>
    <w:rsid w:val="00CF22B5"/>
    <w:rsid w:val="00CF2C96"/>
    <w:rsid w:val="00CF5309"/>
    <w:rsid w:val="00CF63ED"/>
    <w:rsid w:val="00D037B0"/>
    <w:rsid w:val="00D0447B"/>
    <w:rsid w:val="00D11735"/>
    <w:rsid w:val="00D1340E"/>
    <w:rsid w:val="00D13642"/>
    <w:rsid w:val="00D13726"/>
    <w:rsid w:val="00D161B2"/>
    <w:rsid w:val="00D21F51"/>
    <w:rsid w:val="00D3074C"/>
    <w:rsid w:val="00D358D3"/>
    <w:rsid w:val="00D41044"/>
    <w:rsid w:val="00D44328"/>
    <w:rsid w:val="00D45D2E"/>
    <w:rsid w:val="00D46E20"/>
    <w:rsid w:val="00D55F57"/>
    <w:rsid w:val="00D57B0B"/>
    <w:rsid w:val="00D601AB"/>
    <w:rsid w:val="00D61EA9"/>
    <w:rsid w:val="00D64D47"/>
    <w:rsid w:val="00D64EDC"/>
    <w:rsid w:val="00D66F5B"/>
    <w:rsid w:val="00D672BB"/>
    <w:rsid w:val="00D710F2"/>
    <w:rsid w:val="00D71E40"/>
    <w:rsid w:val="00D73DCD"/>
    <w:rsid w:val="00D828B7"/>
    <w:rsid w:val="00D95C5F"/>
    <w:rsid w:val="00D97D00"/>
    <w:rsid w:val="00D97FE8"/>
    <w:rsid w:val="00DA03EB"/>
    <w:rsid w:val="00DA1F29"/>
    <w:rsid w:val="00DA4032"/>
    <w:rsid w:val="00DA5605"/>
    <w:rsid w:val="00DA6E7C"/>
    <w:rsid w:val="00DA73C2"/>
    <w:rsid w:val="00DB521E"/>
    <w:rsid w:val="00DB57E9"/>
    <w:rsid w:val="00DB66F9"/>
    <w:rsid w:val="00DC2D13"/>
    <w:rsid w:val="00DC486A"/>
    <w:rsid w:val="00DC63B0"/>
    <w:rsid w:val="00DD3367"/>
    <w:rsid w:val="00DD3E8F"/>
    <w:rsid w:val="00DE3B1B"/>
    <w:rsid w:val="00DE529A"/>
    <w:rsid w:val="00DE697C"/>
    <w:rsid w:val="00DF1106"/>
    <w:rsid w:val="00DF20C1"/>
    <w:rsid w:val="00DF3062"/>
    <w:rsid w:val="00DF44CE"/>
    <w:rsid w:val="00DF5E3E"/>
    <w:rsid w:val="00E015CE"/>
    <w:rsid w:val="00E133D8"/>
    <w:rsid w:val="00E13E37"/>
    <w:rsid w:val="00E20733"/>
    <w:rsid w:val="00E2697A"/>
    <w:rsid w:val="00E271E7"/>
    <w:rsid w:val="00E304E9"/>
    <w:rsid w:val="00E31E25"/>
    <w:rsid w:val="00E35CC7"/>
    <w:rsid w:val="00E36A18"/>
    <w:rsid w:val="00E4010A"/>
    <w:rsid w:val="00E40744"/>
    <w:rsid w:val="00E4185F"/>
    <w:rsid w:val="00E427D9"/>
    <w:rsid w:val="00E50221"/>
    <w:rsid w:val="00E53285"/>
    <w:rsid w:val="00E56306"/>
    <w:rsid w:val="00E565E3"/>
    <w:rsid w:val="00E57E96"/>
    <w:rsid w:val="00E60CB8"/>
    <w:rsid w:val="00E61111"/>
    <w:rsid w:val="00E61937"/>
    <w:rsid w:val="00E65413"/>
    <w:rsid w:val="00E65A92"/>
    <w:rsid w:val="00E65B92"/>
    <w:rsid w:val="00E66298"/>
    <w:rsid w:val="00E679A5"/>
    <w:rsid w:val="00E67D25"/>
    <w:rsid w:val="00E72FB7"/>
    <w:rsid w:val="00E74B09"/>
    <w:rsid w:val="00E819F3"/>
    <w:rsid w:val="00E8245E"/>
    <w:rsid w:val="00E824FB"/>
    <w:rsid w:val="00E82812"/>
    <w:rsid w:val="00E84B61"/>
    <w:rsid w:val="00E84EE4"/>
    <w:rsid w:val="00E86B87"/>
    <w:rsid w:val="00E90277"/>
    <w:rsid w:val="00E90780"/>
    <w:rsid w:val="00E9320B"/>
    <w:rsid w:val="00E9352E"/>
    <w:rsid w:val="00E93E16"/>
    <w:rsid w:val="00E95B69"/>
    <w:rsid w:val="00EA4004"/>
    <w:rsid w:val="00EA46EE"/>
    <w:rsid w:val="00EA7452"/>
    <w:rsid w:val="00EB0654"/>
    <w:rsid w:val="00EB0A90"/>
    <w:rsid w:val="00EB1F65"/>
    <w:rsid w:val="00EB44EC"/>
    <w:rsid w:val="00EB4844"/>
    <w:rsid w:val="00EB51D7"/>
    <w:rsid w:val="00EB7A7C"/>
    <w:rsid w:val="00EB7E2E"/>
    <w:rsid w:val="00EC4600"/>
    <w:rsid w:val="00EC5730"/>
    <w:rsid w:val="00EC649B"/>
    <w:rsid w:val="00EC728D"/>
    <w:rsid w:val="00EE36D8"/>
    <w:rsid w:val="00EE7FF5"/>
    <w:rsid w:val="00EF0379"/>
    <w:rsid w:val="00EF14FE"/>
    <w:rsid w:val="00EF3A68"/>
    <w:rsid w:val="00EF6C2C"/>
    <w:rsid w:val="00F02F20"/>
    <w:rsid w:val="00F03581"/>
    <w:rsid w:val="00F052B9"/>
    <w:rsid w:val="00F05A4A"/>
    <w:rsid w:val="00F06AE8"/>
    <w:rsid w:val="00F11630"/>
    <w:rsid w:val="00F13A31"/>
    <w:rsid w:val="00F32DB3"/>
    <w:rsid w:val="00F33D73"/>
    <w:rsid w:val="00F35275"/>
    <w:rsid w:val="00F35B61"/>
    <w:rsid w:val="00F516C9"/>
    <w:rsid w:val="00F5292B"/>
    <w:rsid w:val="00F5374E"/>
    <w:rsid w:val="00F53A46"/>
    <w:rsid w:val="00F56BC1"/>
    <w:rsid w:val="00F61DA7"/>
    <w:rsid w:val="00F65452"/>
    <w:rsid w:val="00F663D7"/>
    <w:rsid w:val="00F663F9"/>
    <w:rsid w:val="00F7191F"/>
    <w:rsid w:val="00F71C3D"/>
    <w:rsid w:val="00F71D36"/>
    <w:rsid w:val="00F746D2"/>
    <w:rsid w:val="00F81F23"/>
    <w:rsid w:val="00F822B8"/>
    <w:rsid w:val="00F852C7"/>
    <w:rsid w:val="00F871CE"/>
    <w:rsid w:val="00F904BE"/>
    <w:rsid w:val="00F90A6E"/>
    <w:rsid w:val="00F92DD2"/>
    <w:rsid w:val="00F937A5"/>
    <w:rsid w:val="00F9391E"/>
    <w:rsid w:val="00F948FF"/>
    <w:rsid w:val="00F96CF2"/>
    <w:rsid w:val="00FA0568"/>
    <w:rsid w:val="00FA084A"/>
    <w:rsid w:val="00FA297F"/>
    <w:rsid w:val="00FA71BC"/>
    <w:rsid w:val="00FA7414"/>
    <w:rsid w:val="00FB0301"/>
    <w:rsid w:val="00FB257B"/>
    <w:rsid w:val="00FB3DAE"/>
    <w:rsid w:val="00FC377B"/>
    <w:rsid w:val="00FC72F4"/>
    <w:rsid w:val="00FD0003"/>
    <w:rsid w:val="00FD11E2"/>
    <w:rsid w:val="00FD1820"/>
    <w:rsid w:val="00FD41E8"/>
    <w:rsid w:val="00FD6743"/>
    <w:rsid w:val="00FD6790"/>
    <w:rsid w:val="00FD7A23"/>
    <w:rsid w:val="00FE22E4"/>
    <w:rsid w:val="00FE2B55"/>
    <w:rsid w:val="00FE3184"/>
    <w:rsid w:val="00FE3CC9"/>
    <w:rsid w:val="00FE4834"/>
    <w:rsid w:val="00FF333E"/>
    <w:rsid w:val="00FF349C"/>
    <w:rsid w:val="00FF3997"/>
    <w:rsid w:val="00FF5E6F"/>
    <w:rsid w:val="00FF7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357D7D"/>
  <w15:docId w15:val="{81AC2A44-CCAC-4875-BE73-11FB58E6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8D3DC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D3DC0"/>
    <w:pPr>
      <w:keepNext/>
      <w:numPr>
        <w:ilvl w:val="1"/>
        <w:numId w:val="24"/>
      </w:numPr>
      <w:spacing w:before="240" w:after="60"/>
      <w:outlineLvl w:val="1"/>
    </w:pPr>
    <w:rPr>
      <w:rFonts w:ascii="Arial" w:hAnsi="Arial"/>
      <w:b/>
      <w:sz w:val="26"/>
    </w:rPr>
  </w:style>
  <w:style w:type="paragraph" w:styleId="Heading3">
    <w:name w:val="heading 3"/>
    <w:basedOn w:val="Normal"/>
    <w:next w:val="Normal"/>
    <w:qFormat/>
    <w:rsid w:val="008D3DC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rPr>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PlaceholderText">
    <w:name w:val="Placeholder Text"/>
    <w:basedOn w:val="DefaultParagraphFont"/>
    <w:uiPriority w:val="99"/>
    <w:semiHidden/>
    <w:rsid w:val="00A832AA"/>
    <w:rPr>
      <w:color w:val="808080"/>
    </w:rPr>
  </w:style>
  <w:style w:type="paragraph" w:styleId="BalloonText">
    <w:name w:val="Balloon Text"/>
    <w:basedOn w:val="Normal"/>
    <w:link w:val="BalloonTextChar"/>
    <w:rsid w:val="00A832AA"/>
    <w:pPr>
      <w:spacing w:before="0"/>
    </w:pPr>
    <w:rPr>
      <w:rFonts w:ascii="Tahoma" w:hAnsi="Tahoma" w:cs="Tahoma"/>
      <w:sz w:val="16"/>
      <w:szCs w:val="16"/>
    </w:rPr>
  </w:style>
  <w:style w:type="character" w:customStyle="1" w:styleId="BalloonTextChar">
    <w:name w:val="Balloon Text Char"/>
    <w:basedOn w:val="DefaultParagraphFont"/>
    <w:link w:val="BalloonText"/>
    <w:rsid w:val="00A83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81125">
      <w:bodyDiv w:val="1"/>
      <w:marLeft w:val="0"/>
      <w:marRight w:val="0"/>
      <w:marTop w:val="0"/>
      <w:marBottom w:val="0"/>
      <w:divBdr>
        <w:top w:val="none" w:sz="0" w:space="0" w:color="auto"/>
        <w:left w:val="none" w:sz="0" w:space="0" w:color="auto"/>
        <w:bottom w:val="none" w:sz="0" w:space="0" w:color="auto"/>
        <w:right w:val="none" w:sz="0" w:space="0" w:color="auto"/>
      </w:divBdr>
    </w:div>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 w:id="1199509771">
      <w:bodyDiv w:val="1"/>
      <w:marLeft w:val="0"/>
      <w:marRight w:val="0"/>
      <w:marTop w:val="0"/>
      <w:marBottom w:val="0"/>
      <w:divBdr>
        <w:top w:val="none" w:sz="0" w:space="0" w:color="auto"/>
        <w:left w:val="none" w:sz="0" w:space="0" w:color="auto"/>
        <w:bottom w:val="none" w:sz="0" w:space="0" w:color="auto"/>
        <w:right w:val="none" w:sz="0" w:space="0" w:color="auto"/>
      </w:divBdr>
    </w:div>
    <w:div w:id="1504738271">
      <w:bodyDiv w:val="1"/>
      <w:marLeft w:val="0"/>
      <w:marRight w:val="0"/>
      <w:marTop w:val="0"/>
      <w:marBottom w:val="0"/>
      <w:divBdr>
        <w:top w:val="none" w:sz="0" w:space="0" w:color="auto"/>
        <w:left w:val="none" w:sz="0" w:space="0" w:color="auto"/>
        <w:bottom w:val="none" w:sz="0" w:space="0" w:color="auto"/>
        <w:right w:val="none" w:sz="0" w:space="0" w:color="auto"/>
      </w:divBdr>
    </w:div>
    <w:div w:id="17704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cgi-bin/private/DocDB/ShowDocument?.submit=Number&amp;docid=D0900605&amp;vers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cc.ligo.org/LIGO-D160049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32AAB-1A01-4CED-899D-D8C83620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Manager/>
  <Company>Caltech</Company>
  <LinksUpToDate>false</LinksUpToDate>
  <CharactersWithSpaces>13492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keywords/>
  <dc:description/>
  <cp:lastModifiedBy>Daniel Sigg</cp:lastModifiedBy>
  <cp:revision>20</cp:revision>
  <cp:lastPrinted>2000-07-19T03:21:00Z</cp:lastPrinted>
  <dcterms:created xsi:type="dcterms:W3CDTF">2013-09-04T20:29:00Z</dcterms:created>
  <dcterms:modified xsi:type="dcterms:W3CDTF">2017-06-26T17:53:00Z</dcterms:modified>
  <cp:category/>
</cp:coreProperties>
</file>