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4B05B" w14:textId="77777777" w:rsidR="00EB43C3" w:rsidRDefault="00000000">
      <w:pPr>
        <w:pStyle w:val="PlainText"/>
        <w:jc w:val="center"/>
        <w:rPr>
          <w:i/>
          <w:sz w:val="36"/>
        </w:rPr>
      </w:pPr>
      <w:r>
        <w:rPr>
          <w:i/>
          <w:sz w:val="36"/>
        </w:rPr>
        <w:t>LIGO Laboratory / LIGO Scientific Collaboration</w:t>
      </w:r>
    </w:p>
    <w:p w14:paraId="163E6F73" w14:textId="77777777" w:rsidR="00EB43C3" w:rsidRDefault="00000000">
      <w:pPr>
        <w:pBdr>
          <w:top w:val="threeDEmboss" w:sz="24" w:space="1" w:color="000000"/>
          <w:left w:val="threeDEmboss" w:sz="24" w:space="4" w:color="000000"/>
          <w:bottom w:val="threeDEmboss" w:sz="24" w:space="1" w:color="000000"/>
          <w:right w:val="threeDEmboss" w:sz="24" w:space="4" w:color="000000"/>
        </w:pBdr>
        <w:tabs>
          <w:tab w:val="center" w:pos="5040"/>
          <w:tab w:val="right" w:pos="9360"/>
        </w:tabs>
      </w:pPr>
      <w:r>
        <w:t>LIGO-T1300430-v5</w:t>
      </w:r>
      <w:r>
        <w:tab/>
      </w:r>
      <w:r>
        <w:rPr>
          <w:rFonts w:ascii="Times" w:hAnsi="Times"/>
          <w:i/>
          <w:iCs/>
          <w:color w:val="0000FF"/>
          <w:sz w:val="40"/>
        </w:rPr>
        <w:t>LIGO</w:t>
      </w:r>
      <w:r>
        <w:tab/>
        <w:t>03/18/2024</w:t>
      </w:r>
    </w:p>
    <w:p w14:paraId="744640D4" w14:textId="77777777" w:rsidR="00EB43C3" w:rsidRDefault="00000000">
      <w:pPr>
        <w:pBdr>
          <w:top w:val="threeDEmboss" w:sz="24" w:space="1" w:color="000000"/>
          <w:left w:val="threeDEmboss" w:sz="24" w:space="4" w:color="000000"/>
          <w:bottom w:val="threeDEmboss" w:sz="24" w:space="1" w:color="000000"/>
          <w:right w:val="threeDEmboss" w:sz="24" w:space="4" w:color="000000"/>
        </w:pBdr>
      </w:pPr>
      <w:r>
        <w:rPr>
          <w:noProof/>
        </w:rPr>
        <mc:AlternateContent>
          <mc:Choice Requires="wps">
            <w:drawing>
              <wp:inline distT="0" distB="0" distL="0" distR="0" wp14:anchorId="19C29A38" wp14:editId="59A3197A">
                <wp:extent cx="5944235" cy="1270"/>
                <wp:effectExtent l="0" t="0" r="0" b="0"/>
                <wp:docPr id="1" name="Rectangle 1"/>
                <wp:cNvGraphicFramePr/>
                <a:graphic xmlns:a="http://schemas.openxmlformats.org/drawingml/2006/main">
                  <a:graphicData uri="http://schemas.microsoft.com/office/word/2010/wordprocessingShape">
                    <wps:wsp>
                      <wps:cNvSpPr/>
                      <wps:spPr>
                        <a:xfrm>
                          <a:off x="0" y="0"/>
                          <a:ext cx="5943600" cy="720"/>
                        </a:xfrm>
                        <a:prstGeom prst="rect">
                          <a:avLst/>
                        </a:prstGeom>
                        <a:solidFill>
                          <a:srgbClr val="808080"/>
                        </a:solidFill>
                        <a:ln w="0">
                          <a:noFill/>
                        </a:ln>
                      </wps:spPr>
                      <wps:bodyPr/>
                    </wps:wsp>
                  </a:graphicData>
                </a:graphic>
              </wp:inline>
            </w:drawing>
          </mc:Choice>
          <mc:Fallback>
            <w:pict>
              <v:rect id="shape_0" fillcolor="gray" stroked="f" style="position:absolute;margin-left:0pt;margin-top:-0.1pt;width:467.95pt;height:0pt;mso-wrap-style:none;v-text-anchor:middle;mso-position-horizontal:center;mso-position-vertical:top">
                <v:fill o:detectmouseclick="t" type="solid" color2="#7f7f7f"/>
                <v:stroke color="#3465a4" joinstyle="round" endcap="flat"/>
                <w10:wrap type="topAndBottom"/>
              </v:rect>
            </w:pict>
          </mc:Fallback>
        </mc:AlternateContent>
      </w:r>
    </w:p>
    <w:p w14:paraId="4631EBBE" w14:textId="77777777" w:rsidR="00EB43C3" w:rsidRDefault="00000000">
      <w:pPr>
        <w:pStyle w:val="BodyText"/>
        <w:pBdr>
          <w:top w:val="threeDEmboss" w:sz="24" w:space="1" w:color="000000"/>
          <w:left w:val="threeDEmboss" w:sz="24" w:space="4" w:color="000000"/>
          <w:bottom w:val="threeDEmboss" w:sz="24" w:space="1" w:color="000000"/>
          <w:right w:val="threeDEmboss" w:sz="24" w:space="4" w:color="000000"/>
        </w:pBdr>
      </w:pPr>
      <w:r>
        <w:t xml:space="preserve">BIOS Settings for </w:t>
      </w:r>
      <w:proofErr w:type="spellStart"/>
      <w:r>
        <w:t>aLIGO</w:t>
      </w:r>
      <w:proofErr w:type="spellEnd"/>
      <w:r>
        <w:t xml:space="preserve"> Front-end Computers</w:t>
      </w:r>
    </w:p>
    <w:p w14:paraId="042DB311" w14:textId="77777777" w:rsidR="00EB43C3" w:rsidRDefault="00000000">
      <w:pPr>
        <w:pBdr>
          <w:top w:val="threeDEmboss" w:sz="24" w:space="1" w:color="000000"/>
          <w:left w:val="threeDEmboss" w:sz="24" w:space="4" w:color="000000"/>
          <w:bottom w:val="threeDEmboss" w:sz="24" w:space="1" w:color="000000"/>
          <w:right w:val="threeDEmboss" w:sz="24" w:space="4" w:color="000000"/>
        </w:pBdr>
      </w:pPr>
      <w:r>
        <w:rPr>
          <w:noProof/>
        </w:rPr>
        <mc:AlternateContent>
          <mc:Choice Requires="wps">
            <w:drawing>
              <wp:inline distT="0" distB="0" distL="0" distR="0" wp14:anchorId="611553EE" wp14:editId="0A41BFE9">
                <wp:extent cx="5944235" cy="1270"/>
                <wp:effectExtent l="0" t="0" r="0" b="0"/>
                <wp:docPr id="2" name="Rectangle 2"/>
                <wp:cNvGraphicFramePr/>
                <a:graphic xmlns:a="http://schemas.openxmlformats.org/drawingml/2006/main">
                  <a:graphicData uri="http://schemas.microsoft.com/office/word/2010/wordprocessingShape">
                    <wps:wsp>
                      <wps:cNvSpPr/>
                      <wps:spPr>
                        <a:xfrm>
                          <a:off x="0" y="0"/>
                          <a:ext cx="5943600" cy="720"/>
                        </a:xfrm>
                        <a:prstGeom prst="rect">
                          <a:avLst/>
                        </a:prstGeom>
                        <a:solidFill>
                          <a:srgbClr val="808080"/>
                        </a:solidFill>
                        <a:ln w="0">
                          <a:noFill/>
                        </a:ln>
                      </wps:spPr>
                      <wps:bodyPr/>
                    </wps:wsp>
                  </a:graphicData>
                </a:graphic>
              </wp:inline>
            </w:drawing>
          </mc:Choice>
          <mc:Fallback>
            <w:pict>
              <v:rect id="shape_0" fillcolor="gray" stroked="f" style="position:absolute;margin-left:0pt;margin-top:-0.1pt;width:467.95pt;height:0pt;mso-wrap-style:none;v-text-anchor:middle;mso-position-horizontal:center;mso-position-vertical:top">
                <v:fill o:detectmouseclick="t" type="solid" color2="#7f7f7f"/>
                <v:stroke color="#3465a4" joinstyle="round" endcap="flat"/>
                <w10:wrap type="topAndBottom"/>
              </v:rect>
            </w:pict>
          </mc:Fallback>
        </mc:AlternateContent>
      </w:r>
    </w:p>
    <w:p w14:paraId="683B3AE3" w14:textId="77777777" w:rsidR="00EB43C3" w:rsidRDefault="00000000">
      <w:pPr>
        <w:pBdr>
          <w:top w:val="threeDEmboss" w:sz="24" w:space="1" w:color="000000"/>
          <w:left w:val="threeDEmboss" w:sz="24" w:space="4" w:color="000000"/>
          <w:bottom w:val="threeDEmboss" w:sz="24" w:space="1" w:color="000000"/>
          <w:right w:val="threeDEmboss" w:sz="24" w:space="4" w:color="000000"/>
        </w:pBdr>
        <w:jc w:val="center"/>
      </w:pPr>
      <w:r>
        <w:t xml:space="preserve">K. Thorne, R. Bork, D. Barker, M. Thomas, E. </w:t>
      </w:r>
      <w:proofErr w:type="spellStart"/>
      <w:r>
        <w:t>Dohmen</w:t>
      </w:r>
      <w:proofErr w:type="spellEnd"/>
    </w:p>
    <w:p w14:paraId="434EFAA5" w14:textId="77777777" w:rsidR="00EB43C3" w:rsidRDefault="00000000">
      <w:pPr>
        <w:pStyle w:val="PlainText"/>
        <w:spacing w:before="0"/>
        <w:jc w:val="center"/>
      </w:pPr>
      <w:r>
        <w:t>Distribution of this document:</w:t>
      </w:r>
    </w:p>
    <w:p w14:paraId="47F26029" w14:textId="77777777" w:rsidR="00EB43C3" w:rsidRDefault="00000000">
      <w:pPr>
        <w:pStyle w:val="PlainText"/>
        <w:spacing w:before="0"/>
        <w:jc w:val="center"/>
      </w:pPr>
      <w:r>
        <w:t>LIGO Scientific Collaboration</w:t>
      </w:r>
    </w:p>
    <w:p w14:paraId="385FE507" w14:textId="77777777" w:rsidR="00EB43C3" w:rsidRDefault="00000000">
      <w:pPr>
        <w:pStyle w:val="PlainText"/>
        <w:spacing w:before="0"/>
        <w:jc w:val="center"/>
      </w:pPr>
      <w:r>
        <w:t>This is an internal working note of the LIGO Laboratory.</w:t>
      </w:r>
    </w:p>
    <w:tbl>
      <w:tblPr>
        <w:tblW w:w="9590" w:type="dxa"/>
        <w:tblLayout w:type="fixed"/>
        <w:tblLook w:val="0000" w:firstRow="0" w:lastRow="0" w:firstColumn="0" w:lastColumn="0" w:noHBand="0" w:noVBand="0"/>
      </w:tblPr>
      <w:tblGrid>
        <w:gridCol w:w="4802"/>
        <w:gridCol w:w="4788"/>
      </w:tblGrid>
      <w:tr w:rsidR="00EB43C3" w14:paraId="0BB1043E" w14:textId="77777777">
        <w:tc>
          <w:tcPr>
            <w:tcW w:w="4801" w:type="dxa"/>
          </w:tcPr>
          <w:p w14:paraId="51E2191B" w14:textId="77777777" w:rsidR="00EB43C3" w:rsidRDefault="00000000">
            <w:pPr>
              <w:pStyle w:val="PlainText"/>
              <w:widowControl w:val="0"/>
              <w:spacing w:before="0" w:after="120"/>
              <w:jc w:val="center"/>
              <w:rPr>
                <w:b/>
                <w:bCs/>
                <w:color w:val="808080"/>
              </w:rPr>
            </w:pPr>
            <w:r>
              <w:rPr>
                <w:b/>
                <w:bCs/>
                <w:color w:val="808080"/>
              </w:rPr>
              <w:t>California Institute of Technology</w:t>
            </w:r>
          </w:p>
          <w:p w14:paraId="69E9F94C" w14:textId="77777777" w:rsidR="00EB43C3" w:rsidRDefault="00000000">
            <w:pPr>
              <w:pStyle w:val="PlainText"/>
              <w:widowControl w:val="0"/>
              <w:spacing w:before="0" w:after="120"/>
              <w:jc w:val="center"/>
              <w:rPr>
                <w:b/>
                <w:bCs/>
                <w:color w:val="808080"/>
              </w:rPr>
            </w:pPr>
            <w:r>
              <w:rPr>
                <w:b/>
                <w:bCs/>
                <w:color w:val="808080"/>
              </w:rPr>
              <w:t>LIGO Project – MS 18-34</w:t>
            </w:r>
          </w:p>
          <w:p w14:paraId="500DC64E" w14:textId="77777777" w:rsidR="00EB43C3" w:rsidRDefault="00000000">
            <w:pPr>
              <w:pStyle w:val="PlainText"/>
              <w:widowControl w:val="0"/>
              <w:spacing w:before="0" w:after="120"/>
              <w:jc w:val="center"/>
              <w:rPr>
                <w:b/>
                <w:bCs/>
                <w:color w:val="808080"/>
                <w:lang w:val="it-IT"/>
              </w:rPr>
            </w:pPr>
            <w:r>
              <w:rPr>
                <w:b/>
                <w:bCs/>
                <w:color w:val="808080"/>
                <w:lang w:val="it-IT"/>
              </w:rPr>
              <w:t xml:space="preserve">1200 E. California </w:t>
            </w:r>
            <w:proofErr w:type="spellStart"/>
            <w:r>
              <w:rPr>
                <w:b/>
                <w:bCs/>
                <w:color w:val="808080"/>
                <w:lang w:val="it-IT"/>
              </w:rPr>
              <w:t>Blvd</w:t>
            </w:r>
            <w:proofErr w:type="spellEnd"/>
            <w:r>
              <w:rPr>
                <w:b/>
                <w:bCs/>
                <w:color w:val="808080"/>
                <w:lang w:val="it-IT"/>
              </w:rPr>
              <w:t>.</w:t>
            </w:r>
          </w:p>
          <w:p w14:paraId="3B7D752E" w14:textId="77777777" w:rsidR="00EB43C3" w:rsidRDefault="00000000">
            <w:pPr>
              <w:pStyle w:val="PlainText"/>
              <w:widowControl w:val="0"/>
              <w:spacing w:before="0" w:after="120"/>
              <w:jc w:val="center"/>
              <w:rPr>
                <w:b/>
                <w:bCs/>
                <w:color w:val="808080"/>
                <w:lang w:val="it-IT"/>
              </w:rPr>
            </w:pPr>
            <w:r>
              <w:rPr>
                <w:b/>
                <w:bCs/>
                <w:color w:val="808080"/>
                <w:lang w:val="it-IT"/>
              </w:rPr>
              <w:t>Pasadena, CA 91125</w:t>
            </w:r>
          </w:p>
          <w:p w14:paraId="57052D31" w14:textId="77777777" w:rsidR="00EB43C3" w:rsidRDefault="00000000">
            <w:pPr>
              <w:pStyle w:val="PlainText"/>
              <w:widowControl w:val="0"/>
              <w:spacing w:before="0" w:after="120"/>
              <w:jc w:val="center"/>
              <w:rPr>
                <w:color w:val="808080"/>
                <w:lang w:val="it-IT"/>
              </w:rPr>
            </w:pPr>
            <w:r>
              <w:rPr>
                <w:color w:val="808080"/>
                <w:lang w:val="it-IT"/>
              </w:rPr>
              <w:t>Phone (626) 395-2129</w:t>
            </w:r>
          </w:p>
          <w:p w14:paraId="7CA39593" w14:textId="77777777" w:rsidR="00EB43C3" w:rsidRDefault="00000000">
            <w:pPr>
              <w:pStyle w:val="PlainText"/>
              <w:widowControl w:val="0"/>
              <w:spacing w:before="0" w:after="120"/>
              <w:jc w:val="center"/>
              <w:rPr>
                <w:color w:val="808080"/>
                <w:lang w:val="it-IT"/>
              </w:rPr>
            </w:pPr>
            <w:r>
              <w:rPr>
                <w:color w:val="808080"/>
                <w:lang w:val="it-IT"/>
              </w:rPr>
              <w:t>Fax (626) 304-9834</w:t>
            </w:r>
          </w:p>
          <w:p w14:paraId="2AAE345F" w14:textId="77777777" w:rsidR="00EB43C3" w:rsidRDefault="00000000">
            <w:pPr>
              <w:pStyle w:val="PlainText"/>
              <w:widowControl w:val="0"/>
              <w:spacing w:before="0" w:after="120"/>
              <w:jc w:val="center"/>
              <w:rPr>
                <w:color w:val="808080"/>
                <w:lang w:val="it-IT"/>
              </w:rPr>
            </w:pPr>
            <w:r>
              <w:rPr>
                <w:color w:val="808080"/>
                <w:lang w:val="it-IT"/>
              </w:rPr>
              <w:t>E-mail: info@ligo.caltech.edu</w:t>
            </w:r>
          </w:p>
        </w:tc>
        <w:tc>
          <w:tcPr>
            <w:tcW w:w="4788" w:type="dxa"/>
          </w:tcPr>
          <w:p w14:paraId="781BDFAC" w14:textId="77777777" w:rsidR="00EB43C3" w:rsidRDefault="00000000">
            <w:pPr>
              <w:pStyle w:val="PlainText"/>
              <w:widowControl w:val="0"/>
              <w:spacing w:before="0" w:after="120"/>
              <w:jc w:val="center"/>
              <w:rPr>
                <w:b/>
                <w:bCs/>
                <w:color w:val="808080"/>
              </w:rPr>
            </w:pPr>
            <w:r>
              <w:rPr>
                <w:b/>
                <w:bCs/>
                <w:color w:val="808080"/>
              </w:rPr>
              <w:t>Massachusetts Institute of Technology</w:t>
            </w:r>
          </w:p>
          <w:p w14:paraId="6060CE68" w14:textId="77777777" w:rsidR="00EB43C3" w:rsidRDefault="00000000">
            <w:pPr>
              <w:pStyle w:val="PlainText"/>
              <w:widowControl w:val="0"/>
              <w:spacing w:before="0" w:after="120"/>
              <w:jc w:val="center"/>
              <w:rPr>
                <w:b/>
                <w:bCs/>
                <w:color w:val="808080"/>
              </w:rPr>
            </w:pPr>
            <w:r>
              <w:rPr>
                <w:b/>
                <w:bCs/>
                <w:color w:val="808080"/>
              </w:rPr>
              <w:t>LIGO Project – NW22-295</w:t>
            </w:r>
          </w:p>
          <w:p w14:paraId="7CDB4E75" w14:textId="77777777" w:rsidR="00EB43C3" w:rsidRDefault="00000000">
            <w:pPr>
              <w:pStyle w:val="PlainText"/>
              <w:widowControl w:val="0"/>
              <w:spacing w:before="0" w:after="120"/>
              <w:jc w:val="center"/>
              <w:rPr>
                <w:b/>
                <w:bCs/>
                <w:color w:val="808080"/>
              </w:rPr>
            </w:pPr>
            <w:r>
              <w:rPr>
                <w:b/>
                <w:bCs/>
                <w:color w:val="808080"/>
              </w:rPr>
              <w:t>185 Albany St</w:t>
            </w:r>
          </w:p>
          <w:p w14:paraId="045DE72D" w14:textId="77777777" w:rsidR="00EB43C3" w:rsidRDefault="00000000">
            <w:pPr>
              <w:pStyle w:val="PlainText"/>
              <w:widowControl w:val="0"/>
              <w:spacing w:before="0" w:after="120"/>
              <w:jc w:val="center"/>
              <w:rPr>
                <w:b/>
                <w:bCs/>
                <w:color w:val="808080"/>
              </w:rPr>
            </w:pPr>
            <w:r>
              <w:rPr>
                <w:b/>
                <w:bCs/>
                <w:color w:val="808080"/>
              </w:rPr>
              <w:t>Cambridge, MA 02139</w:t>
            </w:r>
          </w:p>
          <w:p w14:paraId="217A68D0" w14:textId="77777777" w:rsidR="00EB43C3" w:rsidRDefault="00000000">
            <w:pPr>
              <w:pStyle w:val="PlainText"/>
              <w:widowControl w:val="0"/>
              <w:spacing w:before="0" w:after="120"/>
              <w:jc w:val="center"/>
              <w:rPr>
                <w:color w:val="808080"/>
              </w:rPr>
            </w:pPr>
            <w:r>
              <w:rPr>
                <w:color w:val="808080"/>
              </w:rPr>
              <w:t>Phone (617) 253-4824</w:t>
            </w:r>
          </w:p>
          <w:p w14:paraId="7013C7A1" w14:textId="77777777" w:rsidR="00EB43C3" w:rsidRDefault="00000000">
            <w:pPr>
              <w:pStyle w:val="PlainText"/>
              <w:widowControl w:val="0"/>
              <w:spacing w:before="0" w:after="120"/>
              <w:jc w:val="center"/>
              <w:rPr>
                <w:color w:val="808080"/>
              </w:rPr>
            </w:pPr>
            <w:r>
              <w:rPr>
                <w:color w:val="808080"/>
              </w:rPr>
              <w:t>Fax (617) 253-7014</w:t>
            </w:r>
          </w:p>
          <w:p w14:paraId="41DE640C" w14:textId="77777777" w:rsidR="00EB43C3" w:rsidRDefault="00000000">
            <w:pPr>
              <w:pStyle w:val="PlainText"/>
              <w:widowControl w:val="0"/>
              <w:spacing w:before="0" w:after="120"/>
              <w:jc w:val="center"/>
              <w:rPr>
                <w:color w:val="808080"/>
              </w:rPr>
            </w:pPr>
            <w:r>
              <w:rPr>
                <w:color w:val="808080"/>
              </w:rPr>
              <w:t>E-mail: info@ligo.mit.edu</w:t>
            </w:r>
          </w:p>
        </w:tc>
      </w:tr>
      <w:tr w:rsidR="00EB43C3" w14:paraId="5C481FA2" w14:textId="77777777">
        <w:tc>
          <w:tcPr>
            <w:tcW w:w="4801" w:type="dxa"/>
          </w:tcPr>
          <w:p w14:paraId="20FC76DF" w14:textId="77777777" w:rsidR="00EB43C3" w:rsidRDefault="00EB43C3">
            <w:pPr>
              <w:pStyle w:val="PlainText"/>
              <w:widowControl w:val="0"/>
              <w:spacing w:before="0" w:after="120"/>
              <w:jc w:val="center"/>
              <w:rPr>
                <w:b/>
                <w:bCs/>
                <w:color w:val="808080"/>
              </w:rPr>
            </w:pPr>
          </w:p>
          <w:p w14:paraId="10691345" w14:textId="77777777" w:rsidR="00EB43C3" w:rsidRDefault="00000000">
            <w:pPr>
              <w:pStyle w:val="PlainText"/>
              <w:widowControl w:val="0"/>
              <w:spacing w:before="0" w:after="120"/>
              <w:jc w:val="center"/>
              <w:rPr>
                <w:b/>
                <w:bCs/>
                <w:color w:val="808080"/>
              </w:rPr>
            </w:pPr>
            <w:r>
              <w:rPr>
                <w:b/>
                <w:bCs/>
                <w:color w:val="808080"/>
              </w:rPr>
              <w:t>LIGO Hanford Observatory</w:t>
            </w:r>
          </w:p>
          <w:p w14:paraId="2A14F1C5" w14:textId="77777777" w:rsidR="00EB43C3" w:rsidRDefault="00000000">
            <w:pPr>
              <w:pStyle w:val="PlainText"/>
              <w:widowControl w:val="0"/>
              <w:spacing w:before="0" w:after="120"/>
              <w:jc w:val="center"/>
              <w:rPr>
                <w:b/>
                <w:bCs/>
                <w:color w:val="808080"/>
              </w:rPr>
            </w:pPr>
            <w:r>
              <w:rPr>
                <w:b/>
                <w:bCs/>
                <w:color w:val="808080"/>
              </w:rPr>
              <w:t>P.O. Box 1970</w:t>
            </w:r>
          </w:p>
          <w:p w14:paraId="008BD2C9" w14:textId="77777777" w:rsidR="00EB43C3" w:rsidRDefault="00000000">
            <w:pPr>
              <w:pStyle w:val="PlainText"/>
              <w:widowControl w:val="0"/>
              <w:spacing w:before="0" w:after="120"/>
              <w:jc w:val="center"/>
              <w:rPr>
                <w:b/>
                <w:bCs/>
                <w:color w:val="808080"/>
              </w:rPr>
            </w:pPr>
            <w:r>
              <w:rPr>
                <w:b/>
                <w:bCs/>
                <w:color w:val="808080"/>
              </w:rPr>
              <w:t>Mail Stop S9-02</w:t>
            </w:r>
          </w:p>
          <w:p w14:paraId="0F220FB0" w14:textId="77777777" w:rsidR="00EB43C3" w:rsidRDefault="00000000">
            <w:pPr>
              <w:pStyle w:val="PlainText"/>
              <w:widowControl w:val="0"/>
              <w:spacing w:before="0" w:after="120"/>
              <w:jc w:val="center"/>
              <w:rPr>
                <w:b/>
                <w:bCs/>
                <w:color w:val="808080"/>
              </w:rPr>
            </w:pPr>
            <w:r>
              <w:rPr>
                <w:b/>
                <w:bCs/>
                <w:color w:val="808080"/>
              </w:rPr>
              <w:t>Richland WA 99352</w:t>
            </w:r>
          </w:p>
          <w:p w14:paraId="28C07BED" w14:textId="77777777" w:rsidR="00EB43C3" w:rsidRDefault="00000000">
            <w:pPr>
              <w:pStyle w:val="PlainText"/>
              <w:widowControl w:val="0"/>
              <w:spacing w:before="0" w:after="120"/>
              <w:jc w:val="center"/>
              <w:rPr>
                <w:color w:val="808080"/>
              </w:rPr>
            </w:pPr>
            <w:r>
              <w:rPr>
                <w:color w:val="808080"/>
              </w:rPr>
              <w:t>Phone 509-372-8106</w:t>
            </w:r>
          </w:p>
          <w:p w14:paraId="7B5EFFC9" w14:textId="77777777" w:rsidR="00EB43C3" w:rsidRDefault="00000000">
            <w:pPr>
              <w:pStyle w:val="PlainText"/>
              <w:widowControl w:val="0"/>
              <w:spacing w:before="0" w:after="120"/>
              <w:jc w:val="center"/>
              <w:rPr>
                <w:b/>
                <w:bCs/>
                <w:color w:val="808080"/>
              </w:rPr>
            </w:pPr>
            <w:r>
              <w:rPr>
                <w:color w:val="808080"/>
              </w:rPr>
              <w:t>Fax 509-372-8137</w:t>
            </w:r>
          </w:p>
        </w:tc>
        <w:tc>
          <w:tcPr>
            <w:tcW w:w="4788" w:type="dxa"/>
          </w:tcPr>
          <w:p w14:paraId="0687AB8F" w14:textId="77777777" w:rsidR="00EB43C3" w:rsidRDefault="00EB43C3">
            <w:pPr>
              <w:pStyle w:val="PlainText"/>
              <w:widowControl w:val="0"/>
              <w:spacing w:before="0" w:after="120"/>
              <w:jc w:val="center"/>
              <w:rPr>
                <w:b/>
                <w:bCs/>
                <w:color w:val="808080"/>
              </w:rPr>
            </w:pPr>
          </w:p>
          <w:p w14:paraId="1DCD4D77" w14:textId="77777777" w:rsidR="00EB43C3" w:rsidRDefault="00000000">
            <w:pPr>
              <w:pStyle w:val="PlainText"/>
              <w:widowControl w:val="0"/>
              <w:spacing w:before="0" w:after="120"/>
              <w:jc w:val="center"/>
              <w:rPr>
                <w:b/>
                <w:bCs/>
                <w:color w:val="808080"/>
              </w:rPr>
            </w:pPr>
            <w:r>
              <w:rPr>
                <w:b/>
                <w:bCs/>
                <w:color w:val="808080"/>
              </w:rPr>
              <w:t>LIGO Livingston Observatory</w:t>
            </w:r>
          </w:p>
          <w:p w14:paraId="682190C4" w14:textId="77777777" w:rsidR="00EB43C3" w:rsidRDefault="00000000">
            <w:pPr>
              <w:pStyle w:val="PlainText"/>
              <w:widowControl w:val="0"/>
              <w:spacing w:before="0" w:after="120"/>
              <w:jc w:val="center"/>
              <w:rPr>
                <w:b/>
                <w:bCs/>
                <w:color w:val="808080"/>
              </w:rPr>
            </w:pPr>
            <w:r>
              <w:rPr>
                <w:b/>
                <w:bCs/>
                <w:color w:val="808080"/>
              </w:rPr>
              <w:t>P.O. Box 940</w:t>
            </w:r>
          </w:p>
          <w:p w14:paraId="6ABB946E" w14:textId="77777777" w:rsidR="00EB43C3" w:rsidRDefault="00000000">
            <w:pPr>
              <w:pStyle w:val="PlainText"/>
              <w:widowControl w:val="0"/>
              <w:spacing w:before="0" w:after="120"/>
              <w:jc w:val="center"/>
              <w:rPr>
                <w:b/>
                <w:bCs/>
                <w:color w:val="808080"/>
              </w:rPr>
            </w:pPr>
            <w:r>
              <w:rPr>
                <w:b/>
                <w:bCs/>
                <w:color w:val="808080"/>
              </w:rPr>
              <w:t>Livingston, LA  70754</w:t>
            </w:r>
          </w:p>
          <w:p w14:paraId="393A2903" w14:textId="77777777" w:rsidR="00EB43C3" w:rsidRDefault="00000000">
            <w:pPr>
              <w:pStyle w:val="PlainText"/>
              <w:widowControl w:val="0"/>
              <w:spacing w:before="0" w:after="120"/>
              <w:jc w:val="center"/>
              <w:rPr>
                <w:color w:val="808080"/>
              </w:rPr>
            </w:pPr>
            <w:r>
              <w:rPr>
                <w:color w:val="808080"/>
              </w:rPr>
              <w:t>Phone 225-686-3100</w:t>
            </w:r>
          </w:p>
          <w:p w14:paraId="074424E5" w14:textId="77777777" w:rsidR="00EB43C3" w:rsidRDefault="00000000">
            <w:pPr>
              <w:pStyle w:val="PlainText"/>
              <w:widowControl w:val="0"/>
              <w:spacing w:before="0" w:after="120"/>
              <w:jc w:val="center"/>
              <w:rPr>
                <w:b/>
                <w:bCs/>
                <w:color w:val="808080"/>
              </w:rPr>
            </w:pPr>
            <w:r>
              <w:rPr>
                <w:color w:val="808080"/>
              </w:rPr>
              <w:t>Fax 225-686-7189</w:t>
            </w:r>
          </w:p>
        </w:tc>
      </w:tr>
    </w:tbl>
    <w:p w14:paraId="55F27DC4" w14:textId="77777777" w:rsidR="00EB43C3" w:rsidRDefault="00000000">
      <w:pPr>
        <w:pStyle w:val="PlainText"/>
        <w:jc w:val="center"/>
      </w:pPr>
      <w:r>
        <w:t>http://www.ligo.caltech.edu/</w:t>
      </w:r>
      <w:r>
        <w:br w:type="page"/>
      </w:r>
    </w:p>
    <w:p w14:paraId="52CFA1F7" w14:textId="77777777" w:rsidR="00EB43C3" w:rsidRDefault="00000000">
      <w:pPr>
        <w:pStyle w:val="GridTable31"/>
      </w:pPr>
      <w:bookmarkStart w:id="0" w:name="_Toc161757390"/>
      <w:r>
        <w:lastRenderedPageBreak/>
        <w:t>Contents</w:t>
      </w:r>
      <w:bookmarkEnd w:id="0"/>
    </w:p>
    <w:sdt>
      <w:sdtPr>
        <w:rPr>
          <w:i w:val="0"/>
          <w:iCs w:val="0"/>
          <w:szCs w:val="26"/>
        </w:rPr>
        <w:id w:val="-417787542"/>
        <w:docPartObj>
          <w:docPartGallery w:val="Table of Contents"/>
          <w:docPartUnique/>
        </w:docPartObj>
      </w:sdtPr>
      <w:sdtContent>
        <w:p w14:paraId="68FEF584" w14:textId="2403D312" w:rsidR="00C217C3" w:rsidRDefault="00000000">
          <w:pPr>
            <w:pStyle w:val="TOC1"/>
            <w:tabs>
              <w:tab w:val="right" w:leader="dot" w:pos="9580"/>
            </w:tabs>
            <w:rPr>
              <w:rFonts w:asciiTheme="minorHAnsi" w:eastAsiaTheme="minorEastAsia" w:hAnsiTheme="minorHAnsi" w:cstheme="minorBidi"/>
              <w:b w:val="0"/>
              <w:bCs w:val="0"/>
              <w:i w:val="0"/>
              <w:iCs w:val="0"/>
              <w:noProof/>
              <w:kern w:val="2"/>
              <w:szCs w:val="24"/>
              <w14:ligatures w14:val="standardContextual"/>
            </w:rPr>
          </w:pPr>
          <w:r>
            <w:fldChar w:fldCharType="begin"/>
          </w:r>
          <w:r>
            <w:rPr>
              <w:rStyle w:val="IndexLink"/>
              <w:webHidden/>
            </w:rPr>
            <w:instrText>TOC \z \o "1-3" \u \h</w:instrText>
          </w:r>
          <w:r>
            <w:rPr>
              <w:rStyle w:val="IndexLink"/>
            </w:rPr>
            <w:fldChar w:fldCharType="separate"/>
          </w:r>
          <w:hyperlink w:anchor="_Toc161757390" w:history="1">
            <w:r w:rsidR="00C217C3" w:rsidRPr="008335E6">
              <w:rPr>
                <w:rStyle w:val="Hyperlink"/>
                <w:noProof/>
              </w:rPr>
              <w:t>Contents</w:t>
            </w:r>
            <w:r w:rsidR="00C217C3">
              <w:rPr>
                <w:noProof/>
                <w:webHidden/>
              </w:rPr>
              <w:tab/>
            </w:r>
            <w:r w:rsidR="00C217C3">
              <w:rPr>
                <w:noProof/>
                <w:webHidden/>
              </w:rPr>
              <w:fldChar w:fldCharType="begin"/>
            </w:r>
            <w:r w:rsidR="00C217C3">
              <w:rPr>
                <w:noProof/>
                <w:webHidden/>
              </w:rPr>
              <w:instrText xml:space="preserve"> PAGEREF _Toc161757390 \h </w:instrText>
            </w:r>
            <w:r w:rsidR="00C217C3">
              <w:rPr>
                <w:noProof/>
                <w:webHidden/>
              </w:rPr>
            </w:r>
            <w:r w:rsidR="00C217C3">
              <w:rPr>
                <w:noProof/>
                <w:webHidden/>
              </w:rPr>
              <w:fldChar w:fldCharType="separate"/>
            </w:r>
            <w:r w:rsidR="00017BB9">
              <w:rPr>
                <w:noProof/>
                <w:webHidden/>
              </w:rPr>
              <w:t>2</w:t>
            </w:r>
            <w:r w:rsidR="00C217C3">
              <w:rPr>
                <w:noProof/>
                <w:webHidden/>
              </w:rPr>
              <w:fldChar w:fldCharType="end"/>
            </w:r>
          </w:hyperlink>
        </w:p>
        <w:p w14:paraId="181DBFB8" w14:textId="73B03B2E"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391" w:history="1">
            <w:r w:rsidR="00C217C3" w:rsidRPr="008335E6">
              <w:rPr>
                <w:rStyle w:val="Hyperlink"/>
                <w:noProof/>
              </w:rPr>
              <w:t>1</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Introduction</w:t>
            </w:r>
            <w:r w:rsidR="00C217C3">
              <w:rPr>
                <w:noProof/>
                <w:webHidden/>
              </w:rPr>
              <w:tab/>
            </w:r>
            <w:r w:rsidR="00C217C3">
              <w:rPr>
                <w:noProof/>
                <w:webHidden/>
              </w:rPr>
              <w:fldChar w:fldCharType="begin"/>
            </w:r>
            <w:r w:rsidR="00C217C3">
              <w:rPr>
                <w:noProof/>
                <w:webHidden/>
              </w:rPr>
              <w:instrText xml:space="preserve"> PAGEREF _Toc161757391 \h </w:instrText>
            </w:r>
            <w:r w:rsidR="00C217C3">
              <w:rPr>
                <w:noProof/>
                <w:webHidden/>
              </w:rPr>
            </w:r>
            <w:r w:rsidR="00C217C3">
              <w:rPr>
                <w:noProof/>
                <w:webHidden/>
              </w:rPr>
              <w:fldChar w:fldCharType="separate"/>
            </w:r>
            <w:r w:rsidR="00017BB9">
              <w:rPr>
                <w:noProof/>
                <w:webHidden/>
              </w:rPr>
              <w:t>5</w:t>
            </w:r>
            <w:r w:rsidR="00C217C3">
              <w:rPr>
                <w:noProof/>
                <w:webHidden/>
              </w:rPr>
              <w:fldChar w:fldCharType="end"/>
            </w:r>
          </w:hyperlink>
        </w:p>
        <w:p w14:paraId="4850BC80" w14:textId="5885C854"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392" w:history="1">
            <w:r w:rsidR="00C217C3" w:rsidRPr="008335E6">
              <w:rPr>
                <w:rStyle w:val="Hyperlink"/>
                <w:noProof/>
              </w:rPr>
              <w:t>2</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Scope</w:t>
            </w:r>
            <w:r w:rsidR="00C217C3">
              <w:rPr>
                <w:noProof/>
                <w:webHidden/>
              </w:rPr>
              <w:tab/>
            </w:r>
            <w:r w:rsidR="00C217C3">
              <w:rPr>
                <w:noProof/>
                <w:webHidden/>
              </w:rPr>
              <w:fldChar w:fldCharType="begin"/>
            </w:r>
            <w:r w:rsidR="00C217C3">
              <w:rPr>
                <w:noProof/>
                <w:webHidden/>
              </w:rPr>
              <w:instrText xml:space="preserve"> PAGEREF _Toc161757392 \h </w:instrText>
            </w:r>
            <w:r w:rsidR="00C217C3">
              <w:rPr>
                <w:noProof/>
                <w:webHidden/>
              </w:rPr>
            </w:r>
            <w:r w:rsidR="00C217C3">
              <w:rPr>
                <w:noProof/>
                <w:webHidden/>
              </w:rPr>
              <w:fldChar w:fldCharType="separate"/>
            </w:r>
            <w:r w:rsidR="00017BB9">
              <w:rPr>
                <w:noProof/>
                <w:webHidden/>
              </w:rPr>
              <w:t>5</w:t>
            </w:r>
            <w:r w:rsidR="00C217C3">
              <w:rPr>
                <w:noProof/>
                <w:webHidden/>
              </w:rPr>
              <w:fldChar w:fldCharType="end"/>
            </w:r>
          </w:hyperlink>
        </w:p>
        <w:p w14:paraId="5C5C5F5A" w14:textId="3A3C6F1E"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393" w:history="1">
            <w:r w:rsidR="00C217C3" w:rsidRPr="008335E6">
              <w:rPr>
                <w:rStyle w:val="Hyperlink"/>
                <w:noProof/>
              </w:rPr>
              <w:t>3</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Overview</w:t>
            </w:r>
            <w:r w:rsidR="00C217C3">
              <w:rPr>
                <w:noProof/>
                <w:webHidden/>
              </w:rPr>
              <w:tab/>
            </w:r>
            <w:r w:rsidR="00C217C3">
              <w:rPr>
                <w:noProof/>
                <w:webHidden/>
              </w:rPr>
              <w:fldChar w:fldCharType="begin"/>
            </w:r>
            <w:r w:rsidR="00C217C3">
              <w:rPr>
                <w:noProof/>
                <w:webHidden/>
              </w:rPr>
              <w:instrText xml:space="preserve"> PAGEREF _Toc161757393 \h </w:instrText>
            </w:r>
            <w:r w:rsidR="00C217C3">
              <w:rPr>
                <w:noProof/>
                <w:webHidden/>
              </w:rPr>
            </w:r>
            <w:r w:rsidR="00C217C3">
              <w:rPr>
                <w:noProof/>
                <w:webHidden/>
              </w:rPr>
              <w:fldChar w:fldCharType="separate"/>
            </w:r>
            <w:r w:rsidR="00017BB9">
              <w:rPr>
                <w:noProof/>
                <w:webHidden/>
              </w:rPr>
              <w:t>5</w:t>
            </w:r>
            <w:r w:rsidR="00C217C3">
              <w:rPr>
                <w:noProof/>
                <w:webHidden/>
              </w:rPr>
              <w:fldChar w:fldCharType="end"/>
            </w:r>
          </w:hyperlink>
        </w:p>
        <w:p w14:paraId="5EC2EC44" w14:textId="28688BD0"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394" w:history="1">
            <w:r w:rsidR="00C217C3" w:rsidRPr="008335E6">
              <w:rPr>
                <w:rStyle w:val="Hyperlink"/>
                <w:noProof/>
              </w:rPr>
              <w:t>4</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aLIGO Front-end Computer Models</w:t>
            </w:r>
            <w:r w:rsidR="00C217C3">
              <w:rPr>
                <w:noProof/>
                <w:webHidden/>
              </w:rPr>
              <w:tab/>
            </w:r>
            <w:r w:rsidR="00C217C3">
              <w:rPr>
                <w:noProof/>
                <w:webHidden/>
              </w:rPr>
              <w:fldChar w:fldCharType="begin"/>
            </w:r>
            <w:r w:rsidR="00C217C3">
              <w:rPr>
                <w:noProof/>
                <w:webHidden/>
              </w:rPr>
              <w:instrText xml:space="preserve"> PAGEREF _Toc161757394 \h </w:instrText>
            </w:r>
            <w:r w:rsidR="00C217C3">
              <w:rPr>
                <w:noProof/>
                <w:webHidden/>
              </w:rPr>
            </w:r>
            <w:r w:rsidR="00C217C3">
              <w:rPr>
                <w:noProof/>
                <w:webHidden/>
              </w:rPr>
              <w:fldChar w:fldCharType="separate"/>
            </w:r>
            <w:r w:rsidR="00017BB9">
              <w:rPr>
                <w:noProof/>
                <w:webHidden/>
              </w:rPr>
              <w:t>5</w:t>
            </w:r>
            <w:r w:rsidR="00C217C3">
              <w:rPr>
                <w:noProof/>
                <w:webHidden/>
              </w:rPr>
              <w:fldChar w:fldCharType="end"/>
            </w:r>
          </w:hyperlink>
        </w:p>
        <w:p w14:paraId="76EECE1B" w14:textId="1E502ED4"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395" w:history="1">
            <w:r w:rsidR="00C217C3" w:rsidRPr="008335E6">
              <w:rPr>
                <w:rStyle w:val="Hyperlink"/>
                <w:noProof/>
              </w:rPr>
              <w:t>4.1</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SM X8DTU</w:t>
            </w:r>
            <w:r w:rsidR="00C217C3">
              <w:rPr>
                <w:noProof/>
                <w:webHidden/>
              </w:rPr>
              <w:tab/>
            </w:r>
            <w:r w:rsidR="00C217C3">
              <w:rPr>
                <w:noProof/>
                <w:webHidden/>
              </w:rPr>
              <w:fldChar w:fldCharType="begin"/>
            </w:r>
            <w:r w:rsidR="00C217C3">
              <w:rPr>
                <w:noProof/>
                <w:webHidden/>
              </w:rPr>
              <w:instrText xml:space="preserve"> PAGEREF _Toc161757395 \h </w:instrText>
            </w:r>
            <w:r w:rsidR="00C217C3">
              <w:rPr>
                <w:noProof/>
                <w:webHidden/>
              </w:rPr>
            </w:r>
            <w:r w:rsidR="00C217C3">
              <w:rPr>
                <w:noProof/>
                <w:webHidden/>
              </w:rPr>
              <w:fldChar w:fldCharType="separate"/>
            </w:r>
            <w:r w:rsidR="00017BB9">
              <w:rPr>
                <w:noProof/>
                <w:webHidden/>
              </w:rPr>
              <w:t>6</w:t>
            </w:r>
            <w:r w:rsidR="00C217C3">
              <w:rPr>
                <w:noProof/>
                <w:webHidden/>
              </w:rPr>
              <w:fldChar w:fldCharType="end"/>
            </w:r>
          </w:hyperlink>
        </w:p>
        <w:p w14:paraId="4265E71B" w14:textId="671AF142"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396" w:history="1">
            <w:r w:rsidR="00C217C3" w:rsidRPr="008335E6">
              <w:rPr>
                <w:rStyle w:val="Hyperlink"/>
                <w:noProof/>
              </w:rPr>
              <w:t>4.2</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SM X9SRL-F</w:t>
            </w:r>
            <w:r w:rsidR="00C217C3">
              <w:rPr>
                <w:noProof/>
                <w:webHidden/>
              </w:rPr>
              <w:tab/>
            </w:r>
            <w:r w:rsidR="00C217C3">
              <w:rPr>
                <w:noProof/>
                <w:webHidden/>
              </w:rPr>
              <w:fldChar w:fldCharType="begin"/>
            </w:r>
            <w:r w:rsidR="00C217C3">
              <w:rPr>
                <w:noProof/>
                <w:webHidden/>
              </w:rPr>
              <w:instrText xml:space="preserve"> PAGEREF _Toc161757396 \h </w:instrText>
            </w:r>
            <w:r w:rsidR="00C217C3">
              <w:rPr>
                <w:noProof/>
                <w:webHidden/>
              </w:rPr>
            </w:r>
            <w:r w:rsidR="00C217C3">
              <w:rPr>
                <w:noProof/>
                <w:webHidden/>
              </w:rPr>
              <w:fldChar w:fldCharType="separate"/>
            </w:r>
            <w:r w:rsidR="00017BB9">
              <w:rPr>
                <w:noProof/>
                <w:webHidden/>
              </w:rPr>
              <w:t>6</w:t>
            </w:r>
            <w:r w:rsidR="00C217C3">
              <w:rPr>
                <w:noProof/>
                <w:webHidden/>
              </w:rPr>
              <w:fldChar w:fldCharType="end"/>
            </w:r>
          </w:hyperlink>
        </w:p>
        <w:p w14:paraId="5A5FD60B" w14:textId="7EBE29FA"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397" w:history="1">
            <w:r w:rsidR="00C217C3" w:rsidRPr="008335E6">
              <w:rPr>
                <w:rStyle w:val="Hyperlink"/>
                <w:noProof/>
              </w:rPr>
              <w:t>4.3</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SM X10SRi-F</w:t>
            </w:r>
            <w:r w:rsidR="00C217C3">
              <w:rPr>
                <w:noProof/>
                <w:webHidden/>
              </w:rPr>
              <w:tab/>
            </w:r>
            <w:r w:rsidR="00C217C3">
              <w:rPr>
                <w:noProof/>
                <w:webHidden/>
              </w:rPr>
              <w:fldChar w:fldCharType="begin"/>
            </w:r>
            <w:r w:rsidR="00C217C3">
              <w:rPr>
                <w:noProof/>
                <w:webHidden/>
              </w:rPr>
              <w:instrText xml:space="preserve"> PAGEREF _Toc161757397 \h </w:instrText>
            </w:r>
            <w:r w:rsidR="00C217C3">
              <w:rPr>
                <w:noProof/>
                <w:webHidden/>
              </w:rPr>
            </w:r>
            <w:r w:rsidR="00C217C3">
              <w:rPr>
                <w:noProof/>
                <w:webHidden/>
              </w:rPr>
              <w:fldChar w:fldCharType="separate"/>
            </w:r>
            <w:r w:rsidR="00017BB9">
              <w:rPr>
                <w:noProof/>
                <w:webHidden/>
              </w:rPr>
              <w:t>6</w:t>
            </w:r>
            <w:r w:rsidR="00C217C3">
              <w:rPr>
                <w:noProof/>
                <w:webHidden/>
              </w:rPr>
              <w:fldChar w:fldCharType="end"/>
            </w:r>
          </w:hyperlink>
        </w:p>
        <w:p w14:paraId="29A338AB" w14:textId="758F6728"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398" w:history="1">
            <w:r w:rsidR="00C217C3" w:rsidRPr="008335E6">
              <w:rPr>
                <w:rStyle w:val="Hyperlink"/>
                <w:noProof/>
              </w:rPr>
              <w:t>4.4</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SM X11SRL-F</w:t>
            </w:r>
            <w:r w:rsidR="00C217C3">
              <w:rPr>
                <w:noProof/>
                <w:webHidden/>
              </w:rPr>
              <w:tab/>
            </w:r>
            <w:r w:rsidR="00C217C3">
              <w:rPr>
                <w:noProof/>
                <w:webHidden/>
              </w:rPr>
              <w:fldChar w:fldCharType="begin"/>
            </w:r>
            <w:r w:rsidR="00C217C3">
              <w:rPr>
                <w:noProof/>
                <w:webHidden/>
              </w:rPr>
              <w:instrText xml:space="preserve"> PAGEREF _Toc161757398 \h </w:instrText>
            </w:r>
            <w:r w:rsidR="00C217C3">
              <w:rPr>
                <w:noProof/>
                <w:webHidden/>
              </w:rPr>
            </w:r>
            <w:r w:rsidR="00C217C3">
              <w:rPr>
                <w:noProof/>
                <w:webHidden/>
              </w:rPr>
              <w:fldChar w:fldCharType="separate"/>
            </w:r>
            <w:r w:rsidR="00017BB9">
              <w:rPr>
                <w:noProof/>
                <w:webHidden/>
              </w:rPr>
              <w:t>7</w:t>
            </w:r>
            <w:r w:rsidR="00C217C3">
              <w:rPr>
                <w:noProof/>
                <w:webHidden/>
              </w:rPr>
              <w:fldChar w:fldCharType="end"/>
            </w:r>
          </w:hyperlink>
        </w:p>
        <w:p w14:paraId="75C1B556" w14:textId="4475305D"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399" w:history="1">
            <w:r w:rsidR="00C217C3" w:rsidRPr="008335E6">
              <w:rPr>
                <w:rStyle w:val="Hyperlink"/>
                <w:noProof/>
              </w:rPr>
              <w:t>4.5</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SM X12SPL-F</w:t>
            </w:r>
            <w:r w:rsidR="00C217C3">
              <w:rPr>
                <w:noProof/>
                <w:webHidden/>
              </w:rPr>
              <w:tab/>
            </w:r>
            <w:r w:rsidR="00C217C3">
              <w:rPr>
                <w:noProof/>
                <w:webHidden/>
              </w:rPr>
              <w:fldChar w:fldCharType="begin"/>
            </w:r>
            <w:r w:rsidR="00C217C3">
              <w:rPr>
                <w:noProof/>
                <w:webHidden/>
              </w:rPr>
              <w:instrText xml:space="preserve"> PAGEREF _Toc161757399 \h </w:instrText>
            </w:r>
            <w:r w:rsidR="00C217C3">
              <w:rPr>
                <w:noProof/>
                <w:webHidden/>
              </w:rPr>
            </w:r>
            <w:r w:rsidR="00C217C3">
              <w:rPr>
                <w:noProof/>
                <w:webHidden/>
              </w:rPr>
              <w:fldChar w:fldCharType="separate"/>
            </w:r>
            <w:r w:rsidR="00017BB9">
              <w:rPr>
                <w:noProof/>
                <w:webHidden/>
              </w:rPr>
              <w:t>7</w:t>
            </w:r>
            <w:r w:rsidR="00C217C3">
              <w:rPr>
                <w:noProof/>
                <w:webHidden/>
              </w:rPr>
              <w:fldChar w:fldCharType="end"/>
            </w:r>
          </w:hyperlink>
        </w:p>
        <w:p w14:paraId="23568D72" w14:textId="0065351B"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400" w:history="1">
            <w:r w:rsidR="00C217C3" w:rsidRPr="008335E6">
              <w:rPr>
                <w:rStyle w:val="Hyperlink"/>
                <w:noProof/>
              </w:rPr>
              <w:t>5</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SM X8DTU BIOS settings</w:t>
            </w:r>
            <w:r w:rsidR="00C217C3">
              <w:rPr>
                <w:noProof/>
                <w:webHidden/>
              </w:rPr>
              <w:tab/>
            </w:r>
            <w:r w:rsidR="00C217C3">
              <w:rPr>
                <w:noProof/>
                <w:webHidden/>
              </w:rPr>
              <w:fldChar w:fldCharType="begin"/>
            </w:r>
            <w:r w:rsidR="00C217C3">
              <w:rPr>
                <w:noProof/>
                <w:webHidden/>
              </w:rPr>
              <w:instrText xml:space="preserve"> PAGEREF _Toc161757400 \h </w:instrText>
            </w:r>
            <w:r w:rsidR="00C217C3">
              <w:rPr>
                <w:noProof/>
                <w:webHidden/>
              </w:rPr>
            </w:r>
            <w:r w:rsidR="00C217C3">
              <w:rPr>
                <w:noProof/>
                <w:webHidden/>
              </w:rPr>
              <w:fldChar w:fldCharType="separate"/>
            </w:r>
            <w:r w:rsidR="00017BB9">
              <w:rPr>
                <w:noProof/>
                <w:webHidden/>
              </w:rPr>
              <w:t>8</w:t>
            </w:r>
            <w:r w:rsidR="00C217C3">
              <w:rPr>
                <w:noProof/>
                <w:webHidden/>
              </w:rPr>
              <w:fldChar w:fldCharType="end"/>
            </w:r>
          </w:hyperlink>
        </w:p>
        <w:p w14:paraId="4A7D02CA" w14:textId="7E472BE4"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01" w:history="1">
            <w:r w:rsidR="00C217C3" w:rsidRPr="008335E6">
              <w:rPr>
                <w:rStyle w:val="Hyperlink"/>
                <w:noProof/>
              </w:rPr>
              <w:t>5.1</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Determining the BIOS version</w:t>
            </w:r>
            <w:r w:rsidR="00C217C3">
              <w:rPr>
                <w:noProof/>
                <w:webHidden/>
              </w:rPr>
              <w:tab/>
            </w:r>
            <w:r w:rsidR="00C217C3">
              <w:rPr>
                <w:noProof/>
                <w:webHidden/>
              </w:rPr>
              <w:fldChar w:fldCharType="begin"/>
            </w:r>
            <w:r w:rsidR="00C217C3">
              <w:rPr>
                <w:noProof/>
                <w:webHidden/>
              </w:rPr>
              <w:instrText xml:space="preserve"> PAGEREF _Toc161757401 \h </w:instrText>
            </w:r>
            <w:r w:rsidR="00C217C3">
              <w:rPr>
                <w:noProof/>
                <w:webHidden/>
              </w:rPr>
            </w:r>
            <w:r w:rsidR="00C217C3">
              <w:rPr>
                <w:noProof/>
                <w:webHidden/>
              </w:rPr>
              <w:fldChar w:fldCharType="separate"/>
            </w:r>
            <w:r w:rsidR="00017BB9">
              <w:rPr>
                <w:noProof/>
                <w:webHidden/>
              </w:rPr>
              <w:t>8</w:t>
            </w:r>
            <w:r w:rsidR="00C217C3">
              <w:rPr>
                <w:noProof/>
                <w:webHidden/>
              </w:rPr>
              <w:fldChar w:fldCharType="end"/>
            </w:r>
          </w:hyperlink>
        </w:p>
        <w:p w14:paraId="38E0D7F3" w14:textId="3DDCACFD"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02" w:history="1">
            <w:r w:rsidR="00C217C3" w:rsidRPr="008335E6">
              <w:rPr>
                <w:rStyle w:val="Hyperlink"/>
                <w:noProof/>
              </w:rPr>
              <w:t>5.1.1</w:t>
            </w:r>
            <w:r w:rsidR="00C217C3">
              <w:rPr>
                <w:rFonts w:asciiTheme="minorHAnsi" w:eastAsiaTheme="minorEastAsia" w:hAnsiTheme="minorHAnsi" w:cstheme="minorBidi"/>
                <w:noProof/>
                <w:kern w:val="2"/>
                <w14:ligatures w14:val="standardContextual"/>
              </w:rPr>
              <w:tab/>
            </w:r>
            <w:r w:rsidR="00C217C3" w:rsidRPr="008335E6">
              <w:rPr>
                <w:rStyle w:val="Hyperlink"/>
                <w:noProof/>
              </w:rPr>
              <w:t>BIOS rev 2.0</w:t>
            </w:r>
            <w:r w:rsidR="00C217C3">
              <w:rPr>
                <w:noProof/>
                <w:webHidden/>
              </w:rPr>
              <w:tab/>
            </w:r>
            <w:r w:rsidR="00C217C3">
              <w:rPr>
                <w:noProof/>
                <w:webHidden/>
              </w:rPr>
              <w:fldChar w:fldCharType="begin"/>
            </w:r>
            <w:r w:rsidR="00C217C3">
              <w:rPr>
                <w:noProof/>
                <w:webHidden/>
              </w:rPr>
              <w:instrText xml:space="preserve"> PAGEREF _Toc161757402 \h </w:instrText>
            </w:r>
            <w:r w:rsidR="00C217C3">
              <w:rPr>
                <w:noProof/>
                <w:webHidden/>
              </w:rPr>
            </w:r>
            <w:r w:rsidR="00C217C3">
              <w:rPr>
                <w:noProof/>
                <w:webHidden/>
              </w:rPr>
              <w:fldChar w:fldCharType="separate"/>
            </w:r>
            <w:r w:rsidR="00017BB9">
              <w:rPr>
                <w:noProof/>
                <w:webHidden/>
              </w:rPr>
              <w:t>8</w:t>
            </w:r>
            <w:r w:rsidR="00C217C3">
              <w:rPr>
                <w:noProof/>
                <w:webHidden/>
              </w:rPr>
              <w:fldChar w:fldCharType="end"/>
            </w:r>
          </w:hyperlink>
        </w:p>
        <w:p w14:paraId="24C95394" w14:textId="562D6189"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03" w:history="1">
            <w:r w:rsidR="00C217C3" w:rsidRPr="008335E6">
              <w:rPr>
                <w:rStyle w:val="Hyperlink"/>
                <w:noProof/>
              </w:rPr>
              <w:t>5.1.2</w:t>
            </w:r>
            <w:r w:rsidR="00C217C3">
              <w:rPr>
                <w:rFonts w:asciiTheme="minorHAnsi" w:eastAsiaTheme="minorEastAsia" w:hAnsiTheme="minorHAnsi" w:cstheme="minorBidi"/>
                <w:noProof/>
                <w:kern w:val="2"/>
                <w14:ligatures w14:val="standardContextual"/>
              </w:rPr>
              <w:tab/>
            </w:r>
            <w:r w:rsidR="00C217C3" w:rsidRPr="008335E6">
              <w:rPr>
                <w:rStyle w:val="Hyperlink"/>
                <w:noProof/>
              </w:rPr>
              <w:t>BIOS rev 2.0c</w:t>
            </w:r>
            <w:r w:rsidR="00C217C3">
              <w:rPr>
                <w:noProof/>
                <w:webHidden/>
              </w:rPr>
              <w:tab/>
            </w:r>
            <w:r w:rsidR="00C217C3">
              <w:rPr>
                <w:noProof/>
                <w:webHidden/>
              </w:rPr>
              <w:fldChar w:fldCharType="begin"/>
            </w:r>
            <w:r w:rsidR="00C217C3">
              <w:rPr>
                <w:noProof/>
                <w:webHidden/>
              </w:rPr>
              <w:instrText xml:space="preserve"> PAGEREF _Toc161757403 \h </w:instrText>
            </w:r>
            <w:r w:rsidR="00C217C3">
              <w:rPr>
                <w:noProof/>
                <w:webHidden/>
              </w:rPr>
            </w:r>
            <w:r w:rsidR="00C217C3">
              <w:rPr>
                <w:noProof/>
                <w:webHidden/>
              </w:rPr>
              <w:fldChar w:fldCharType="separate"/>
            </w:r>
            <w:r w:rsidR="00017BB9">
              <w:rPr>
                <w:noProof/>
                <w:webHidden/>
              </w:rPr>
              <w:t>10</w:t>
            </w:r>
            <w:r w:rsidR="00C217C3">
              <w:rPr>
                <w:noProof/>
                <w:webHidden/>
              </w:rPr>
              <w:fldChar w:fldCharType="end"/>
            </w:r>
          </w:hyperlink>
        </w:p>
        <w:p w14:paraId="5A98277C" w14:textId="73503F32"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04" w:history="1">
            <w:r w:rsidR="00C217C3" w:rsidRPr="008335E6">
              <w:rPr>
                <w:rStyle w:val="Hyperlink"/>
                <w:noProof/>
              </w:rPr>
              <w:t>5.2</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Settings</w:t>
            </w:r>
            <w:r w:rsidR="00C217C3">
              <w:rPr>
                <w:noProof/>
                <w:webHidden/>
              </w:rPr>
              <w:tab/>
            </w:r>
            <w:r w:rsidR="00C217C3">
              <w:rPr>
                <w:noProof/>
                <w:webHidden/>
              </w:rPr>
              <w:fldChar w:fldCharType="begin"/>
            </w:r>
            <w:r w:rsidR="00C217C3">
              <w:rPr>
                <w:noProof/>
                <w:webHidden/>
              </w:rPr>
              <w:instrText xml:space="preserve"> PAGEREF _Toc161757404 \h </w:instrText>
            </w:r>
            <w:r w:rsidR="00C217C3">
              <w:rPr>
                <w:noProof/>
                <w:webHidden/>
              </w:rPr>
            </w:r>
            <w:r w:rsidR="00C217C3">
              <w:rPr>
                <w:noProof/>
                <w:webHidden/>
              </w:rPr>
              <w:fldChar w:fldCharType="separate"/>
            </w:r>
            <w:r w:rsidR="00017BB9">
              <w:rPr>
                <w:noProof/>
                <w:webHidden/>
              </w:rPr>
              <w:t>11</w:t>
            </w:r>
            <w:r w:rsidR="00C217C3">
              <w:rPr>
                <w:noProof/>
                <w:webHidden/>
              </w:rPr>
              <w:fldChar w:fldCharType="end"/>
            </w:r>
          </w:hyperlink>
        </w:p>
        <w:p w14:paraId="1A2FAE45" w14:textId="43F099E7"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05" w:history="1">
            <w:r w:rsidR="00C217C3" w:rsidRPr="008335E6">
              <w:rPr>
                <w:rStyle w:val="Hyperlink"/>
                <w:noProof/>
              </w:rPr>
              <w:t>5.3</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screen</w:t>
            </w:r>
            <w:r w:rsidR="00C217C3">
              <w:rPr>
                <w:noProof/>
                <w:webHidden/>
              </w:rPr>
              <w:tab/>
            </w:r>
            <w:r w:rsidR="00C217C3">
              <w:rPr>
                <w:noProof/>
                <w:webHidden/>
              </w:rPr>
              <w:fldChar w:fldCharType="begin"/>
            </w:r>
            <w:r w:rsidR="00C217C3">
              <w:rPr>
                <w:noProof/>
                <w:webHidden/>
              </w:rPr>
              <w:instrText xml:space="preserve"> PAGEREF _Toc161757405 \h </w:instrText>
            </w:r>
            <w:r w:rsidR="00C217C3">
              <w:rPr>
                <w:noProof/>
                <w:webHidden/>
              </w:rPr>
            </w:r>
            <w:r w:rsidR="00C217C3">
              <w:rPr>
                <w:noProof/>
                <w:webHidden/>
              </w:rPr>
              <w:fldChar w:fldCharType="separate"/>
            </w:r>
            <w:r w:rsidR="00017BB9">
              <w:rPr>
                <w:noProof/>
                <w:webHidden/>
              </w:rPr>
              <w:t>11</w:t>
            </w:r>
            <w:r w:rsidR="00C217C3">
              <w:rPr>
                <w:noProof/>
                <w:webHidden/>
              </w:rPr>
              <w:fldChar w:fldCharType="end"/>
            </w:r>
          </w:hyperlink>
        </w:p>
        <w:p w14:paraId="323D47F6" w14:textId="240C8163"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06" w:history="1">
            <w:r w:rsidR="00C217C3" w:rsidRPr="008335E6">
              <w:rPr>
                <w:rStyle w:val="Hyperlink"/>
                <w:noProof/>
              </w:rPr>
              <w:t>5.4</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South Bridge screen</w:t>
            </w:r>
            <w:r w:rsidR="00C217C3">
              <w:rPr>
                <w:noProof/>
                <w:webHidden/>
              </w:rPr>
              <w:tab/>
            </w:r>
            <w:r w:rsidR="00C217C3">
              <w:rPr>
                <w:noProof/>
                <w:webHidden/>
              </w:rPr>
              <w:fldChar w:fldCharType="begin"/>
            </w:r>
            <w:r w:rsidR="00C217C3">
              <w:rPr>
                <w:noProof/>
                <w:webHidden/>
              </w:rPr>
              <w:instrText xml:space="preserve"> PAGEREF _Toc161757406 \h </w:instrText>
            </w:r>
            <w:r w:rsidR="00C217C3">
              <w:rPr>
                <w:noProof/>
                <w:webHidden/>
              </w:rPr>
            </w:r>
            <w:r w:rsidR="00C217C3">
              <w:rPr>
                <w:noProof/>
                <w:webHidden/>
              </w:rPr>
              <w:fldChar w:fldCharType="separate"/>
            </w:r>
            <w:r w:rsidR="00017BB9">
              <w:rPr>
                <w:noProof/>
                <w:webHidden/>
              </w:rPr>
              <w:t>12</w:t>
            </w:r>
            <w:r w:rsidR="00C217C3">
              <w:rPr>
                <w:noProof/>
                <w:webHidden/>
              </w:rPr>
              <w:fldChar w:fldCharType="end"/>
            </w:r>
          </w:hyperlink>
        </w:p>
        <w:p w14:paraId="73FE795D" w14:textId="55EF95AA"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07" w:history="1">
            <w:r w:rsidR="00C217C3" w:rsidRPr="008335E6">
              <w:rPr>
                <w:rStyle w:val="Hyperlink"/>
                <w:noProof/>
              </w:rPr>
              <w:t>5.5</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IDE/SATA screen</w:t>
            </w:r>
            <w:r w:rsidR="00C217C3">
              <w:rPr>
                <w:noProof/>
                <w:webHidden/>
              </w:rPr>
              <w:tab/>
            </w:r>
            <w:r w:rsidR="00C217C3">
              <w:rPr>
                <w:noProof/>
                <w:webHidden/>
              </w:rPr>
              <w:fldChar w:fldCharType="begin"/>
            </w:r>
            <w:r w:rsidR="00C217C3">
              <w:rPr>
                <w:noProof/>
                <w:webHidden/>
              </w:rPr>
              <w:instrText xml:space="preserve"> PAGEREF _Toc161757407 \h </w:instrText>
            </w:r>
            <w:r w:rsidR="00C217C3">
              <w:rPr>
                <w:noProof/>
                <w:webHidden/>
              </w:rPr>
            </w:r>
            <w:r w:rsidR="00C217C3">
              <w:rPr>
                <w:noProof/>
                <w:webHidden/>
              </w:rPr>
              <w:fldChar w:fldCharType="separate"/>
            </w:r>
            <w:r w:rsidR="00017BB9">
              <w:rPr>
                <w:noProof/>
                <w:webHidden/>
              </w:rPr>
              <w:t>13</w:t>
            </w:r>
            <w:r w:rsidR="00C217C3">
              <w:rPr>
                <w:noProof/>
                <w:webHidden/>
              </w:rPr>
              <w:fldChar w:fldCharType="end"/>
            </w:r>
          </w:hyperlink>
        </w:p>
        <w:p w14:paraId="0482CC31" w14:textId="2E117CA9"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08" w:history="1">
            <w:r w:rsidR="00C217C3" w:rsidRPr="008335E6">
              <w:rPr>
                <w:rStyle w:val="Hyperlink"/>
                <w:noProof/>
              </w:rPr>
              <w:t>5.5.1</w:t>
            </w:r>
            <w:r w:rsidR="00C217C3">
              <w:rPr>
                <w:rFonts w:asciiTheme="minorHAnsi" w:eastAsiaTheme="minorEastAsia" w:hAnsiTheme="minorHAnsi" w:cstheme="minorBidi"/>
                <w:noProof/>
                <w:kern w:val="2"/>
                <w14:ligatures w14:val="standardContextual"/>
              </w:rPr>
              <w:tab/>
            </w:r>
            <w:r w:rsidR="00C217C3" w:rsidRPr="008335E6">
              <w:rPr>
                <w:rStyle w:val="Hyperlink"/>
                <w:noProof/>
              </w:rPr>
              <w:t>IDE/SATA screen for Rev 2.0</w:t>
            </w:r>
            <w:r w:rsidR="00C217C3">
              <w:rPr>
                <w:noProof/>
                <w:webHidden/>
              </w:rPr>
              <w:tab/>
            </w:r>
            <w:r w:rsidR="00C217C3">
              <w:rPr>
                <w:noProof/>
                <w:webHidden/>
              </w:rPr>
              <w:fldChar w:fldCharType="begin"/>
            </w:r>
            <w:r w:rsidR="00C217C3">
              <w:rPr>
                <w:noProof/>
                <w:webHidden/>
              </w:rPr>
              <w:instrText xml:space="preserve"> PAGEREF _Toc161757408 \h </w:instrText>
            </w:r>
            <w:r w:rsidR="00C217C3">
              <w:rPr>
                <w:noProof/>
                <w:webHidden/>
              </w:rPr>
            </w:r>
            <w:r w:rsidR="00C217C3">
              <w:rPr>
                <w:noProof/>
                <w:webHidden/>
              </w:rPr>
              <w:fldChar w:fldCharType="separate"/>
            </w:r>
            <w:r w:rsidR="00017BB9">
              <w:rPr>
                <w:noProof/>
                <w:webHidden/>
              </w:rPr>
              <w:t>13</w:t>
            </w:r>
            <w:r w:rsidR="00C217C3">
              <w:rPr>
                <w:noProof/>
                <w:webHidden/>
              </w:rPr>
              <w:fldChar w:fldCharType="end"/>
            </w:r>
          </w:hyperlink>
        </w:p>
        <w:p w14:paraId="28E01A64" w14:textId="381704EE"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09" w:history="1">
            <w:r w:rsidR="00C217C3" w:rsidRPr="008335E6">
              <w:rPr>
                <w:rStyle w:val="Hyperlink"/>
                <w:noProof/>
              </w:rPr>
              <w:t>5.5.2</w:t>
            </w:r>
            <w:r w:rsidR="00C217C3">
              <w:rPr>
                <w:rFonts w:asciiTheme="minorHAnsi" w:eastAsiaTheme="minorEastAsia" w:hAnsiTheme="minorHAnsi" w:cstheme="minorBidi"/>
                <w:noProof/>
                <w:kern w:val="2"/>
                <w14:ligatures w14:val="standardContextual"/>
              </w:rPr>
              <w:tab/>
            </w:r>
            <w:r w:rsidR="00C217C3" w:rsidRPr="008335E6">
              <w:rPr>
                <w:rStyle w:val="Hyperlink"/>
                <w:noProof/>
              </w:rPr>
              <w:t>IDE/SATA screen for Rev 2.0c</w:t>
            </w:r>
            <w:r w:rsidR="00C217C3">
              <w:rPr>
                <w:noProof/>
                <w:webHidden/>
              </w:rPr>
              <w:tab/>
            </w:r>
            <w:r w:rsidR="00C217C3">
              <w:rPr>
                <w:noProof/>
                <w:webHidden/>
              </w:rPr>
              <w:fldChar w:fldCharType="begin"/>
            </w:r>
            <w:r w:rsidR="00C217C3">
              <w:rPr>
                <w:noProof/>
                <w:webHidden/>
              </w:rPr>
              <w:instrText xml:space="preserve"> PAGEREF _Toc161757409 \h </w:instrText>
            </w:r>
            <w:r w:rsidR="00C217C3">
              <w:rPr>
                <w:noProof/>
                <w:webHidden/>
              </w:rPr>
            </w:r>
            <w:r w:rsidR="00C217C3">
              <w:rPr>
                <w:noProof/>
                <w:webHidden/>
              </w:rPr>
              <w:fldChar w:fldCharType="separate"/>
            </w:r>
            <w:r w:rsidR="00017BB9">
              <w:rPr>
                <w:noProof/>
                <w:webHidden/>
              </w:rPr>
              <w:t>14</w:t>
            </w:r>
            <w:r w:rsidR="00C217C3">
              <w:rPr>
                <w:noProof/>
                <w:webHidden/>
              </w:rPr>
              <w:fldChar w:fldCharType="end"/>
            </w:r>
          </w:hyperlink>
        </w:p>
        <w:p w14:paraId="386136B6" w14:textId="331176C0"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0" w:history="1">
            <w:r w:rsidR="00C217C3" w:rsidRPr="008335E6">
              <w:rPr>
                <w:rStyle w:val="Hyperlink"/>
                <w:noProof/>
              </w:rPr>
              <w:t>5.6</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SuperIO screen</w:t>
            </w:r>
            <w:r w:rsidR="00C217C3">
              <w:rPr>
                <w:noProof/>
                <w:webHidden/>
              </w:rPr>
              <w:tab/>
            </w:r>
            <w:r w:rsidR="00C217C3">
              <w:rPr>
                <w:noProof/>
                <w:webHidden/>
              </w:rPr>
              <w:fldChar w:fldCharType="begin"/>
            </w:r>
            <w:r w:rsidR="00C217C3">
              <w:rPr>
                <w:noProof/>
                <w:webHidden/>
              </w:rPr>
              <w:instrText xml:space="preserve"> PAGEREF _Toc161757410 \h </w:instrText>
            </w:r>
            <w:r w:rsidR="00C217C3">
              <w:rPr>
                <w:noProof/>
                <w:webHidden/>
              </w:rPr>
            </w:r>
            <w:r w:rsidR="00C217C3">
              <w:rPr>
                <w:noProof/>
                <w:webHidden/>
              </w:rPr>
              <w:fldChar w:fldCharType="separate"/>
            </w:r>
            <w:r w:rsidR="00017BB9">
              <w:rPr>
                <w:noProof/>
                <w:webHidden/>
              </w:rPr>
              <w:t>15</w:t>
            </w:r>
            <w:r w:rsidR="00C217C3">
              <w:rPr>
                <w:noProof/>
                <w:webHidden/>
              </w:rPr>
              <w:fldChar w:fldCharType="end"/>
            </w:r>
          </w:hyperlink>
        </w:p>
        <w:p w14:paraId="047CA96E" w14:textId="2B31B83D"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11" w:history="1">
            <w:r w:rsidR="00C217C3" w:rsidRPr="008335E6">
              <w:rPr>
                <w:rStyle w:val="Hyperlink"/>
                <w:noProof/>
              </w:rPr>
              <w:t>5.6.1</w:t>
            </w:r>
            <w:r w:rsidR="00C217C3">
              <w:rPr>
                <w:rFonts w:asciiTheme="minorHAnsi" w:eastAsiaTheme="minorEastAsia" w:hAnsiTheme="minorHAnsi" w:cstheme="minorBidi"/>
                <w:noProof/>
                <w:kern w:val="2"/>
                <w14:ligatures w14:val="standardContextual"/>
              </w:rPr>
              <w:tab/>
            </w:r>
            <w:r w:rsidR="00C217C3" w:rsidRPr="008335E6">
              <w:rPr>
                <w:rStyle w:val="Hyperlink"/>
                <w:noProof/>
              </w:rPr>
              <w:t>SuperIO for BIOS V2.0</w:t>
            </w:r>
            <w:r w:rsidR="00C217C3">
              <w:rPr>
                <w:noProof/>
                <w:webHidden/>
              </w:rPr>
              <w:tab/>
            </w:r>
            <w:r w:rsidR="00C217C3">
              <w:rPr>
                <w:noProof/>
                <w:webHidden/>
              </w:rPr>
              <w:fldChar w:fldCharType="begin"/>
            </w:r>
            <w:r w:rsidR="00C217C3">
              <w:rPr>
                <w:noProof/>
                <w:webHidden/>
              </w:rPr>
              <w:instrText xml:space="preserve"> PAGEREF _Toc161757411 \h </w:instrText>
            </w:r>
            <w:r w:rsidR="00C217C3">
              <w:rPr>
                <w:noProof/>
                <w:webHidden/>
              </w:rPr>
            </w:r>
            <w:r w:rsidR="00C217C3">
              <w:rPr>
                <w:noProof/>
                <w:webHidden/>
              </w:rPr>
              <w:fldChar w:fldCharType="separate"/>
            </w:r>
            <w:r w:rsidR="00017BB9">
              <w:rPr>
                <w:noProof/>
                <w:webHidden/>
              </w:rPr>
              <w:t>15</w:t>
            </w:r>
            <w:r w:rsidR="00C217C3">
              <w:rPr>
                <w:noProof/>
                <w:webHidden/>
              </w:rPr>
              <w:fldChar w:fldCharType="end"/>
            </w:r>
          </w:hyperlink>
        </w:p>
        <w:p w14:paraId="3D7C951D" w14:textId="1BAE1A8A"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12" w:history="1">
            <w:r w:rsidR="00C217C3" w:rsidRPr="008335E6">
              <w:rPr>
                <w:rStyle w:val="Hyperlink"/>
                <w:noProof/>
              </w:rPr>
              <w:t>5.6.2</w:t>
            </w:r>
            <w:r w:rsidR="00C217C3">
              <w:rPr>
                <w:rFonts w:asciiTheme="minorHAnsi" w:eastAsiaTheme="minorEastAsia" w:hAnsiTheme="minorHAnsi" w:cstheme="minorBidi"/>
                <w:noProof/>
                <w:kern w:val="2"/>
                <w14:ligatures w14:val="standardContextual"/>
              </w:rPr>
              <w:tab/>
            </w:r>
            <w:r w:rsidR="00C217C3" w:rsidRPr="008335E6">
              <w:rPr>
                <w:rStyle w:val="Hyperlink"/>
                <w:noProof/>
              </w:rPr>
              <w:t>SuperIO for BIOS V2.0c</w:t>
            </w:r>
            <w:r w:rsidR="00C217C3">
              <w:rPr>
                <w:noProof/>
                <w:webHidden/>
              </w:rPr>
              <w:tab/>
            </w:r>
            <w:r w:rsidR="00C217C3">
              <w:rPr>
                <w:noProof/>
                <w:webHidden/>
              </w:rPr>
              <w:fldChar w:fldCharType="begin"/>
            </w:r>
            <w:r w:rsidR="00C217C3">
              <w:rPr>
                <w:noProof/>
                <w:webHidden/>
              </w:rPr>
              <w:instrText xml:space="preserve"> PAGEREF _Toc161757412 \h </w:instrText>
            </w:r>
            <w:r w:rsidR="00C217C3">
              <w:rPr>
                <w:noProof/>
                <w:webHidden/>
              </w:rPr>
            </w:r>
            <w:r w:rsidR="00C217C3">
              <w:rPr>
                <w:noProof/>
                <w:webHidden/>
              </w:rPr>
              <w:fldChar w:fldCharType="separate"/>
            </w:r>
            <w:r w:rsidR="00017BB9">
              <w:rPr>
                <w:noProof/>
                <w:webHidden/>
              </w:rPr>
              <w:t>16</w:t>
            </w:r>
            <w:r w:rsidR="00C217C3">
              <w:rPr>
                <w:noProof/>
                <w:webHidden/>
              </w:rPr>
              <w:fldChar w:fldCharType="end"/>
            </w:r>
          </w:hyperlink>
        </w:p>
        <w:p w14:paraId="6F713D31" w14:textId="15A01892"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3" w:history="1">
            <w:r w:rsidR="00C217C3" w:rsidRPr="008335E6">
              <w:rPr>
                <w:rStyle w:val="Hyperlink"/>
                <w:noProof/>
              </w:rPr>
              <w:t>5.7</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Hardware Health screen</w:t>
            </w:r>
            <w:r w:rsidR="00C217C3">
              <w:rPr>
                <w:noProof/>
                <w:webHidden/>
              </w:rPr>
              <w:tab/>
            </w:r>
            <w:r w:rsidR="00C217C3">
              <w:rPr>
                <w:noProof/>
                <w:webHidden/>
              </w:rPr>
              <w:fldChar w:fldCharType="begin"/>
            </w:r>
            <w:r w:rsidR="00C217C3">
              <w:rPr>
                <w:noProof/>
                <w:webHidden/>
              </w:rPr>
              <w:instrText xml:space="preserve"> PAGEREF _Toc161757413 \h </w:instrText>
            </w:r>
            <w:r w:rsidR="00C217C3">
              <w:rPr>
                <w:noProof/>
                <w:webHidden/>
              </w:rPr>
            </w:r>
            <w:r w:rsidR="00C217C3">
              <w:rPr>
                <w:noProof/>
                <w:webHidden/>
              </w:rPr>
              <w:fldChar w:fldCharType="separate"/>
            </w:r>
            <w:r w:rsidR="00017BB9">
              <w:rPr>
                <w:noProof/>
                <w:webHidden/>
              </w:rPr>
              <w:t>17</w:t>
            </w:r>
            <w:r w:rsidR="00C217C3">
              <w:rPr>
                <w:noProof/>
                <w:webHidden/>
              </w:rPr>
              <w:fldChar w:fldCharType="end"/>
            </w:r>
          </w:hyperlink>
        </w:p>
        <w:p w14:paraId="664581D3" w14:textId="2F0D2A5E"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4" w:history="1">
            <w:r w:rsidR="00C217C3" w:rsidRPr="008335E6">
              <w:rPr>
                <w:rStyle w:val="Hyperlink"/>
                <w:noProof/>
              </w:rPr>
              <w:t>5.8</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IPMI LAN Configuration</w:t>
            </w:r>
            <w:r w:rsidR="00C217C3">
              <w:rPr>
                <w:noProof/>
                <w:webHidden/>
              </w:rPr>
              <w:tab/>
            </w:r>
            <w:r w:rsidR="00C217C3">
              <w:rPr>
                <w:noProof/>
                <w:webHidden/>
              </w:rPr>
              <w:fldChar w:fldCharType="begin"/>
            </w:r>
            <w:r w:rsidR="00C217C3">
              <w:rPr>
                <w:noProof/>
                <w:webHidden/>
              </w:rPr>
              <w:instrText xml:space="preserve"> PAGEREF _Toc161757414 \h </w:instrText>
            </w:r>
            <w:r w:rsidR="00C217C3">
              <w:rPr>
                <w:noProof/>
                <w:webHidden/>
              </w:rPr>
            </w:r>
            <w:r w:rsidR="00C217C3">
              <w:rPr>
                <w:noProof/>
                <w:webHidden/>
              </w:rPr>
              <w:fldChar w:fldCharType="separate"/>
            </w:r>
            <w:r w:rsidR="00017BB9">
              <w:rPr>
                <w:noProof/>
                <w:webHidden/>
              </w:rPr>
              <w:t>18</w:t>
            </w:r>
            <w:r w:rsidR="00C217C3">
              <w:rPr>
                <w:noProof/>
                <w:webHidden/>
              </w:rPr>
              <w:fldChar w:fldCharType="end"/>
            </w:r>
          </w:hyperlink>
        </w:p>
        <w:p w14:paraId="1392739E" w14:textId="6FB9EC04"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415" w:history="1">
            <w:r w:rsidR="00C217C3" w:rsidRPr="008335E6">
              <w:rPr>
                <w:rStyle w:val="Hyperlink"/>
                <w:noProof/>
              </w:rPr>
              <w:t>6</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SM X10SRi-F BIOS Settings</w:t>
            </w:r>
            <w:r w:rsidR="00C217C3">
              <w:rPr>
                <w:noProof/>
                <w:webHidden/>
              </w:rPr>
              <w:tab/>
            </w:r>
            <w:r w:rsidR="00C217C3">
              <w:rPr>
                <w:noProof/>
                <w:webHidden/>
              </w:rPr>
              <w:fldChar w:fldCharType="begin"/>
            </w:r>
            <w:r w:rsidR="00C217C3">
              <w:rPr>
                <w:noProof/>
                <w:webHidden/>
              </w:rPr>
              <w:instrText xml:space="preserve"> PAGEREF _Toc161757415 \h </w:instrText>
            </w:r>
            <w:r w:rsidR="00C217C3">
              <w:rPr>
                <w:noProof/>
                <w:webHidden/>
              </w:rPr>
            </w:r>
            <w:r w:rsidR="00C217C3">
              <w:rPr>
                <w:noProof/>
                <w:webHidden/>
              </w:rPr>
              <w:fldChar w:fldCharType="separate"/>
            </w:r>
            <w:r w:rsidR="00017BB9">
              <w:rPr>
                <w:noProof/>
                <w:webHidden/>
              </w:rPr>
              <w:t>19</w:t>
            </w:r>
            <w:r w:rsidR="00C217C3">
              <w:rPr>
                <w:noProof/>
                <w:webHidden/>
              </w:rPr>
              <w:fldChar w:fldCharType="end"/>
            </w:r>
          </w:hyperlink>
        </w:p>
        <w:p w14:paraId="746A2074" w14:textId="00B00610"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6" w:history="1">
            <w:r w:rsidR="00C217C3" w:rsidRPr="008335E6">
              <w:rPr>
                <w:rStyle w:val="Hyperlink"/>
                <w:noProof/>
              </w:rPr>
              <w:t>6.1</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Determining the BIOS version</w:t>
            </w:r>
            <w:r w:rsidR="00C217C3">
              <w:rPr>
                <w:noProof/>
                <w:webHidden/>
              </w:rPr>
              <w:tab/>
            </w:r>
            <w:r w:rsidR="00C217C3">
              <w:rPr>
                <w:noProof/>
                <w:webHidden/>
              </w:rPr>
              <w:fldChar w:fldCharType="begin"/>
            </w:r>
            <w:r w:rsidR="00C217C3">
              <w:rPr>
                <w:noProof/>
                <w:webHidden/>
              </w:rPr>
              <w:instrText xml:space="preserve"> PAGEREF _Toc161757416 \h </w:instrText>
            </w:r>
            <w:r w:rsidR="00C217C3">
              <w:rPr>
                <w:noProof/>
                <w:webHidden/>
              </w:rPr>
            </w:r>
            <w:r w:rsidR="00C217C3">
              <w:rPr>
                <w:noProof/>
                <w:webHidden/>
              </w:rPr>
              <w:fldChar w:fldCharType="separate"/>
            </w:r>
            <w:r w:rsidR="00017BB9">
              <w:rPr>
                <w:noProof/>
                <w:webHidden/>
              </w:rPr>
              <w:t>19</w:t>
            </w:r>
            <w:r w:rsidR="00C217C3">
              <w:rPr>
                <w:noProof/>
                <w:webHidden/>
              </w:rPr>
              <w:fldChar w:fldCharType="end"/>
            </w:r>
          </w:hyperlink>
        </w:p>
        <w:p w14:paraId="266BFADA" w14:textId="25BBD5C2"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7" w:history="1">
            <w:r w:rsidR="00C217C3" w:rsidRPr="008335E6">
              <w:rPr>
                <w:rStyle w:val="Hyperlink"/>
                <w:noProof/>
              </w:rPr>
              <w:t>6.2</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CPU Configuration screen</w:t>
            </w:r>
            <w:r w:rsidR="00C217C3">
              <w:rPr>
                <w:noProof/>
                <w:webHidden/>
              </w:rPr>
              <w:tab/>
            </w:r>
            <w:r w:rsidR="00C217C3">
              <w:rPr>
                <w:noProof/>
                <w:webHidden/>
              </w:rPr>
              <w:fldChar w:fldCharType="begin"/>
            </w:r>
            <w:r w:rsidR="00C217C3">
              <w:rPr>
                <w:noProof/>
                <w:webHidden/>
              </w:rPr>
              <w:instrText xml:space="preserve"> PAGEREF _Toc161757417 \h </w:instrText>
            </w:r>
            <w:r w:rsidR="00C217C3">
              <w:rPr>
                <w:noProof/>
                <w:webHidden/>
              </w:rPr>
            </w:r>
            <w:r w:rsidR="00C217C3">
              <w:rPr>
                <w:noProof/>
                <w:webHidden/>
              </w:rPr>
              <w:fldChar w:fldCharType="separate"/>
            </w:r>
            <w:r w:rsidR="00017BB9">
              <w:rPr>
                <w:noProof/>
                <w:webHidden/>
              </w:rPr>
              <w:t>20</w:t>
            </w:r>
            <w:r w:rsidR="00C217C3">
              <w:rPr>
                <w:noProof/>
                <w:webHidden/>
              </w:rPr>
              <w:fldChar w:fldCharType="end"/>
            </w:r>
          </w:hyperlink>
        </w:p>
        <w:p w14:paraId="178348A7" w14:textId="64FDE8CF"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8" w:history="1">
            <w:r w:rsidR="00C217C3" w:rsidRPr="008335E6">
              <w:rPr>
                <w:rStyle w:val="Hyperlink"/>
                <w:noProof/>
              </w:rPr>
              <w:t>6.3</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Power Management Configuration screen</w:t>
            </w:r>
            <w:r w:rsidR="00C217C3">
              <w:rPr>
                <w:noProof/>
                <w:webHidden/>
              </w:rPr>
              <w:tab/>
            </w:r>
            <w:r w:rsidR="00C217C3">
              <w:rPr>
                <w:noProof/>
                <w:webHidden/>
              </w:rPr>
              <w:fldChar w:fldCharType="begin"/>
            </w:r>
            <w:r w:rsidR="00C217C3">
              <w:rPr>
                <w:noProof/>
                <w:webHidden/>
              </w:rPr>
              <w:instrText xml:space="preserve"> PAGEREF _Toc161757418 \h </w:instrText>
            </w:r>
            <w:r w:rsidR="00C217C3">
              <w:rPr>
                <w:noProof/>
                <w:webHidden/>
              </w:rPr>
            </w:r>
            <w:r w:rsidR="00C217C3">
              <w:rPr>
                <w:noProof/>
                <w:webHidden/>
              </w:rPr>
              <w:fldChar w:fldCharType="separate"/>
            </w:r>
            <w:r w:rsidR="00017BB9">
              <w:rPr>
                <w:noProof/>
                <w:webHidden/>
              </w:rPr>
              <w:t>21</w:t>
            </w:r>
            <w:r w:rsidR="00C217C3">
              <w:rPr>
                <w:noProof/>
                <w:webHidden/>
              </w:rPr>
              <w:fldChar w:fldCharType="end"/>
            </w:r>
          </w:hyperlink>
        </w:p>
        <w:p w14:paraId="2286DEC6" w14:textId="5916CA20"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19" w:history="1">
            <w:r w:rsidR="00C217C3" w:rsidRPr="008335E6">
              <w:rPr>
                <w:rStyle w:val="Hyperlink"/>
                <w:noProof/>
              </w:rPr>
              <w:t>6.4</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PCIe Configuration screen</w:t>
            </w:r>
            <w:r w:rsidR="00C217C3">
              <w:rPr>
                <w:noProof/>
                <w:webHidden/>
              </w:rPr>
              <w:tab/>
            </w:r>
            <w:r w:rsidR="00C217C3">
              <w:rPr>
                <w:noProof/>
                <w:webHidden/>
              </w:rPr>
              <w:fldChar w:fldCharType="begin"/>
            </w:r>
            <w:r w:rsidR="00C217C3">
              <w:rPr>
                <w:noProof/>
                <w:webHidden/>
              </w:rPr>
              <w:instrText xml:space="preserve"> PAGEREF _Toc161757419 \h </w:instrText>
            </w:r>
            <w:r w:rsidR="00C217C3">
              <w:rPr>
                <w:noProof/>
                <w:webHidden/>
              </w:rPr>
            </w:r>
            <w:r w:rsidR="00C217C3">
              <w:rPr>
                <w:noProof/>
                <w:webHidden/>
              </w:rPr>
              <w:fldChar w:fldCharType="separate"/>
            </w:r>
            <w:r w:rsidR="00017BB9">
              <w:rPr>
                <w:noProof/>
                <w:webHidden/>
              </w:rPr>
              <w:t>22</w:t>
            </w:r>
            <w:r w:rsidR="00C217C3">
              <w:rPr>
                <w:noProof/>
                <w:webHidden/>
              </w:rPr>
              <w:fldChar w:fldCharType="end"/>
            </w:r>
          </w:hyperlink>
        </w:p>
        <w:p w14:paraId="2B1D1CEF" w14:textId="0CD25D79"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20" w:history="1">
            <w:r w:rsidR="00C217C3" w:rsidRPr="008335E6">
              <w:rPr>
                <w:rStyle w:val="Hyperlink"/>
                <w:noProof/>
              </w:rPr>
              <w:t>6.5</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IPMI LAN Configuration</w:t>
            </w:r>
            <w:r w:rsidR="00C217C3">
              <w:rPr>
                <w:noProof/>
                <w:webHidden/>
              </w:rPr>
              <w:tab/>
            </w:r>
            <w:r w:rsidR="00C217C3">
              <w:rPr>
                <w:noProof/>
                <w:webHidden/>
              </w:rPr>
              <w:fldChar w:fldCharType="begin"/>
            </w:r>
            <w:r w:rsidR="00C217C3">
              <w:rPr>
                <w:noProof/>
                <w:webHidden/>
              </w:rPr>
              <w:instrText xml:space="preserve"> PAGEREF _Toc161757420 \h </w:instrText>
            </w:r>
            <w:r w:rsidR="00C217C3">
              <w:rPr>
                <w:noProof/>
                <w:webHidden/>
              </w:rPr>
            </w:r>
            <w:r w:rsidR="00C217C3">
              <w:rPr>
                <w:noProof/>
                <w:webHidden/>
              </w:rPr>
              <w:fldChar w:fldCharType="separate"/>
            </w:r>
            <w:r w:rsidR="00017BB9">
              <w:rPr>
                <w:noProof/>
                <w:webHidden/>
              </w:rPr>
              <w:t>23</w:t>
            </w:r>
            <w:r w:rsidR="00C217C3">
              <w:rPr>
                <w:noProof/>
                <w:webHidden/>
              </w:rPr>
              <w:fldChar w:fldCharType="end"/>
            </w:r>
          </w:hyperlink>
        </w:p>
        <w:p w14:paraId="16EBCFD9" w14:textId="4BD9D8F6"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421" w:history="1">
            <w:r w:rsidR="00C217C3" w:rsidRPr="008335E6">
              <w:rPr>
                <w:rStyle w:val="Hyperlink"/>
                <w:noProof/>
              </w:rPr>
              <w:t>7</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SM X11SRL-F BIOS Settings</w:t>
            </w:r>
            <w:r w:rsidR="00C217C3">
              <w:rPr>
                <w:noProof/>
                <w:webHidden/>
              </w:rPr>
              <w:tab/>
            </w:r>
            <w:r w:rsidR="00C217C3">
              <w:rPr>
                <w:noProof/>
                <w:webHidden/>
              </w:rPr>
              <w:fldChar w:fldCharType="begin"/>
            </w:r>
            <w:r w:rsidR="00C217C3">
              <w:rPr>
                <w:noProof/>
                <w:webHidden/>
              </w:rPr>
              <w:instrText xml:space="preserve"> PAGEREF _Toc161757421 \h </w:instrText>
            </w:r>
            <w:r w:rsidR="00C217C3">
              <w:rPr>
                <w:noProof/>
                <w:webHidden/>
              </w:rPr>
            </w:r>
            <w:r w:rsidR="00C217C3">
              <w:rPr>
                <w:noProof/>
                <w:webHidden/>
              </w:rPr>
              <w:fldChar w:fldCharType="separate"/>
            </w:r>
            <w:r w:rsidR="00017BB9">
              <w:rPr>
                <w:noProof/>
                <w:webHidden/>
              </w:rPr>
              <w:t>24</w:t>
            </w:r>
            <w:r w:rsidR="00C217C3">
              <w:rPr>
                <w:noProof/>
                <w:webHidden/>
              </w:rPr>
              <w:fldChar w:fldCharType="end"/>
            </w:r>
          </w:hyperlink>
        </w:p>
        <w:p w14:paraId="6F917532" w14:textId="688E8D63"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22" w:history="1">
            <w:r w:rsidR="00C217C3" w:rsidRPr="008335E6">
              <w:rPr>
                <w:rStyle w:val="Hyperlink"/>
                <w:noProof/>
              </w:rPr>
              <w:t>7.1</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Determining the BIOS version</w:t>
            </w:r>
            <w:r w:rsidR="00C217C3">
              <w:rPr>
                <w:noProof/>
                <w:webHidden/>
              </w:rPr>
              <w:tab/>
            </w:r>
            <w:r w:rsidR="00C217C3">
              <w:rPr>
                <w:noProof/>
                <w:webHidden/>
              </w:rPr>
              <w:fldChar w:fldCharType="begin"/>
            </w:r>
            <w:r w:rsidR="00C217C3">
              <w:rPr>
                <w:noProof/>
                <w:webHidden/>
              </w:rPr>
              <w:instrText xml:space="preserve"> PAGEREF _Toc161757422 \h </w:instrText>
            </w:r>
            <w:r w:rsidR="00C217C3">
              <w:rPr>
                <w:noProof/>
                <w:webHidden/>
              </w:rPr>
            </w:r>
            <w:r w:rsidR="00C217C3">
              <w:rPr>
                <w:noProof/>
                <w:webHidden/>
              </w:rPr>
              <w:fldChar w:fldCharType="separate"/>
            </w:r>
            <w:r w:rsidR="00017BB9">
              <w:rPr>
                <w:noProof/>
                <w:webHidden/>
              </w:rPr>
              <w:t>24</w:t>
            </w:r>
            <w:r w:rsidR="00C217C3">
              <w:rPr>
                <w:noProof/>
                <w:webHidden/>
              </w:rPr>
              <w:fldChar w:fldCharType="end"/>
            </w:r>
          </w:hyperlink>
        </w:p>
        <w:p w14:paraId="3A49F64D" w14:textId="1E643D05"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23" w:history="1">
            <w:r w:rsidR="00C217C3" w:rsidRPr="008335E6">
              <w:rPr>
                <w:rStyle w:val="Hyperlink"/>
                <w:noProof/>
              </w:rPr>
              <w:t>7.2</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Upgrade BIOS to at least version 2.1</w:t>
            </w:r>
            <w:r w:rsidR="00C217C3">
              <w:rPr>
                <w:noProof/>
                <w:webHidden/>
              </w:rPr>
              <w:tab/>
            </w:r>
            <w:r w:rsidR="00C217C3">
              <w:rPr>
                <w:noProof/>
                <w:webHidden/>
              </w:rPr>
              <w:fldChar w:fldCharType="begin"/>
            </w:r>
            <w:r w:rsidR="00C217C3">
              <w:rPr>
                <w:noProof/>
                <w:webHidden/>
              </w:rPr>
              <w:instrText xml:space="preserve"> PAGEREF _Toc161757423 \h </w:instrText>
            </w:r>
            <w:r w:rsidR="00C217C3">
              <w:rPr>
                <w:noProof/>
                <w:webHidden/>
              </w:rPr>
            </w:r>
            <w:r w:rsidR="00C217C3">
              <w:rPr>
                <w:noProof/>
                <w:webHidden/>
              </w:rPr>
              <w:fldChar w:fldCharType="separate"/>
            </w:r>
            <w:r w:rsidR="00017BB9">
              <w:rPr>
                <w:noProof/>
                <w:webHidden/>
              </w:rPr>
              <w:t>25</w:t>
            </w:r>
            <w:r w:rsidR="00C217C3">
              <w:rPr>
                <w:noProof/>
                <w:webHidden/>
              </w:rPr>
              <w:fldChar w:fldCharType="end"/>
            </w:r>
          </w:hyperlink>
        </w:p>
        <w:p w14:paraId="427ABA78" w14:textId="5216D4E5"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24" w:history="1">
            <w:r w:rsidR="00C217C3" w:rsidRPr="008335E6">
              <w:rPr>
                <w:rStyle w:val="Hyperlink"/>
                <w:noProof/>
              </w:rPr>
              <w:t>7.3</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CPU Configuration screen</w:t>
            </w:r>
            <w:r w:rsidR="00C217C3">
              <w:rPr>
                <w:noProof/>
                <w:webHidden/>
              </w:rPr>
              <w:tab/>
            </w:r>
            <w:r w:rsidR="00C217C3">
              <w:rPr>
                <w:noProof/>
                <w:webHidden/>
              </w:rPr>
              <w:fldChar w:fldCharType="begin"/>
            </w:r>
            <w:r w:rsidR="00C217C3">
              <w:rPr>
                <w:noProof/>
                <w:webHidden/>
              </w:rPr>
              <w:instrText xml:space="preserve"> PAGEREF _Toc161757424 \h </w:instrText>
            </w:r>
            <w:r w:rsidR="00C217C3">
              <w:rPr>
                <w:noProof/>
                <w:webHidden/>
              </w:rPr>
            </w:r>
            <w:r w:rsidR="00C217C3">
              <w:rPr>
                <w:noProof/>
                <w:webHidden/>
              </w:rPr>
              <w:fldChar w:fldCharType="separate"/>
            </w:r>
            <w:r w:rsidR="00017BB9">
              <w:rPr>
                <w:noProof/>
                <w:webHidden/>
              </w:rPr>
              <w:t>25</w:t>
            </w:r>
            <w:r w:rsidR="00C217C3">
              <w:rPr>
                <w:noProof/>
                <w:webHidden/>
              </w:rPr>
              <w:fldChar w:fldCharType="end"/>
            </w:r>
          </w:hyperlink>
        </w:p>
        <w:p w14:paraId="795066E8" w14:textId="7858FCAD"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25" w:history="1">
            <w:r w:rsidR="00C217C3" w:rsidRPr="008335E6">
              <w:rPr>
                <w:rStyle w:val="Hyperlink"/>
                <w:noProof/>
              </w:rPr>
              <w:t>7.4</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Power Management Configuration screen</w:t>
            </w:r>
            <w:r w:rsidR="00C217C3">
              <w:rPr>
                <w:noProof/>
                <w:webHidden/>
              </w:rPr>
              <w:tab/>
            </w:r>
            <w:r w:rsidR="00C217C3">
              <w:rPr>
                <w:noProof/>
                <w:webHidden/>
              </w:rPr>
              <w:fldChar w:fldCharType="begin"/>
            </w:r>
            <w:r w:rsidR="00C217C3">
              <w:rPr>
                <w:noProof/>
                <w:webHidden/>
              </w:rPr>
              <w:instrText xml:space="preserve"> PAGEREF _Toc161757425 \h </w:instrText>
            </w:r>
            <w:r w:rsidR="00C217C3">
              <w:rPr>
                <w:noProof/>
                <w:webHidden/>
              </w:rPr>
            </w:r>
            <w:r w:rsidR="00C217C3">
              <w:rPr>
                <w:noProof/>
                <w:webHidden/>
              </w:rPr>
              <w:fldChar w:fldCharType="separate"/>
            </w:r>
            <w:r w:rsidR="00017BB9">
              <w:rPr>
                <w:noProof/>
                <w:webHidden/>
              </w:rPr>
              <w:t>26</w:t>
            </w:r>
            <w:r w:rsidR="00C217C3">
              <w:rPr>
                <w:noProof/>
                <w:webHidden/>
              </w:rPr>
              <w:fldChar w:fldCharType="end"/>
            </w:r>
          </w:hyperlink>
        </w:p>
        <w:p w14:paraId="1C88BFE7" w14:textId="713F9101"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26" w:history="1">
            <w:r w:rsidR="00C217C3" w:rsidRPr="008335E6">
              <w:rPr>
                <w:rStyle w:val="Hyperlink"/>
                <w:noProof/>
              </w:rPr>
              <w:t>7.4.1</w:t>
            </w:r>
            <w:r w:rsidR="00C217C3">
              <w:rPr>
                <w:rFonts w:asciiTheme="minorHAnsi" w:eastAsiaTheme="minorEastAsia" w:hAnsiTheme="minorHAnsi" w:cstheme="minorBidi"/>
                <w:noProof/>
                <w:kern w:val="2"/>
                <w14:ligatures w14:val="standardContextual"/>
              </w:rPr>
              <w:tab/>
            </w:r>
            <w:r w:rsidR="00C217C3" w:rsidRPr="008335E6">
              <w:rPr>
                <w:rStyle w:val="Hyperlink"/>
                <w:noProof/>
              </w:rPr>
              <w:t>CPU P State Control Screen</w:t>
            </w:r>
            <w:r w:rsidR="00C217C3">
              <w:rPr>
                <w:noProof/>
                <w:webHidden/>
              </w:rPr>
              <w:tab/>
            </w:r>
            <w:r w:rsidR="00C217C3">
              <w:rPr>
                <w:noProof/>
                <w:webHidden/>
              </w:rPr>
              <w:fldChar w:fldCharType="begin"/>
            </w:r>
            <w:r w:rsidR="00C217C3">
              <w:rPr>
                <w:noProof/>
                <w:webHidden/>
              </w:rPr>
              <w:instrText xml:space="preserve"> PAGEREF _Toc161757426 \h </w:instrText>
            </w:r>
            <w:r w:rsidR="00C217C3">
              <w:rPr>
                <w:noProof/>
                <w:webHidden/>
              </w:rPr>
            </w:r>
            <w:r w:rsidR="00C217C3">
              <w:rPr>
                <w:noProof/>
                <w:webHidden/>
              </w:rPr>
              <w:fldChar w:fldCharType="separate"/>
            </w:r>
            <w:r w:rsidR="00017BB9">
              <w:rPr>
                <w:noProof/>
                <w:webHidden/>
              </w:rPr>
              <w:t>27</w:t>
            </w:r>
            <w:r w:rsidR="00C217C3">
              <w:rPr>
                <w:noProof/>
                <w:webHidden/>
              </w:rPr>
              <w:fldChar w:fldCharType="end"/>
            </w:r>
          </w:hyperlink>
        </w:p>
        <w:p w14:paraId="4536D0DE" w14:textId="68E825D7"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27" w:history="1">
            <w:r w:rsidR="00C217C3" w:rsidRPr="008335E6">
              <w:rPr>
                <w:rStyle w:val="Hyperlink"/>
                <w:noProof/>
              </w:rPr>
              <w:t>7.4.2</w:t>
            </w:r>
            <w:r w:rsidR="00C217C3">
              <w:rPr>
                <w:rFonts w:asciiTheme="minorHAnsi" w:eastAsiaTheme="minorEastAsia" w:hAnsiTheme="minorHAnsi" w:cstheme="minorBidi"/>
                <w:noProof/>
                <w:kern w:val="2"/>
                <w14:ligatures w14:val="standardContextual"/>
              </w:rPr>
              <w:tab/>
            </w:r>
            <w:r w:rsidR="00C217C3" w:rsidRPr="008335E6">
              <w:rPr>
                <w:rStyle w:val="Hyperlink"/>
                <w:noProof/>
              </w:rPr>
              <w:t>Hardware PM State Control Screen</w:t>
            </w:r>
            <w:r w:rsidR="00C217C3">
              <w:rPr>
                <w:noProof/>
                <w:webHidden/>
              </w:rPr>
              <w:tab/>
            </w:r>
            <w:r w:rsidR="00C217C3">
              <w:rPr>
                <w:noProof/>
                <w:webHidden/>
              </w:rPr>
              <w:fldChar w:fldCharType="begin"/>
            </w:r>
            <w:r w:rsidR="00C217C3">
              <w:rPr>
                <w:noProof/>
                <w:webHidden/>
              </w:rPr>
              <w:instrText xml:space="preserve"> PAGEREF _Toc161757427 \h </w:instrText>
            </w:r>
            <w:r w:rsidR="00C217C3">
              <w:rPr>
                <w:noProof/>
                <w:webHidden/>
              </w:rPr>
            </w:r>
            <w:r w:rsidR="00C217C3">
              <w:rPr>
                <w:noProof/>
                <w:webHidden/>
              </w:rPr>
              <w:fldChar w:fldCharType="separate"/>
            </w:r>
            <w:r w:rsidR="00017BB9">
              <w:rPr>
                <w:noProof/>
                <w:webHidden/>
              </w:rPr>
              <w:t>28</w:t>
            </w:r>
            <w:r w:rsidR="00C217C3">
              <w:rPr>
                <w:noProof/>
                <w:webHidden/>
              </w:rPr>
              <w:fldChar w:fldCharType="end"/>
            </w:r>
          </w:hyperlink>
        </w:p>
        <w:p w14:paraId="62F7A738" w14:textId="09AED871"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28" w:history="1">
            <w:r w:rsidR="00C217C3" w:rsidRPr="008335E6">
              <w:rPr>
                <w:rStyle w:val="Hyperlink"/>
                <w:noProof/>
              </w:rPr>
              <w:t>7.4.3</w:t>
            </w:r>
            <w:r w:rsidR="00C217C3">
              <w:rPr>
                <w:rFonts w:asciiTheme="minorHAnsi" w:eastAsiaTheme="minorEastAsia" w:hAnsiTheme="minorHAnsi" w:cstheme="minorBidi"/>
                <w:noProof/>
                <w:kern w:val="2"/>
                <w14:ligatures w14:val="standardContextual"/>
              </w:rPr>
              <w:tab/>
            </w:r>
            <w:r w:rsidR="00C217C3" w:rsidRPr="008335E6">
              <w:rPr>
                <w:rStyle w:val="Hyperlink"/>
                <w:noProof/>
              </w:rPr>
              <w:t>CPU C State Control Screen</w:t>
            </w:r>
            <w:r w:rsidR="00C217C3">
              <w:rPr>
                <w:noProof/>
                <w:webHidden/>
              </w:rPr>
              <w:tab/>
            </w:r>
            <w:r w:rsidR="00C217C3">
              <w:rPr>
                <w:noProof/>
                <w:webHidden/>
              </w:rPr>
              <w:fldChar w:fldCharType="begin"/>
            </w:r>
            <w:r w:rsidR="00C217C3">
              <w:rPr>
                <w:noProof/>
                <w:webHidden/>
              </w:rPr>
              <w:instrText xml:space="preserve"> PAGEREF _Toc161757428 \h </w:instrText>
            </w:r>
            <w:r w:rsidR="00C217C3">
              <w:rPr>
                <w:noProof/>
                <w:webHidden/>
              </w:rPr>
            </w:r>
            <w:r w:rsidR="00C217C3">
              <w:rPr>
                <w:noProof/>
                <w:webHidden/>
              </w:rPr>
              <w:fldChar w:fldCharType="separate"/>
            </w:r>
            <w:r w:rsidR="00017BB9">
              <w:rPr>
                <w:noProof/>
                <w:webHidden/>
              </w:rPr>
              <w:t>29</w:t>
            </w:r>
            <w:r w:rsidR="00C217C3">
              <w:rPr>
                <w:noProof/>
                <w:webHidden/>
              </w:rPr>
              <w:fldChar w:fldCharType="end"/>
            </w:r>
          </w:hyperlink>
        </w:p>
        <w:p w14:paraId="51D6EFA0" w14:textId="314EEEA0"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29" w:history="1">
            <w:r w:rsidR="00C217C3" w:rsidRPr="008335E6">
              <w:rPr>
                <w:rStyle w:val="Hyperlink"/>
                <w:noProof/>
              </w:rPr>
              <w:t>7.4.4</w:t>
            </w:r>
            <w:r w:rsidR="00C217C3">
              <w:rPr>
                <w:rFonts w:asciiTheme="minorHAnsi" w:eastAsiaTheme="minorEastAsia" w:hAnsiTheme="minorHAnsi" w:cstheme="minorBidi"/>
                <w:noProof/>
                <w:kern w:val="2"/>
                <w14:ligatures w14:val="standardContextual"/>
              </w:rPr>
              <w:tab/>
            </w:r>
            <w:r w:rsidR="00C217C3" w:rsidRPr="008335E6">
              <w:rPr>
                <w:rStyle w:val="Hyperlink"/>
                <w:noProof/>
              </w:rPr>
              <w:t>Package C State Control Screen</w:t>
            </w:r>
            <w:r w:rsidR="00C217C3">
              <w:rPr>
                <w:noProof/>
                <w:webHidden/>
              </w:rPr>
              <w:tab/>
            </w:r>
            <w:r w:rsidR="00C217C3">
              <w:rPr>
                <w:noProof/>
                <w:webHidden/>
              </w:rPr>
              <w:fldChar w:fldCharType="begin"/>
            </w:r>
            <w:r w:rsidR="00C217C3">
              <w:rPr>
                <w:noProof/>
                <w:webHidden/>
              </w:rPr>
              <w:instrText xml:space="preserve"> PAGEREF _Toc161757429 \h </w:instrText>
            </w:r>
            <w:r w:rsidR="00C217C3">
              <w:rPr>
                <w:noProof/>
                <w:webHidden/>
              </w:rPr>
            </w:r>
            <w:r w:rsidR="00C217C3">
              <w:rPr>
                <w:noProof/>
                <w:webHidden/>
              </w:rPr>
              <w:fldChar w:fldCharType="separate"/>
            </w:r>
            <w:r w:rsidR="00017BB9">
              <w:rPr>
                <w:noProof/>
                <w:webHidden/>
              </w:rPr>
              <w:t>30</w:t>
            </w:r>
            <w:r w:rsidR="00C217C3">
              <w:rPr>
                <w:noProof/>
                <w:webHidden/>
              </w:rPr>
              <w:fldChar w:fldCharType="end"/>
            </w:r>
          </w:hyperlink>
        </w:p>
        <w:p w14:paraId="3DB3B6A0" w14:textId="78FBAF4B"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30" w:history="1">
            <w:r w:rsidR="00C217C3" w:rsidRPr="008335E6">
              <w:rPr>
                <w:rStyle w:val="Hyperlink"/>
                <w:noProof/>
              </w:rPr>
              <w:t>7.5</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PCIe Configuration screen</w:t>
            </w:r>
            <w:r w:rsidR="00C217C3">
              <w:rPr>
                <w:noProof/>
                <w:webHidden/>
              </w:rPr>
              <w:tab/>
            </w:r>
            <w:r w:rsidR="00C217C3">
              <w:rPr>
                <w:noProof/>
                <w:webHidden/>
              </w:rPr>
              <w:fldChar w:fldCharType="begin"/>
            </w:r>
            <w:r w:rsidR="00C217C3">
              <w:rPr>
                <w:noProof/>
                <w:webHidden/>
              </w:rPr>
              <w:instrText xml:space="preserve"> PAGEREF _Toc161757430 \h </w:instrText>
            </w:r>
            <w:r w:rsidR="00C217C3">
              <w:rPr>
                <w:noProof/>
                <w:webHidden/>
              </w:rPr>
            </w:r>
            <w:r w:rsidR="00C217C3">
              <w:rPr>
                <w:noProof/>
                <w:webHidden/>
              </w:rPr>
              <w:fldChar w:fldCharType="separate"/>
            </w:r>
            <w:r w:rsidR="00017BB9">
              <w:rPr>
                <w:noProof/>
                <w:webHidden/>
              </w:rPr>
              <w:t>31</w:t>
            </w:r>
            <w:r w:rsidR="00C217C3">
              <w:rPr>
                <w:noProof/>
                <w:webHidden/>
              </w:rPr>
              <w:fldChar w:fldCharType="end"/>
            </w:r>
          </w:hyperlink>
        </w:p>
        <w:p w14:paraId="3271E860" w14:textId="6A59827E"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31" w:history="1">
            <w:r w:rsidR="00C217C3" w:rsidRPr="008335E6">
              <w:rPr>
                <w:rStyle w:val="Hyperlink"/>
                <w:noProof/>
              </w:rPr>
              <w:t>7.6</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IPMI Configuration screen</w:t>
            </w:r>
            <w:r w:rsidR="00C217C3">
              <w:rPr>
                <w:noProof/>
                <w:webHidden/>
              </w:rPr>
              <w:tab/>
            </w:r>
            <w:r w:rsidR="00C217C3">
              <w:rPr>
                <w:noProof/>
                <w:webHidden/>
              </w:rPr>
              <w:fldChar w:fldCharType="begin"/>
            </w:r>
            <w:r w:rsidR="00C217C3">
              <w:rPr>
                <w:noProof/>
                <w:webHidden/>
              </w:rPr>
              <w:instrText xml:space="preserve"> PAGEREF _Toc161757431 \h </w:instrText>
            </w:r>
            <w:r w:rsidR="00C217C3">
              <w:rPr>
                <w:noProof/>
                <w:webHidden/>
              </w:rPr>
            </w:r>
            <w:r w:rsidR="00C217C3">
              <w:rPr>
                <w:noProof/>
                <w:webHidden/>
              </w:rPr>
              <w:fldChar w:fldCharType="separate"/>
            </w:r>
            <w:r w:rsidR="00017BB9">
              <w:rPr>
                <w:noProof/>
                <w:webHidden/>
              </w:rPr>
              <w:t>32</w:t>
            </w:r>
            <w:r w:rsidR="00C217C3">
              <w:rPr>
                <w:noProof/>
                <w:webHidden/>
              </w:rPr>
              <w:fldChar w:fldCharType="end"/>
            </w:r>
          </w:hyperlink>
        </w:p>
        <w:p w14:paraId="56EC72F4" w14:textId="3FB3EDF0" w:rsidR="00C217C3" w:rsidRDefault="00000000">
          <w:pPr>
            <w:pStyle w:val="TOC1"/>
            <w:tabs>
              <w:tab w:val="left" w:pos="480"/>
              <w:tab w:val="right" w:leader="dot" w:pos="9580"/>
            </w:tabs>
            <w:rPr>
              <w:rFonts w:asciiTheme="minorHAnsi" w:eastAsiaTheme="minorEastAsia" w:hAnsiTheme="minorHAnsi" w:cstheme="minorBidi"/>
              <w:b w:val="0"/>
              <w:bCs w:val="0"/>
              <w:i w:val="0"/>
              <w:iCs w:val="0"/>
              <w:noProof/>
              <w:kern w:val="2"/>
              <w:szCs w:val="24"/>
              <w14:ligatures w14:val="standardContextual"/>
            </w:rPr>
          </w:pPr>
          <w:hyperlink w:anchor="_Toc161757432" w:history="1">
            <w:r w:rsidR="00C217C3" w:rsidRPr="008335E6">
              <w:rPr>
                <w:rStyle w:val="Hyperlink"/>
                <w:noProof/>
              </w:rPr>
              <w:t>8</w:t>
            </w:r>
            <w:r w:rsidR="00C217C3">
              <w:rPr>
                <w:rFonts w:asciiTheme="minorHAnsi" w:eastAsiaTheme="minorEastAsia" w:hAnsiTheme="minorHAnsi" w:cstheme="minorBidi"/>
                <w:b w:val="0"/>
                <w:bCs w:val="0"/>
                <w:i w:val="0"/>
                <w:iCs w:val="0"/>
                <w:noProof/>
                <w:kern w:val="2"/>
                <w:szCs w:val="24"/>
                <w14:ligatures w14:val="standardContextual"/>
              </w:rPr>
              <w:tab/>
            </w:r>
            <w:r w:rsidR="00C217C3" w:rsidRPr="008335E6">
              <w:rPr>
                <w:rStyle w:val="Hyperlink"/>
                <w:noProof/>
              </w:rPr>
              <w:t>SM X12SPL-F BIOS Settings</w:t>
            </w:r>
            <w:r w:rsidR="00C217C3">
              <w:rPr>
                <w:noProof/>
                <w:webHidden/>
              </w:rPr>
              <w:tab/>
            </w:r>
            <w:r w:rsidR="00C217C3">
              <w:rPr>
                <w:noProof/>
                <w:webHidden/>
              </w:rPr>
              <w:fldChar w:fldCharType="begin"/>
            </w:r>
            <w:r w:rsidR="00C217C3">
              <w:rPr>
                <w:noProof/>
                <w:webHidden/>
              </w:rPr>
              <w:instrText xml:space="preserve"> PAGEREF _Toc161757432 \h </w:instrText>
            </w:r>
            <w:r w:rsidR="00C217C3">
              <w:rPr>
                <w:noProof/>
                <w:webHidden/>
              </w:rPr>
            </w:r>
            <w:r w:rsidR="00C217C3">
              <w:rPr>
                <w:noProof/>
                <w:webHidden/>
              </w:rPr>
              <w:fldChar w:fldCharType="separate"/>
            </w:r>
            <w:r w:rsidR="00017BB9">
              <w:rPr>
                <w:noProof/>
                <w:webHidden/>
              </w:rPr>
              <w:t>33</w:t>
            </w:r>
            <w:r w:rsidR="00C217C3">
              <w:rPr>
                <w:noProof/>
                <w:webHidden/>
              </w:rPr>
              <w:fldChar w:fldCharType="end"/>
            </w:r>
          </w:hyperlink>
        </w:p>
        <w:p w14:paraId="4802F0CD" w14:textId="6947321E"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33" w:history="1">
            <w:r w:rsidR="00C217C3" w:rsidRPr="008335E6">
              <w:rPr>
                <w:rStyle w:val="Hyperlink"/>
                <w:noProof/>
              </w:rPr>
              <w:t>8.1</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Determining the BIOS version</w:t>
            </w:r>
            <w:r w:rsidR="00C217C3">
              <w:rPr>
                <w:noProof/>
                <w:webHidden/>
              </w:rPr>
              <w:tab/>
            </w:r>
            <w:r w:rsidR="00C217C3">
              <w:rPr>
                <w:noProof/>
                <w:webHidden/>
              </w:rPr>
              <w:fldChar w:fldCharType="begin"/>
            </w:r>
            <w:r w:rsidR="00C217C3">
              <w:rPr>
                <w:noProof/>
                <w:webHidden/>
              </w:rPr>
              <w:instrText xml:space="preserve"> PAGEREF _Toc161757433 \h </w:instrText>
            </w:r>
            <w:r w:rsidR="00C217C3">
              <w:rPr>
                <w:noProof/>
                <w:webHidden/>
              </w:rPr>
            </w:r>
            <w:r w:rsidR="00C217C3">
              <w:rPr>
                <w:noProof/>
                <w:webHidden/>
              </w:rPr>
              <w:fldChar w:fldCharType="separate"/>
            </w:r>
            <w:r w:rsidR="00017BB9">
              <w:rPr>
                <w:noProof/>
                <w:webHidden/>
              </w:rPr>
              <w:t>33</w:t>
            </w:r>
            <w:r w:rsidR="00C217C3">
              <w:rPr>
                <w:noProof/>
                <w:webHidden/>
              </w:rPr>
              <w:fldChar w:fldCharType="end"/>
            </w:r>
          </w:hyperlink>
        </w:p>
        <w:p w14:paraId="33DCD379" w14:textId="0BF44BB6"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34" w:history="1">
            <w:r w:rsidR="00C217C3" w:rsidRPr="008335E6">
              <w:rPr>
                <w:rStyle w:val="Hyperlink"/>
                <w:noProof/>
              </w:rPr>
              <w:t>8.2</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CPU Configuration screen</w:t>
            </w:r>
            <w:r w:rsidR="00C217C3">
              <w:rPr>
                <w:noProof/>
                <w:webHidden/>
              </w:rPr>
              <w:tab/>
            </w:r>
            <w:r w:rsidR="00C217C3">
              <w:rPr>
                <w:noProof/>
                <w:webHidden/>
              </w:rPr>
              <w:fldChar w:fldCharType="begin"/>
            </w:r>
            <w:r w:rsidR="00C217C3">
              <w:rPr>
                <w:noProof/>
                <w:webHidden/>
              </w:rPr>
              <w:instrText xml:space="preserve"> PAGEREF _Toc161757434 \h </w:instrText>
            </w:r>
            <w:r w:rsidR="00C217C3">
              <w:rPr>
                <w:noProof/>
                <w:webHidden/>
              </w:rPr>
            </w:r>
            <w:r w:rsidR="00C217C3">
              <w:rPr>
                <w:noProof/>
                <w:webHidden/>
              </w:rPr>
              <w:fldChar w:fldCharType="separate"/>
            </w:r>
            <w:r w:rsidR="00017BB9">
              <w:rPr>
                <w:noProof/>
                <w:webHidden/>
              </w:rPr>
              <w:t>34</w:t>
            </w:r>
            <w:r w:rsidR="00C217C3">
              <w:rPr>
                <w:noProof/>
                <w:webHidden/>
              </w:rPr>
              <w:fldChar w:fldCharType="end"/>
            </w:r>
          </w:hyperlink>
        </w:p>
        <w:p w14:paraId="39A98B1F" w14:textId="1DC98E7E"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35" w:history="1">
            <w:r w:rsidR="00C217C3" w:rsidRPr="008335E6">
              <w:rPr>
                <w:rStyle w:val="Hyperlink"/>
                <w:noProof/>
              </w:rPr>
              <w:t>8.3</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Advanced Power Management Configuration screen</w:t>
            </w:r>
            <w:r w:rsidR="00C217C3">
              <w:rPr>
                <w:noProof/>
                <w:webHidden/>
              </w:rPr>
              <w:tab/>
            </w:r>
            <w:r w:rsidR="00C217C3">
              <w:rPr>
                <w:noProof/>
                <w:webHidden/>
              </w:rPr>
              <w:fldChar w:fldCharType="begin"/>
            </w:r>
            <w:r w:rsidR="00C217C3">
              <w:rPr>
                <w:noProof/>
                <w:webHidden/>
              </w:rPr>
              <w:instrText xml:space="preserve"> PAGEREF _Toc161757435 \h </w:instrText>
            </w:r>
            <w:r w:rsidR="00C217C3">
              <w:rPr>
                <w:noProof/>
                <w:webHidden/>
              </w:rPr>
            </w:r>
            <w:r w:rsidR="00C217C3">
              <w:rPr>
                <w:noProof/>
                <w:webHidden/>
              </w:rPr>
              <w:fldChar w:fldCharType="separate"/>
            </w:r>
            <w:r w:rsidR="00017BB9">
              <w:rPr>
                <w:noProof/>
                <w:webHidden/>
              </w:rPr>
              <w:t>35</w:t>
            </w:r>
            <w:r w:rsidR="00C217C3">
              <w:rPr>
                <w:noProof/>
                <w:webHidden/>
              </w:rPr>
              <w:fldChar w:fldCharType="end"/>
            </w:r>
          </w:hyperlink>
        </w:p>
        <w:p w14:paraId="384AE6A6" w14:textId="4B256C81"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36" w:history="1">
            <w:r w:rsidR="00C217C3" w:rsidRPr="008335E6">
              <w:rPr>
                <w:rStyle w:val="Hyperlink"/>
                <w:noProof/>
              </w:rPr>
              <w:t>8.3.1</w:t>
            </w:r>
            <w:r w:rsidR="00C217C3">
              <w:rPr>
                <w:rFonts w:asciiTheme="minorHAnsi" w:eastAsiaTheme="minorEastAsia" w:hAnsiTheme="minorHAnsi" w:cstheme="minorBidi"/>
                <w:noProof/>
                <w:kern w:val="2"/>
                <w14:ligatures w14:val="standardContextual"/>
              </w:rPr>
              <w:tab/>
            </w:r>
            <w:r w:rsidR="00C217C3" w:rsidRPr="008335E6">
              <w:rPr>
                <w:rStyle w:val="Hyperlink"/>
                <w:noProof/>
              </w:rPr>
              <w:t>CPU P State Control Screen</w:t>
            </w:r>
            <w:r w:rsidR="00C217C3">
              <w:rPr>
                <w:noProof/>
                <w:webHidden/>
              </w:rPr>
              <w:tab/>
            </w:r>
            <w:r w:rsidR="00C217C3">
              <w:rPr>
                <w:noProof/>
                <w:webHidden/>
              </w:rPr>
              <w:fldChar w:fldCharType="begin"/>
            </w:r>
            <w:r w:rsidR="00C217C3">
              <w:rPr>
                <w:noProof/>
                <w:webHidden/>
              </w:rPr>
              <w:instrText xml:space="preserve"> PAGEREF _Toc161757436 \h </w:instrText>
            </w:r>
            <w:r w:rsidR="00C217C3">
              <w:rPr>
                <w:noProof/>
                <w:webHidden/>
              </w:rPr>
            </w:r>
            <w:r w:rsidR="00C217C3">
              <w:rPr>
                <w:noProof/>
                <w:webHidden/>
              </w:rPr>
              <w:fldChar w:fldCharType="separate"/>
            </w:r>
            <w:r w:rsidR="00017BB9">
              <w:rPr>
                <w:noProof/>
                <w:webHidden/>
              </w:rPr>
              <w:t>36</w:t>
            </w:r>
            <w:r w:rsidR="00C217C3">
              <w:rPr>
                <w:noProof/>
                <w:webHidden/>
              </w:rPr>
              <w:fldChar w:fldCharType="end"/>
            </w:r>
          </w:hyperlink>
        </w:p>
        <w:p w14:paraId="2C7F4599" w14:textId="73067ED5"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37" w:history="1">
            <w:r w:rsidR="00C217C3" w:rsidRPr="008335E6">
              <w:rPr>
                <w:rStyle w:val="Hyperlink"/>
                <w:noProof/>
              </w:rPr>
              <w:t>8.3.2</w:t>
            </w:r>
            <w:r w:rsidR="00C217C3">
              <w:rPr>
                <w:rFonts w:asciiTheme="minorHAnsi" w:eastAsiaTheme="minorEastAsia" w:hAnsiTheme="minorHAnsi" w:cstheme="minorBidi"/>
                <w:noProof/>
                <w:kern w:val="2"/>
                <w14:ligatures w14:val="standardContextual"/>
              </w:rPr>
              <w:tab/>
            </w:r>
            <w:r w:rsidR="00C217C3" w:rsidRPr="008335E6">
              <w:rPr>
                <w:rStyle w:val="Hyperlink"/>
                <w:noProof/>
              </w:rPr>
              <w:t>Hardware PM State Controller Screen</w:t>
            </w:r>
            <w:r w:rsidR="00C217C3">
              <w:rPr>
                <w:noProof/>
                <w:webHidden/>
              </w:rPr>
              <w:tab/>
            </w:r>
            <w:r w:rsidR="00C217C3">
              <w:rPr>
                <w:noProof/>
                <w:webHidden/>
              </w:rPr>
              <w:fldChar w:fldCharType="begin"/>
            </w:r>
            <w:r w:rsidR="00C217C3">
              <w:rPr>
                <w:noProof/>
                <w:webHidden/>
              </w:rPr>
              <w:instrText xml:space="preserve"> PAGEREF _Toc161757437 \h </w:instrText>
            </w:r>
            <w:r w:rsidR="00C217C3">
              <w:rPr>
                <w:noProof/>
                <w:webHidden/>
              </w:rPr>
            </w:r>
            <w:r w:rsidR="00C217C3">
              <w:rPr>
                <w:noProof/>
                <w:webHidden/>
              </w:rPr>
              <w:fldChar w:fldCharType="separate"/>
            </w:r>
            <w:r w:rsidR="00017BB9">
              <w:rPr>
                <w:noProof/>
                <w:webHidden/>
              </w:rPr>
              <w:t>37</w:t>
            </w:r>
            <w:r w:rsidR="00C217C3">
              <w:rPr>
                <w:noProof/>
                <w:webHidden/>
              </w:rPr>
              <w:fldChar w:fldCharType="end"/>
            </w:r>
          </w:hyperlink>
        </w:p>
        <w:p w14:paraId="299DC983" w14:textId="4372677F"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38" w:history="1">
            <w:r w:rsidR="00C217C3" w:rsidRPr="008335E6">
              <w:rPr>
                <w:rStyle w:val="Hyperlink"/>
                <w:noProof/>
              </w:rPr>
              <w:t>8.3.3</w:t>
            </w:r>
            <w:r w:rsidR="00C217C3">
              <w:rPr>
                <w:rFonts w:asciiTheme="minorHAnsi" w:eastAsiaTheme="minorEastAsia" w:hAnsiTheme="minorHAnsi" w:cstheme="minorBidi"/>
                <w:noProof/>
                <w:kern w:val="2"/>
                <w14:ligatures w14:val="standardContextual"/>
              </w:rPr>
              <w:tab/>
            </w:r>
            <w:r w:rsidR="00C217C3" w:rsidRPr="008335E6">
              <w:rPr>
                <w:rStyle w:val="Hyperlink"/>
                <w:noProof/>
              </w:rPr>
              <w:t>Frequency Prioritization Screen</w:t>
            </w:r>
            <w:r w:rsidR="00C217C3">
              <w:rPr>
                <w:noProof/>
                <w:webHidden/>
              </w:rPr>
              <w:tab/>
            </w:r>
            <w:r w:rsidR="00C217C3">
              <w:rPr>
                <w:noProof/>
                <w:webHidden/>
              </w:rPr>
              <w:fldChar w:fldCharType="begin"/>
            </w:r>
            <w:r w:rsidR="00C217C3">
              <w:rPr>
                <w:noProof/>
                <w:webHidden/>
              </w:rPr>
              <w:instrText xml:space="preserve"> PAGEREF _Toc161757438 \h </w:instrText>
            </w:r>
            <w:r w:rsidR="00C217C3">
              <w:rPr>
                <w:noProof/>
                <w:webHidden/>
              </w:rPr>
            </w:r>
            <w:r w:rsidR="00C217C3">
              <w:rPr>
                <w:noProof/>
                <w:webHidden/>
              </w:rPr>
              <w:fldChar w:fldCharType="separate"/>
            </w:r>
            <w:r w:rsidR="00017BB9">
              <w:rPr>
                <w:noProof/>
                <w:webHidden/>
              </w:rPr>
              <w:t>38</w:t>
            </w:r>
            <w:r w:rsidR="00C217C3">
              <w:rPr>
                <w:noProof/>
                <w:webHidden/>
              </w:rPr>
              <w:fldChar w:fldCharType="end"/>
            </w:r>
          </w:hyperlink>
        </w:p>
        <w:p w14:paraId="254872A5" w14:textId="736A173E"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39" w:history="1">
            <w:r w:rsidR="00C217C3" w:rsidRPr="008335E6">
              <w:rPr>
                <w:rStyle w:val="Hyperlink"/>
                <w:noProof/>
              </w:rPr>
              <w:t>8.3.4</w:t>
            </w:r>
            <w:r w:rsidR="00C217C3">
              <w:rPr>
                <w:rFonts w:asciiTheme="minorHAnsi" w:eastAsiaTheme="minorEastAsia" w:hAnsiTheme="minorHAnsi" w:cstheme="minorBidi"/>
                <w:noProof/>
                <w:kern w:val="2"/>
                <w14:ligatures w14:val="standardContextual"/>
              </w:rPr>
              <w:tab/>
            </w:r>
            <w:r w:rsidR="00C217C3" w:rsidRPr="008335E6">
              <w:rPr>
                <w:rStyle w:val="Hyperlink"/>
                <w:noProof/>
              </w:rPr>
              <w:t>CPU C State Control Screen</w:t>
            </w:r>
            <w:r w:rsidR="00C217C3">
              <w:rPr>
                <w:noProof/>
                <w:webHidden/>
              </w:rPr>
              <w:tab/>
            </w:r>
            <w:r w:rsidR="00C217C3">
              <w:rPr>
                <w:noProof/>
                <w:webHidden/>
              </w:rPr>
              <w:fldChar w:fldCharType="begin"/>
            </w:r>
            <w:r w:rsidR="00C217C3">
              <w:rPr>
                <w:noProof/>
                <w:webHidden/>
              </w:rPr>
              <w:instrText xml:space="preserve"> PAGEREF _Toc161757439 \h </w:instrText>
            </w:r>
            <w:r w:rsidR="00C217C3">
              <w:rPr>
                <w:noProof/>
                <w:webHidden/>
              </w:rPr>
            </w:r>
            <w:r w:rsidR="00C217C3">
              <w:rPr>
                <w:noProof/>
                <w:webHidden/>
              </w:rPr>
              <w:fldChar w:fldCharType="separate"/>
            </w:r>
            <w:r w:rsidR="00017BB9">
              <w:rPr>
                <w:noProof/>
                <w:webHidden/>
              </w:rPr>
              <w:t>39</w:t>
            </w:r>
            <w:r w:rsidR="00C217C3">
              <w:rPr>
                <w:noProof/>
                <w:webHidden/>
              </w:rPr>
              <w:fldChar w:fldCharType="end"/>
            </w:r>
          </w:hyperlink>
        </w:p>
        <w:p w14:paraId="6762E56D" w14:textId="59039F15"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40" w:history="1">
            <w:r w:rsidR="00C217C3" w:rsidRPr="008335E6">
              <w:rPr>
                <w:rStyle w:val="Hyperlink"/>
                <w:noProof/>
              </w:rPr>
              <w:t>8.3.5</w:t>
            </w:r>
            <w:r w:rsidR="00C217C3">
              <w:rPr>
                <w:rFonts w:asciiTheme="minorHAnsi" w:eastAsiaTheme="minorEastAsia" w:hAnsiTheme="minorHAnsi" w:cstheme="minorBidi"/>
                <w:noProof/>
                <w:kern w:val="2"/>
                <w14:ligatures w14:val="standardContextual"/>
              </w:rPr>
              <w:tab/>
            </w:r>
            <w:r w:rsidR="00C217C3" w:rsidRPr="008335E6">
              <w:rPr>
                <w:rStyle w:val="Hyperlink"/>
                <w:noProof/>
              </w:rPr>
              <w:t>Package C State Control Screen</w:t>
            </w:r>
            <w:r w:rsidR="00C217C3">
              <w:rPr>
                <w:noProof/>
                <w:webHidden/>
              </w:rPr>
              <w:tab/>
            </w:r>
            <w:r w:rsidR="00C217C3">
              <w:rPr>
                <w:noProof/>
                <w:webHidden/>
              </w:rPr>
              <w:fldChar w:fldCharType="begin"/>
            </w:r>
            <w:r w:rsidR="00C217C3">
              <w:rPr>
                <w:noProof/>
                <w:webHidden/>
              </w:rPr>
              <w:instrText xml:space="preserve"> PAGEREF _Toc161757440 \h </w:instrText>
            </w:r>
            <w:r w:rsidR="00C217C3">
              <w:rPr>
                <w:noProof/>
                <w:webHidden/>
              </w:rPr>
            </w:r>
            <w:r w:rsidR="00C217C3">
              <w:rPr>
                <w:noProof/>
                <w:webHidden/>
              </w:rPr>
              <w:fldChar w:fldCharType="separate"/>
            </w:r>
            <w:r w:rsidR="00017BB9">
              <w:rPr>
                <w:noProof/>
                <w:webHidden/>
              </w:rPr>
              <w:t>40</w:t>
            </w:r>
            <w:r w:rsidR="00C217C3">
              <w:rPr>
                <w:noProof/>
                <w:webHidden/>
              </w:rPr>
              <w:fldChar w:fldCharType="end"/>
            </w:r>
          </w:hyperlink>
        </w:p>
        <w:p w14:paraId="58087D5C" w14:textId="00AFEB05" w:rsidR="00C217C3" w:rsidRDefault="00000000">
          <w:pPr>
            <w:pStyle w:val="TOC3"/>
            <w:tabs>
              <w:tab w:val="left" w:pos="1440"/>
              <w:tab w:val="right" w:leader="dot" w:pos="9580"/>
            </w:tabs>
            <w:rPr>
              <w:rFonts w:asciiTheme="minorHAnsi" w:eastAsiaTheme="minorEastAsia" w:hAnsiTheme="minorHAnsi" w:cstheme="minorBidi"/>
              <w:noProof/>
              <w:kern w:val="2"/>
              <w14:ligatures w14:val="standardContextual"/>
            </w:rPr>
          </w:pPr>
          <w:hyperlink w:anchor="_Toc161757441" w:history="1">
            <w:r w:rsidR="00C217C3" w:rsidRPr="008335E6">
              <w:rPr>
                <w:rStyle w:val="Hyperlink"/>
                <w:noProof/>
              </w:rPr>
              <w:t>8.3.6</w:t>
            </w:r>
            <w:r w:rsidR="00C217C3">
              <w:rPr>
                <w:rFonts w:asciiTheme="minorHAnsi" w:eastAsiaTheme="minorEastAsia" w:hAnsiTheme="minorHAnsi" w:cstheme="minorBidi"/>
                <w:noProof/>
                <w:kern w:val="2"/>
                <w14:ligatures w14:val="standardContextual"/>
              </w:rPr>
              <w:tab/>
            </w:r>
            <w:r w:rsidR="00C217C3" w:rsidRPr="008335E6">
              <w:rPr>
                <w:rStyle w:val="Hyperlink"/>
                <w:noProof/>
              </w:rPr>
              <w:t>CPU T State Control Screen</w:t>
            </w:r>
            <w:r w:rsidR="00C217C3">
              <w:rPr>
                <w:noProof/>
                <w:webHidden/>
              </w:rPr>
              <w:tab/>
            </w:r>
            <w:r w:rsidR="00C217C3">
              <w:rPr>
                <w:noProof/>
                <w:webHidden/>
              </w:rPr>
              <w:fldChar w:fldCharType="begin"/>
            </w:r>
            <w:r w:rsidR="00C217C3">
              <w:rPr>
                <w:noProof/>
                <w:webHidden/>
              </w:rPr>
              <w:instrText xml:space="preserve"> PAGEREF _Toc161757441 \h </w:instrText>
            </w:r>
            <w:r w:rsidR="00C217C3">
              <w:rPr>
                <w:noProof/>
                <w:webHidden/>
              </w:rPr>
            </w:r>
            <w:r w:rsidR="00C217C3">
              <w:rPr>
                <w:noProof/>
                <w:webHidden/>
              </w:rPr>
              <w:fldChar w:fldCharType="separate"/>
            </w:r>
            <w:r w:rsidR="00017BB9">
              <w:rPr>
                <w:noProof/>
                <w:webHidden/>
              </w:rPr>
              <w:t>41</w:t>
            </w:r>
            <w:r w:rsidR="00C217C3">
              <w:rPr>
                <w:noProof/>
                <w:webHidden/>
              </w:rPr>
              <w:fldChar w:fldCharType="end"/>
            </w:r>
          </w:hyperlink>
        </w:p>
        <w:p w14:paraId="58BE0870" w14:textId="2E4691F0" w:rsidR="00C217C3" w:rsidRDefault="00000000">
          <w:pPr>
            <w:pStyle w:val="TOC2"/>
            <w:tabs>
              <w:tab w:val="left" w:pos="960"/>
              <w:tab w:val="right" w:leader="dot" w:pos="9580"/>
            </w:tabs>
            <w:rPr>
              <w:rFonts w:asciiTheme="minorHAnsi" w:eastAsiaTheme="minorEastAsia" w:hAnsiTheme="minorHAnsi" w:cstheme="minorBidi"/>
              <w:b w:val="0"/>
              <w:bCs w:val="0"/>
              <w:noProof/>
              <w:kern w:val="2"/>
              <w:szCs w:val="24"/>
              <w14:ligatures w14:val="standardContextual"/>
            </w:rPr>
          </w:pPr>
          <w:hyperlink w:anchor="_Toc161757442" w:history="1">
            <w:r w:rsidR="00C217C3" w:rsidRPr="008335E6">
              <w:rPr>
                <w:rStyle w:val="Hyperlink"/>
                <w:noProof/>
              </w:rPr>
              <w:t>8.4</w:t>
            </w:r>
            <w:r w:rsidR="00C217C3">
              <w:rPr>
                <w:rFonts w:asciiTheme="minorHAnsi" w:eastAsiaTheme="minorEastAsia" w:hAnsiTheme="minorHAnsi" w:cstheme="minorBidi"/>
                <w:b w:val="0"/>
                <w:bCs w:val="0"/>
                <w:noProof/>
                <w:kern w:val="2"/>
                <w:szCs w:val="24"/>
                <w14:ligatures w14:val="standardContextual"/>
              </w:rPr>
              <w:tab/>
            </w:r>
            <w:r w:rsidR="00C217C3" w:rsidRPr="008335E6">
              <w:rPr>
                <w:rStyle w:val="Hyperlink"/>
                <w:noProof/>
              </w:rPr>
              <w:t>BIOS PCIe Configuration screen</w:t>
            </w:r>
            <w:r w:rsidR="00C217C3">
              <w:rPr>
                <w:noProof/>
                <w:webHidden/>
              </w:rPr>
              <w:tab/>
            </w:r>
            <w:r w:rsidR="00C217C3">
              <w:rPr>
                <w:noProof/>
                <w:webHidden/>
              </w:rPr>
              <w:fldChar w:fldCharType="begin"/>
            </w:r>
            <w:r w:rsidR="00C217C3">
              <w:rPr>
                <w:noProof/>
                <w:webHidden/>
              </w:rPr>
              <w:instrText xml:space="preserve"> PAGEREF _Toc161757442 \h </w:instrText>
            </w:r>
            <w:r w:rsidR="00C217C3">
              <w:rPr>
                <w:noProof/>
                <w:webHidden/>
              </w:rPr>
            </w:r>
            <w:r w:rsidR="00C217C3">
              <w:rPr>
                <w:noProof/>
                <w:webHidden/>
              </w:rPr>
              <w:fldChar w:fldCharType="separate"/>
            </w:r>
            <w:r w:rsidR="00017BB9">
              <w:rPr>
                <w:noProof/>
                <w:webHidden/>
              </w:rPr>
              <w:t>42</w:t>
            </w:r>
            <w:r w:rsidR="00C217C3">
              <w:rPr>
                <w:noProof/>
                <w:webHidden/>
              </w:rPr>
              <w:fldChar w:fldCharType="end"/>
            </w:r>
          </w:hyperlink>
        </w:p>
        <w:p w14:paraId="09CC2708" w14:textId="0D569E9C" w:rsidR="00EB43C3" w:rsidRDefault="00000000">
          <w:pPr>
            <w:pStyle w:val="TOC2"/>
            <w:tabs>
              <w:tab w:val="right" w:leader="dot" w:pos="9590"/>
            </w:tabs>
          </w:pPr>
          <w:r>
            <w:rPr>
              <w:rStyle w:val="IndexLink"/>
            </w:rPr>
            <w:fldChar w:fldCharType="end"/>
          </w:r>
        </w:p>
      </w:sdtContent>
    </w:sdt>
    <w:p w14:paraId="78020457" w14:textId="77777777" w:rsidR="00EB43C3" w:rsidRDefault="00EB43C3">
      <w:pPr>
        <w:spacing w:before="0" w:after="0"/>
      </w:pPr>
    </w:p>
    <w:p w14:paraId="006D84C8" w14:textId="77777777" w:rsidR="00EB43C3" w:rsidRDefault="00000000">
      <w:pPr>
        <w:rPr>
          <w:rFonts w:ascii="Arial" w:hAnsi="Arial"/>
          <w:b/>
          <w:kern w:val="2"/>
          <w:sz w:val="28"/>
        </w:rPr>
      </w:pPr>
      <w:r>
        <w:br w:type="page"/>
      </w:r>
    </w:p>
    <w:p w14:paraId="048B93D9" w14:textId="77777777" w:rsidR="00EB43C3" w:rsidRDefault="00000000">
      <w:pPr>
        <w:pStyle w:val="Heading1"/>
      </w:pPr>
      <w:bookmarkStart w:id="1" w:name="_Toc145929773"/>
      <w:bookmarkStart w:id="2" w:name="_Toc161757391"/>
      <w:r>
        <w:lastRenderedPageBreak/>
        <w:t>Introduction</w:t>
      </w:r>
      <w:bookmarkEnd w:id="1"/>
      <w:bookmarkEnd w:id="2"/>
    </w:p>
    <w:p w14:paraId="79B39F3B" w14:textId="77777777" w:rsidR="00EB43C3" w:rsidRDefault="00000000">
      <w:r>
        <w:t xml:space="preserve">This document details how to set the BIOS settings correctly for computers used on front-end systems in </w:t>
      </w:r>
      <w:proofErr w:type="spellStart"/>
      <w:r>
        <w:t>aLIGO</w:t>
      </w:r>
      <w:proofErr w:type="spellEnd"/>
      <w:r>
        <w:t>.</w:t>
      </w:r>
    </w:p>
    <w:p w14:paraId="7AF09700" w14:textId="77777777" w:rsidR="00EB43C3" w:rsidRDefault="00000000">
      <w:pPr>
        <w:pStyle w:val="Heading1"/>
      </w:pPr>
      <w:bookmarkStart w:id="3" w:name="_Toc145929774"/>
      <w:bookmarkStart w:id="4" w:name="_Toc161757392"/>
      <w:r>
        <w:t>Scope</w:t>
      </w:r>
      <w:bookmarkEnd w:id="3"/>
      <w:bookmarkEnd w:id="4"/>
    </w:p>
    <w:p w14:paraId="7ADDC71E" w14:textId="1C9C60B4" w:rsidR="00EB43C3" w:rsidRDefault="00000000">
      <w:r>
        <w:t xml:space="preserve">This document has now been updated to cover the computers used as </w:t>
      </w:r>
      <w:proofErr w:type="spellStart"/>
      <w:r>
        <w:t>aLIGO</w:t>
      </w:r>
      <w:proofErr w:type="spellEnd"/>
      <w:r>
        <w:t xml:space="preserve"> CDS front-end computers from the installation of </w:t>
      </w:r>
      <w:proofErr w:type="spellStart"/>
      <w:r>
        <w:t>aLIGO</w:t>
      </w:r>
      <w:proofErr w:type="spellEnd"/>
      <w:r>
        <w:t xml:space="preserve"> from 2010 through at least 202</w:t>
      </w:r>
      <w:r w:rsidR="003673EA">
        <w:t>4</w:t>
      </w:r>
      <w:r>
        <w:t>.</w:t>
      </w:r>
    </w:p>
    <w:p w14:paraId="292CCE4C" w14:textId="77777777" w:rsidR="00EB43C3" w:rsidRDefault="00000000">
      <w:pPr>
        <w:pStyle w:val="Heading1"/>
      </w:pPr>
      <w:bookmarkStart w:id="5" w:name="_Toc145929775"/>
      <w:bookmarkStart w:id="6" w:name="_Toc161757393"/>
      <w:r>
        <w:t>Overview</w:t>
      </w:r>
      <w:bookmarkEnd w:id="5"/>
      <w:bookmarkEnd w:id="6"/>
    </w:p>
    <w:p w14:paraId="36F311F3" w14:textId="77777777" w:rsidR="00EB43C3" w:rsidRDefault="00000000">
      <w:r>
        <w:t xml:space="preserve">The </w:t>
      </w:r>
      <w:proofErr w:type="spellStart"/>
      <w:r>
        <w:t>aLIGO</w:t>
      </w:r>
      <w:proofErr w:type="spellEnd"/>
      <w:r>
        <w:t xml:space="preserve"> front-end systems for real-time control of interferometer elements utilize  commercially available computers from a particular vendor (</w:t>
      </w:r>
      <w:proofErr w:type="spellStart"/>
      <w:r>
        <w:t>SuperMicro</w:t>
      </w:r>
      <w:proofErr w:type="spellEnd"/>
      <w:r>
        <w:t xml:space="preserve">).  These computers have been chosen because they have sufficient PCIe adapter ports and a BIOS that supports the large number of PCIe ports on the I/O Expansion Chassis that house the ADC, DAC and Binary I/O adapters.  </w:t>
      </w:r>
    </w:p>
    <w:p w14:paraId="2604770A" w14:textId="77777777" w:rsidR="00EB43C3" w:rsidRDefault="00000000">
      <w:r>
        <w:t>The control software for each real-time model on a front-end computer runs in a separate core which has been set to ‘idle’ in a patched version of the Linux kernel. To make this work we need to accomplish the following</w:t>
      </w:r>
    </w:p>
    <w:p w14:paraId="1457735B" w14:textId="77777777" w:rsidR="00EB43C3" w:rsidRDefault="00000000">
      <w:pPr>
        <w:pStyle w:val="ListParagraph"/>
        <w:numPr>
          <w:ilvl w:val="0"/>
          <w:numId w:val="4"/>
        </w:numPr>
      </w:pPr>
      <w:r>
        <w:t>Remove hyper-threading so the CPU doesn’t try to run stuff on the idle core, as hyper-threading simulate two cores for every physical core.</w:t>
      </w:r>
    </w:p>
    <w:p w14:paraId="79F130CA" w14:textId="77777777" w:rsidR="00EB43C3" w:rsidRDefault="00000000">
      <w:pPr>
        <w:pStyle w:val="ListParagraph"/>
        <w:numPr>
          <w:ilvl w:val="0"/>
          <w:numId w:val="4"/>
        </w:numPr>
      </w:pPr>
      <w:r>
        <w:t>Minimize any system interrupts from hardware, such as USB and Serial Ports, that might get through to the ‘idled’ core.  This is needed on the older machines.</w:t>
      </w:r>
    </w:p>
    <w:p w14:paraId="34E9A135" w14:textId="77777777" w:rsidR="00EB43C3" w:rsidRDefault="00000000">
      <w:pPr>
        <w:pStyle w:val="ListParagraph"/>
        <w:numPr>
          <w:ilvl w:val="0"/>
          <w:numId w:val="4"/>
        </w:numPr>
      </w:pPr>
      <w:r>
        <w:t>Prevent the computer from reducing the clock speed on any cores to ‘save power’, etc. We need to have a constant clock speed on every ‘idled’ CPU core.</w:t>
      </w:r>
    </w:p>
    <w:p w14:paraId="01DA306B" w14:textId="77777777" w:rsidR="00EB43C3" w:rsidRDefault="00000000">
      <w:r>
        <w:t>The following details what the different models of computer are, how to identify them and then how to customize the BIOS settings for each, using sets of screen shots to illustrate the correct settings.</w:t>
      </w:r>
    </w:p>
    <w:p w14:paraId="2A803B42" w14:textId="77777777" w:rsidR="00EB43C3" w:rsidRDefault="00000000">
      <w:r>
        <w:t xml:space="preserve">A final reminder to ‘save’ your new BIOS settings. This is the F10 key on the SM X8 and the F4 key on the SM X10, X11 machines. </w:t>
      </w:r>
    </w:p>
    <w:p w14:paraId="146E2A46" w14:textId="77777777" w:rsidR="00EB43C3" w:rsidRDefault="00000000">
      <w:pPr>
        <w:pStyle w:val="Heading1"/>
      </w:pPr>
      <w:bookmarkStart w:id="7" w:name="_Toc145929776"/>
      <w:bookmarkStart w:id="8" w:name="_Toc161757394"/>
      <w:proofErr w:type="spellStart"/>
      <w:r>
        <w:t>aLIGO</w:t>
      </w:r>
      <w:proofErr w:type="spellEnd"/>
      <w:r>
        <w:t xml:space="preserve"> Front-end Computer Models</w:t>
      </w:r>
      <w:bookmarkEnd w:id="7"/>
      <w:bookmarkEnd w:id="8"/>
    </w:p>
    <w:p w14:paraId="61587AFF" w14:textId="77777777" w:rsidR="00EB43C3" w:rsidRDefault="00000000">
      <w:r>
        <w:t xml:space="preserve">These are defined by the </w:t>
      </w:r>
      <w:proofErr w:type="spellStart"/>
      <w:r>
        <w:t>SuperMicro</w:t>
      </w:r>
      <w:proofErr w:type="spellEnd"/>
      <w:r>
        <w:t xml:space="preserve"> (SM) motherboard used. In some cases, a different CPU of the same family may be used, which changes how many cores are available for real-time models. Here we detail the different models in use and how to identify them.</w:t>
      </w:r>
    </w:p>
    <w:p w14:paraId="1A7371FD" w14:textId="77777777" w:rsidR="00EB43C3" w:rsidRDefault="00000000">
      <w:r>
        <w:t>If the Linux operating system is installed on a machine, the motherboard can determined using the ‘</w:t>
      </w:r>
      <w:proofErr w:type="spellStart"/>
      <w:r>
        <w:t>dmidecode</w:t>
      </w:r>
      <w:proofErr w:type="spellEnd"/>
      <w:r>
        <w:t>’ facility, with the specific command string ‘</w:t>
      </w:r>
      <w:proofErr w:type="spellStart"/>
      <w:r>
        <w:t>sudo</w:t>
      </w:r>
      <w:proofErr w:type="spellEnd"/>
      <w:r>
        <w:t xml:space="preserve"> </w:t>
      </w:r>
      <w:proofErr w:type="spellStart"/>
      <w:r>
        <w:t>dmidecode</w:t>
      </w:r>
      <w:proofErr w:type="spellEnd"/>
      <w:r>
        <w:t xml:space="preserve"> -s baseboard-product-name’.  The specific CPU installed can be retrieved with ‘</w:t>
      </w:r>
      <w:proofErr w:type="spellStart"/>
      <w:r>
        <w:t>sudo</w:t>
      </w:r>
      <w:proofErr w:type="spellEnd"/>
      <w:r>
        <w:t xml:space="preserve"> </w:t>
      </w:r>
      <w:proofErr w:type="spellStart"/>
      <w:r>
        <w:t>dmidecode</w:t>
      </w:r>
      <w:proofErr w:type="spellEnd"/>
      <w:r>
        <w:t xml:space="preserve"> -s processor-version’. Examples are shown below:</w:t>
      </w:r>
    </w:p>
    <w:p w14:paraId="59E8B938" w14:textId="77777777" w:rsidR="00EB43C3" w:rsidRDefault="00000000">
      <w:pPr>
        <w:pStyle w:val="SourceCode"/>
        <w:spacing w:before="0" w:after="0"/>
        <w:rPr>
          <w:sz w:val="20"/>
          <w:szCs w:val="20"/>
        </w:rPr>
      </w:pPr>
      <w:r>
        <w:rPr>
          <w:sz w:val="20"/>
          <w:szCs w:val="20"/>
        </w:rPr>
        <w:t>(diskless)</w:t>
      </w:r>
      <w:r>
        <w:rPr>
          <w:b/>
          <w:bCs/>
          <w:sz w:val="20"/>
          <w:szCs w:val="20"/>
        </w:rPr>
        <w:t>controls@x2susb123</w:t>
      </w:r>
      <w:r>
        <w:rPr>
          <w:sz w:val="20"/>
          <w:szCs w:val="20"/>
        </w:rPr>
        <w:t>:</w:t>
      </w:r>
      <w:r>
        <w:rPr>
          <w:b/>
          <w:bCs/>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baseboard-product-name</w:t>
      </w:r>
    </w:p>
    <w:p w14:paraId="50169008" w14:textId="77777777" w:rsidR="00EB43C3" w:rsidRDefault="00000000">
      <w:pPr>
        <w:pStyle w:val="SourceCode"/>
        <w:spacing w:before="0" w:after="0"/>
        <w:rPr>
          <w:sz w:val="20"/>
          <w:szCs w:val="20"/>
        </w:rPr>
      </w:pPr>
      <w:r>
        <w:rPr>
          <w:sz w:val="20"/>
          <w:szCs w:val="20"/>
        </w:rPr>
        <w:lastRenderedPageBreak/>
        <w:t>X11SRL-F</w:t>
      </w:r>
    </w:p>
    <w:p w14:paraId="0CA051F6" w14:textId="77777777" w:rsidR="00EB43C3" w:rsidRDefault="00000000">
      <w:pPr>
        <w:pStyle w:val="SourceCode"/>
        <w:spacing w:before="0" w:after="0"/>
        <w:rPr>
          <w:sz w:val="20"/>
          <w:szCs w:val="20"/>
        </w:rPr>
      </w:pPr>
      <w:r>
        <w:rPr>
          <w:sz w:val="20"/>
          <w:szCs w:val="20"/>
        </w:rPr>
        <w:t>(diskless)</w:t>
      </w:r>
      <w:r>
        <w:rPr>
          <w:b/>
          <w:bCs/>
          <w:sz w:val="20"/>
          <w:szCs w:val="20"/>
        </w:rPr>
        <w:t>controls@x2susb123</w:t>
      </w:r>
      <w:r>
        <w:rPr>
          <w:sz w:val="20"/>
          <w:szCs w:val="20"/>
        </w:rPr>
        <w:t>:</w:t>
      </w:r>
      <w:r>
        <w:rPr>
          <w:b/>
          <w:bCs/>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7D74EFAE" w14:textId="77777777" w:rsidR="00EB43C3" w:rsidRDefault="00000000">
      <w:pPr>
        <w:pStyle w:val="SourceCode"/>
        <w:spacing w:before="0" w:after="0"/>
        <w:rPr>
          <w:sz w:val="20"/>
          <w:szCs w:val="20"/>
        </w:rPr>
      </w:pPr>
      <w:r>
        <w:rPr>
          <w:sz w:val="20"/>
          <w:szCs w:val="20"/>
        </w:rPr>
        <w:t>Intel(R) Xeon(R) W-2245 CPU @ 3.90GHz</w:t>
      </w:r>
    </w:p>
    <w:p w14:paraId="0A1BD196" w14:textId="77777777" w:rsidR="00EB43C3" w:rsidRDefault="00000000">
      <w:r>
        <w:t>If the operating system is not installed, then physical differences between the chassis and motherboard PCIe slot configurations can be used.</w:t>
      </w:r>
    </w:p>
    <w:p w14:paraId="68442634" w14:textId="77777777" w:rsidR="00EB43C3" w:rsidRDefault="00000000">
      <w:pPr>
        <w:pStyle w:val="Heading2"/>
      </w:pPr>
      <w:bookmarkStart w:id="9" w:name="_Toc145929777"/>
      <w:bookmarkStart w:id="10" w:name="_Toc161757395"/>
      <w:r>
        <w:t>SM X8DTU</w:t>
      </w:r>
      <w:bookmarkEnd w:id="9"/>
      <w:bookmarkEnd w:id="10"/>
    </w:p>
    <w:p w14:paraId="197A9A5F" w14:textId="77777777" w:rsidR="00EB43C3" w:rsidRDefault="00000000">
      <w:r>
        <w:t xml:space="preserve">The original front-end computers purchased by the Advanced LIGO project and delivered to the LIGO LAB had the </w:t>
      </w:r>
      <w:proofErr w:type="spellStart"/>
      <w:r>
        <w:t>SuperMicro</w:t>
      </w:r>
      <w:proofErr w:type="spellEnd"/>
      <w:r>
        <w:t xml:space="preserve"> X8DTU motherboard, as shown.</w:t>
      </w:r>
    </w:p>
    <w:p w14:paraId="0F80DD32" w14:textId="77777777" w:rsidR="00EB43C3" w:rsidRDefault="00000000">
      <w:pPr>
        <w:pStyle w:val="SourceCode"/>
        <w:spacing w:before="0" w:after="0"/>
        <w:rPr>
          <w:sz w:val="20"/>
          <w:szCs w:val="20"/>
        </w:rPr>
      </w:pPr>
      <w:r>
        <w:t>(</w:t>
      </w:r>
      <w:r>
        <w:rPr>
          <w:sz w:val="20"/>
          <w:szCs w:val="20"/>
        </w:rPr>
        <w:t>diskless)</w:t>
      </w:r>
      <w:r>
        <w:rPr>
          <w:b/>
          <w:bCs/>
          <w:color w:val="39C026"/>
          <w:sz w:val="20"/>
          <w:szCs w:val="20"/>
        </w:rPr>
        <w:t>controls@x2seiex</w:t>
      </w:r>
      <w:r>
        <w:rPr>
          <w:sz w:val="20"/>
          <w:szCs w:val="20"/>
        </w:rPr>
        <w:t>:</w:t>
      </w:r>
      <w:r>
        <w:rPr>
          <w:b/>
          <w:bCs/>
          <w:color w:val="5620F4"/>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baseboard-product-name</w:t>
      </w:r>
    </w:p>
    <w:p w14:paraId="5DB280DB" w14:textId="77777777" w:rsidR="00EB43C3" w:rsidRDefault="00000000">
      <w:pPr>
        <w:pStyle w:val="SourceCode"/>
        <w:spacing w:before="0" w:after="0"/>
        <w:rPr>
          <w:sz w:val="20"/>
          <w:szCs w:val="20"/>
        </w:rPr>
      </w:pPr>
      <w:r>
        <w:rPr>
          <w:sz w:val="20"/>
          <w:szCs w:val="20"/>
        </w:rPr>
        <w:t>X8DTU</w:t>
      </w:r>
    </w:p>
    <w:p w14:paraId="24064C85" w14:textId="77777777" w:rsidR="00EB43C3" w:rsidRDefault="00000000">
      <w:pPr>
        <w:pStyle w:val="SourceCode"/>
        <w:spacing w:before="0" w:after="0"/>
        <w:rPr>
          <w:sz w:val="20"/>
          <w:szCs w:val="20"/>
        </w:rPr>
      </w:pPr>
      <w:r>
        <w:rPr>
          <w:sz w:val="20"/>
          <w:szCs w:val="20"/>
        </w:rPr>
        <w:t>(diskless)</w:t>
      </w:r>
      <w:r>
        <w:rPr>
          <w:b/>
          <w:bCs/>
          <w:color w:val="39C026"/>
          <w:sz w:val="20"/>
          <w:szCs w:val="20"/>
        </w:rPr>
        <w:t>controls@x2seiex</w:t>
      </w:r>
      <w:r>
        <w:rPr>
          <w:sz w:val="20"/>
          <w:szCs w:val="20"/>
        </w:rPr>
        <w:t>:</w:t>
      </w:r>
      <w:r>
        <w:rPr>
          <w:b/>
          <w:bCs/>
          <w:color w:val="5620F4"/>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20B24091" w14:textId="77777777" w:rsidR="00EB43C3" w:rsidRDefault="00000000">
      <w:pPr>
        <w:pStyle w:val="SourceCode"/>
        <w:spacing w:before="0" w:after="0"/>
        <w:rPr>
          <w:sz w:val="20"/>
          <w:szCs w:val="20"/>
        </w:rPr>
      </w:pPr>
      <w:r>
        <w:rPr>
          <w:sz w:val="20"/>
          <w:szCs w:val="20"/>
        </w:rPr>
        <w:t xml:space="preserve">Intel(R) Xeon(R) CPU           X5680  @ 3.33GHz     </w:t>
      </w:r>
    </w:p>
    <w:p w14:paraId="7163C1A1" w14:textId="77777777" w:rsidR="00EB43C3" w:rsidRDefault="00000000">
      <w:r>
        <w:t>These were equipped with at least one Intel Xeon X5680 CPU which provided 6 cores in each CPU. A few machines at each site were equipped with two such X5680 CPU and so had 12 cores in a machine.</w:t>
      </w:r>
    </w:p>
    <w:p w14:paraId="1B083E38" w14:textId="77777777" w:rsidR="00EB43C3" w:rsidRDefault="00000000">
      <w:r>
        <w:t>These machines can be identified by the horizontal full-height PCIe slots on the rear of the chassis.  These were from PCIe riser cards.  Some riser cards had 3 slots and supports PCIe Gen2 bus speeds (5 Gb/s), and some had 4 slots but only supported PCIe Gen1 bus speeds (2.5 Gb/s).  Both were adequate from the PCIe Gen1 expansion motherboards in the external I/O chassis used at that time, as well as other adapters.</w:t>
      </w:r>
    </w:p>
    <w:p w14:paraId="2647A012" w14:textId="77777777" w:rsidR="00EB43C3" w:rsidRDefault="00000000">
      <w:pPr>
        <w:pStyle w:val="Heading2"/>
      </w:pPr>
      <w:bookmarkStart w:id="11" w:name="_Toc145929778"/>
      <w:bookmarkStart w:id="12" w:name="_Toc161757396"/>
      <w:r>
        <w:t>SM X9SRL-F</w:t>
      </w:r>
      <w:bookmarkEnd w:id="11"/>
      <w:bookmarkEnd w:id="12"/>
    </w:p>
    <w:p w14:paraId="24D48F15" w14:textId="77777777" w:rsidR="00EB43C3" w:rsidRDefault="00000000">
      <w:r>
        <w:t>In 2015, some new front-end computers were purchased.  These had a different motherboard (</w:t>
      </w:r>
      <w:proofErr w:type="spellStart"/>
      <w:r>
        <w:t>SuperMicro</w:t>
      </w:r>
      <w:proofErr w:type="spellEnd"/>
      <w:r>
        <w:t xml:space="preserve"> X9SRL-F), and more powerful Intel Xeon E5-2690 v2 CPUs which provided 10 cores per machine. These, of course, came with a new BIOS.  </w:t>
      </w:r>
    </w:p>
    <w:p w14:paraId="0981E97B" w14:textId="77777777" w:rsidR="00EB43C3" w:rsidRDefault="00000000">
      <w:pPr>
        <w:pStyle w:val="SourceCode"/>
        <w:spacing w:before="0" w:after="0"/>
        <w:rPr>
          <w:sz w:val="20"/>
          <w:szCs w:val="20"/>
        </w:rPr>
      </w:pPr>
      <w:r>
        <w:rPr>
          <w:b/>
          <w:bCs/>
          <w:sz w:val="20"/>
          <w:szCs w:val="20"/>
        </w:rPr>
        <w:t>controls@x2hypervisor1</w:t>
      </w:r>
      <w:r>
        <w:rPr>
          <w:sz w:val="20"/>
          <w:szCs w:val="20"/>
        </w:rPr>
        <w:t>:</w:t>
      </w:r>
      <w:r>
        <w:rPr>
          <w:b/>
          <w:bCs/>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baseboard-product-name</w:t>
      </w:r>
    </w:p>
    <w:p w14:paraId="57E6C6C9" w14:textId="77777777" w:rsidR="00EB43C3" w:rsidRDefault="00000000">
      <w:pPr>
        <w:pStyle w:val="SourceCode"/>
        <w:spacing w:before="0" w:after="0"/>
        <w:rPr>
          <w:sz w:val="20"/>
          <w:szCs w:val="20"/>
        </w:rPr>
      </w:pPr>
      <w:r>
        <w:rPr>
          <w:sz w:val="20"/>
          <w:szCs w:val="20"/>
        </w:rPr>
        <w:t>X9SRL-F</w:t>
      </w:r>
    </w:p>
    <w:p w14:paraId="4B64E236" w14:textId="77777777" w:rsidR="00EB43C3" w:rsidRDefault="00000000">
      <w:pPr>
        <w:pStyle w:val="SourceCode"/>
        <w:spacing w:before="0" w:after="0"/>
        <w:rPr>
          <w:sz w:val="20"/>
          <w:szCs w:val="20"/>
        </w:rPr>
      </w:pPr>
      <w:r>
        <w:rPr>
          <w:b/>
          <w:bCs/>
          <w:sz w:val="20"/>
          <w:szCs w:val="20"/>
        </w:rPr>
        <w:t>controls@x2hypervisor1</w:t>
      </w:r>
      <w:r>
        <w:rPr>
          <w:sz w:val="20"/>
          <w:szCs w:val="20"/>
        </w:rPr>
        <w:t>:</w:t>
      </w:r>
      <w:r>
        <w:rPr>
          <w:b/>
          <w:bCs/>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78471F9C" w14:textId="77777777" w:rsidR="00EB43C3" w:rsidRDefault="00000000">
      <w:pPr>
        <w:pStyle w:val="SourceCode"/>
        <w:spacing w:before="0" w:after="0"/>
        <w:rPr>
          <w:sz w:val="20"/>
          <w:szCs w:val="20"/>
        </w:rPr>
      </w:pPr>
      <w:r>
        <w:rPr>
          <w:sz w:val="20"/>
          <w:szCs w:val="20"/>
        </w:rPr>
        <w:t>Intel(R) Xeon(R) CPU E5-2690 v2 @ 3.00GHz</w:t>
      </w:r>
    </w:p>
    <w:p w14:paraId="5B949663" w14:textId="77777777" w:rsidR="00EB43C3" w:rsidRDefault="00000000">
      <w:r>
        <w:t>These machines can be identified by the vertical half-height PCIe slots on the rear of the chassis and, in particular, the extra deep chassis of these machines.</w:t>
      </w:r>
    </w:p>
    <w:p w14:paraId="6E5A3166" w14:textId="77777777" w:rsidR="00EB43C3" w:rsidRDefault="00000000">
      <w:r>
        <w:t>They were deployed for observing runs O1 and O2 on LSC and SUS QUAD front-ends.  However, despite much work with the BIOS settings and adapter slot placements, we still had a rate of system interrupts of the idled cores that was non-zero. There were retired from service before the O3 run, being replaced by SM X10SRi-F machines.</w:t>
      </w:r>
    </w:p>
    <w:p w14:paraId="1526034E" w14:textId="77777777" w:rsidR="00EB43C3" w:rsidRDefault="00000000">
      <w:pPr>
        <w:pStyle w:val="Heading2"/>
      </w:pPr>
      <w:bookmarkStart w:id="13" w:name="_Toc145929779"/>
      <w:bookmarkStart w:id="14" w:name="_Toc161757397"/>
      <w:r>
        <w:t>SM X10SRi-F</w:t>
      </w:r>
      <w:bookmarkEnd w:id="13"/>
      <w:bookmarkEnd w:id="14"/>
    </w:p>
    <w:p w14:paraId="6E59745E" w14:textId="77777777" w:rsidR="00EB43C3" w:rsidRDefault="00000000">
      <w:r>
        <w:t>In 2017, a new generation of motherboards and CPUs were qualified for the real-time front-end software and operating systems.  These had the X10SRi-F motherboards, as shown:</w:t>
      </w:r>
    </w:p>
    <w:p w14:paraId="78D21A5A" w14:textId="77777777" w:rsidR="00EB43C3" w:rsidRDefault="00000000">
      <w:pPr>
        <w:pStyle w:val="SourceCode"/>
        <w:spacing w:before="0" w:after="0"/>
        <w:rPr>
          <w:sz w:val="20"/>
          <w:szCs w:val="20"/>
        </w:rPr>
      </w:pPr>
      <w:r>
        <w:rPr>
          <w:sz w:val="20"/>
          <w:szCs w:val="20"/>
        </w:rPr>
        <w:lastRenderedPageBreak/>
        <w:t>(diskless)</w:t>
      </w:r>
      <w:r>
        <w:rPr>
          <w:b/>
          <w:bCs/>
          <w:color w:val="39C026"/>
          <w:sz w:val="20"/>
          <w:szCs w:val="20"/>
        </w:rPr>
        <w:t>controls@x2lsc0</w:t>
      </w:r>
      <w:r>
        <w:rPr>
          <w:sz w:val="20"/>
          <w:szCs w:val="20"/>
        </w:rPr>
        <w:t>:</w:t>
      </w:r>
      <w:r>
        <w:rPr>
          <w:b/>
          <w:bCs/>
          <w:color w:val="5620F4"/>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baseboard-product-name</w:t>
      </w:r>
    </w:p>
    <w:p w14:paraId="2F49F797" w14:textId="77777777" w:rsidR="00EB43C3" w:rsidRDefault="00000000">
      <w:pPr>
        <w:pStyle w:val="SourceCode"/>
        <w:spacing w:before="0" w:after="0"/>
        <w:rPr>
          <w:sz w:val="20"/>
          <w:szCs w:val="20"/>
        </w:rPr>
      </w:pPr>
      <w:r>
        <w:rPr>
          <w:sz w:val="20"/>
          <w:szCs w:val="20"/>
        </w:rPr>
        <w:t>X10SRi-F</w:t>
      </w:r>
    </w:p>
    <w:p w14:paraId="43AC304D" w14:textId="77777777" w:rsidR="00EB43C3" w:rsidRDefault="00000000">
      <w:r>
        <w:t>These came with one of two different CPUs, as shown below:</w:t>
      </w:r>
    </w:p>
    <w:p w14:paraId="3FC5C8A6" w14:textId="77777777" w:rsidR="00EB43C3" w:rsidRDefault="00000000">
      <w:pPr>
        <w:pStyle w:val="SourceCode"/>
        <w:spacing w:before="0" w:after="0"/>
        <w:rPr>
          <w:sz w:val="20"/>
          <w:szCs w:val="20"/>
        </w:rPr>
      </w:pPr>
      <w:r>
        <w:rPr>
          <w:sz w:val="20"/>
          <w:szCs w:val="20"/>
        </w:rPr>
        <w:t>(diskless)</w:t>
      </w:r>
      <w:r>
        <w:rPr>
          <w:b/>
          <w:bCs/>
          <w:color w:val="39C026"/>
          <w:sz w:val="20"/>
          <w:szCs w:val="20"/>
        </w:rPr>
        <w:t>controls@x2psl0</w:t>
      </w:r>
      <w:r>
        <w:rPr>
          <w:sz w:val="20"/>
          <w:szCs w:val="20"/>
        </w:rPr>
        <w:t>:</w:t>
      </w:r>
      <w:r>
        <w:rPr>
          <w:b/>
          <w:bCs/>
          <w:color w:val="5620F4"/>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21AF5782" w14:textId="77777777" w:rsidR="00EB43C3" w:rsidRDefault="00000000">
      <w:pPr>
        <w:pStyle w:val="SourceCode"/>
        <w:spacing w:before="0" w:after="0"/>
        <w:rPr>
          <w:sz w:val="20"/>
          <w:szCs w:val="20"/>
        </w:rPr>
      </w:pPr>
      <w:r>
        <w:rPr>
          <w:sz w:val="20"/>
          <w:szCs w:val="20"/>
        </w:rPr>
        <w:t>Intel(R) Xeon(R) CPU E5-1650 v4 @ 3.60GHz</w:t>
      </w:r>
    </w:p>
    <w:p w14:paraId="5EBCC97A" w14:textId="77777777" w:rsidR="00EB43C3" w:rsidRDefault="00000000">
      <w:pPr>
        <w:pStyle w:val="SourceCode"/>
        <w:spacing w:before="0" w:after="0"/>
        <w:rPr>
          <w:sz w:val="20"/>
          <w:szCs w:val="20"/>
        </w:rPr>
      </w:pPr>
      <w:r>
        <w:rPr>
          <w:sz w:val="20"/>
          <w:szCs w:val="20"/>
        </w:rPr>
        <w:t>(diskless)</w:t>
      </w:r>
      <w:r>
        <w:rPr>
          <w:b/>
          <w:bCs/>
          <w:color w:val="39C026"/>
          <w:sz w:val="20"/>
          <w:szCs w:val="20"/>
        </w:rPr>
        <w:t>controls@x2lsc0</w:t>
      </w:r>
      <w:r>
        <w:rPr>
          <w:sz w:val="20"/>
          <w:szCs w:val="20"/>
        </w:rPr>
        <w:t>:</w:t>
      </w:r>
      <w:r>
        <w:rPr>
          <w:b/>
          <w:bCs/>
          <w:color w:val="5620F4"/>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0B8A3074" w14:textId="77777777" w:rsidR="00EB43C3" w:rsidRDefault="00000000">
      <w:pPr>
        <w:pStyle w:val="SourceCode"/>
        <w:spacing w:before="0" w:after="0"/>
        <w:rPr>
          <w:sz w:val="20"/>
          <w:szCs w:val="20"/>
        </w:rPr>
      </w:pPr>
      <w:r>
        <w:rPr>
          <w:sz w:val="20"/>
          <w:szCs w:val="20"/>
        </w:rPr>
        <w:t>Intel(R) Xeon(R) CPU E5-1660 v4 @ 3.20GHz</w:t>
      </w:r>
    </w:p>
    <w:p w14:paraId="4F719188" w14:textId="77777777" w:rsidR="00EB43C3" w:rsidRDefault="00000000">
      <w:r>
        <w:t>The initial purchases were of the E5-1650 v4, which has 6 cores per CPU. Later purchases had the E5-1660 v4, which has 8 cores per CPU. Some of these were installed before the O3 run.</w:t>
      </w:r>
    </w:p>
    <w:p w14:paraId="52E8DB82" w14:textId="77777777" w:rsidR="00EB43C3" w:rsidRDefault="00000000">
      <w:r>
        <w:t>These can be partially identified by the vertical half-height PCIe slots on the rear of the chassis, as well as having shorter-depth chassis that match the original X8DTU.  A final determination can be found by opening the chassis cover and examining the motherboard, which has an uninterrupted string of PCIe connectors at the rear (which differs from the X11SRL-F motherboards).</w:t>
      </w:r>
    </w:p>
    <w:p w14:paraId="4A39E08B" w14:textId="77777777" w:rsidR="00EB43C3" w:rsidRDefault="00000000">
      <w:pPr>
        <w:pStyle w:val="Heading2"/>
      </w:pPr>
      <w:r>
        <w:t xml:space="preserve"> </w:t>
      </w:r>
      <w:bookmarkStart w:id="15" w:name="_Toc145929780"/>
      <w:bookmarkStart w:id="16" w:name="_Toc161757398"/>
      <w:r>
        <w:t>SM X11SRL-F</w:t>
      </w:r>
      <w:bookmarkEnd w:id="15"/>
      <w:bookmarkEnd w:id="16"/>
    </w:p>
    <w:p w14:paraId="296817ED" w14:textId="77777777" w:rsidR="00EB43C3" w:rsidRDefault="00000000">
      <w:r>
        <w:t>In 2019, an even newer motherboard and CPU were also qualified for the real-time front-end software and operating systems.  These had the X11SRL-F motherboards and Xeon W-2245 CPUs, as shown:</w:t>
      </w:r>
    </w:p>
    <w:p w14:paraId="196ABA5D" w14:textId="77777777" w:rsidR="00EB43C3" w:rsidRDefault="00000000">
      <w:pPr>
        <w:pStyle w:val="SourceCode"/>
        <w:spacing w:before="0" w:after="0"/>
        <w:rPr>
          <w:sz w:val="20"/>
          <w:szCs w:val="20"/>
        </w:rPr>
      </w:pPr>
      <w:r>
        <w:rPr>
          <w:sz w:val="20"/>
          <w:szCs w:val="20"/>
        </w:rPr>
        <w:t>(diskless)</w:t>
      </w:r>
      <w:r>
        <w:rPr>
          <w:b/>
          <w:bCs/>
          <w:sz w:val="20"/>
          <w:szCs w:val="20"/>
        </w:rPr>
        <w:t>controls@x2susb123</w:t>
      </w:r>
      <w:r>
        <w:rPr>
          <w:sz w:val="20"/>
          <w:szCs w:val="20"/>
        </w:rPr>
        <w:t>:</w:t>
      </w:r>
      <w:r>
        <w:rPr>
          <w:b/>
          <w:bCs/>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baseboard-product-name</w:t>
      </w:r>
    </w:p>
    <w:p w14:paraId="2E7C3E67" w14:textId="77777777" w:rsidR="00EB43C3" w:rsidRDefault="00000000">
      <w:pPr>
        <w:pStyle w:val="SourceCode"/>
        <w:spacing w:before="0" w:after="0"/>
        <w:rPr>
          <w:sz w:val="20"/>
          <w:szCs w:val="20"/>
        </w:rPr>
      </w:pPr>
      <w:r>
        <w:rPr>
          <w:sz w:val="20"/>
          <w:szCs w:val="20"/>
        </w:rPr>
        <w:t>X11SRL-F</w:t>
      </w:r>
    </w:p>
    <w:p w14:paraId="6F72CD3B" w14:textId="77777777" w:rsidR="00EB43C3" w:rsidRDefault="00000000">
      <w:pPr>
        <w:pStyle w:val="SourceCode"/>
        <w:spacing w:before="0" w:after="0"/>
        <w:rPr>
          <w:sz w:val="20"/>
          <w:szCs w:val="20"/>
        </w:rPr>
      </w:pPr>
      <w:r>
        <w:rPr>
          <w:sz w:val="20"/>
          <w:szCs w:val="20"/>
        </w:rPr>
        <w:t>(diskless)</w:t>
      </w:r>
      <w:r>
        <w:rPr>
          <w:b/>
          <w:bCs/>
          <w:sz w:val="20"/>
          <w:szCs w:val="20"/>
        </w:rPr>
        <w:t>controls@x2susb123</w:t>
      </w:r>
      <w:r>
        <w:rPr>
          <w:sz w:val="20"/>
          <w:szCs w:val="20"/>
        </w:rPr>
        <w:t>:</w:t>
      </w:r>
      <w:r>
        <w:rPr>
          <w:b/>
          <w:bCs/>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22384C24" w14:textId="77777777" w:rsidR="00EB43C3" w:rsidRDefault="00000000">
      <w:pPr>
        <w:pStyle w:val="SourceCode"/>
        <w:spacing w:before="0" w:after="0"/>
        <w:rPr>
          <w:sz w:val="20"/>
          <w:szCs w:val="20"/>
        </w:rPr>
      </w:pPr>
      <w:r>
        <w:rPr>
          <w:sz w:val="20"/>
          <w:szCs w:val="20"/>
        </w:rPr>
        <w:t>Intel(R) Xeon(R) W-2245 CPU @ 3.90GHz</w:t>
      </w:r>
    </w:p>
    <w:p w14:paraId="64CDD6B8" w14:textId="77777777" w:rsidR="00EB43C3" w:rsidRDefault="00000000">
      <w:r>
        <w:t>The W-2245 CPU has 8 cores.</w:t>
      </w:r>
    </w:p>
    <w:p w14:paraId="47B34249" w14:textId="77777777" w:rsidR="00EB43C3" w:rsidRDefault="00000000">
      <w:r>
        <w:t>These can be partially identified by the vertical half-height PCIe slots on the rear of the chassis, as well as having shorter-depth chassis that match the original X8DTU.  A final determination can be found by opening the chassis cover and examining the motherboard, which has an interruption at slot 5 of the PCIe connectors at the rear for a possible M2 SSD installation (which differs from the X10SRi-F motherboards).</w:t>
      </w:r>
    </w:p>
    <w:p w14:paraId="4302C482" w14:textId="77777777" w:rsidR="00EB43C3" w:rsidRDefault="00000000">
      <w:pPr>
        <w:pStyle w:val="Heading2"/>
      </w:pPr>
      <w:bookmarkStart w:id="17" w:name="_Toc145929781"/>
      <w:bookmarkStart w:id="18" w:name="_Toc161757399"/>
      <w:r>
        <w:t>SM X12SPL-F</w:t>
      </w:r>
      <w:bookmarkEnd w:id="17"/>
      <w:bookmarkEnd w:id="18"/>
    </w:p>
    <w:p w14:paraId="5C398ED5" w14:textId="77777777" w:rsidR="00EB43C3" w:rsidRDefault="00000000">
      <w:r>
        <w:t>In 2023, another motherboard and CPU were qualified for the real-time front-end software and operating systems.  These had the X12SPL-F motherboards and Xeon W-3323 CPUs, as shown:</w:t>
      </w:r>
    </w:p>
    <w:p w14:paraId="272978E4" w14:textId="77777777" w:rsidR="00EB43C3" w:rsidRDefault="00000000">
      <w:pPr>
        <w:pStyle w:val="SourceCode"/>
        <w:spacing w:before="0" w:after="0"/>
        <w:rPr>
          <w:sz w:val="20"/>
          <w:szCs w:val="20"/>
        </w:rPr>
      </w:pPr>
      <w:r>
        <w:rPr>
          <w:sz w:val="20"/>
          <w:szCs w:val="20"/>
        </w:rPr>
        <w:t>(diskless)</w:t>
      </w:r>
      <w:r>
        <w:rPr>
          <w:b/>
          <w:bCs/>
          <w:color w:val="2FB41D"/>
          <w:sz w:val="20"/>
          <w:szCs w:val="20"/>
        </w:rPr>
        <w:t>controls@x2lsc0</w:t>
      </w:r>
      <w:r>
        <w:rPr>
          <w:sz w:val="20"/>
          <w:szCs w:val="20"/>
        </w:rPr>
        <w:t>:</w:t>
      </w:r>
      <w:r>
        <w:rPr>
          <w:b/>
          <w:bCs/>
          <w:color w:val="400BD9"/>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baseboard-product-name</w:t>
      </w:r>
    </w:p>
    <w:p w14:paraId="7D0F91CD" w14:textId="77777777" w:rsidR="00EB43C3" w:rsidRDefault="00000000">
      <w:pPr>
        <w:pStyle w:val="SourceCode"/>
        <w:spacing w:before="0" w:after="0"/>
        <w:rPr>
          <w:sz w:val="20"/>
          <w:szCs w:val="20"/>
        </w:rPr>
      </w:pPr>
      <w:r>
        <w:rPr>
          <w:sz w:val="20"/>
          <w:szCs w:val="20"/>
        </w:rPr>
        <w:t>X12SPL-F</w:t>
      </w:r>
    </w:p>
    <w:p w14:paraId="5959508B" w14:textId="77777777" w:rsidR="00EB43C3" w:rsidRDefault="00000000">
      <w:pPr>
        <w:pStyle w:val="SourceCode"/>
        <w:spacing w:before="0" w:after="0"/>
        <w:rPr>
          <w:sz w:val="20"/>
          <w:szCs w:val="20"/>
        </w:rPr>
      </w:pPr>
      <w:r>
        <w:rPr>
          <w:sz w:val="20"/>
          <w:szCs w:val="20"/>
        </w:rPr>
        <w:t>(diskless)</w:t>
      </w:r>
      <w:r>
        <w:rPr>
          <w:b/>
          <w:bCs/>
          <w:color w:val="2FB41D"/>
          <w:sz w:val="20"/>
          <w:szCs w:val="20"/>
        </w:rPr>
        <w:t>controls@x2lsc0</w:t>
      </w:r>
      <w:r>
        <w:rPr>
          <w:sz w:val="20"/>
          <w:szCs w:val="20"/>
        </w:rPr>
        <w:t>:</w:t>
      </w:r>
      <w:r>
        <w:rPr>
          <w:b/>
          <w:bCs/>
          <w:color w:val="400BD9"/>
          <w:sz w:val="20"/>
          <w:szCs w:val="20"/>
        </w:rPr>
        <w:t>~</w:t>
      </w:r>
      <w:r>
        <w:rPr>
          <w:sz w:val="20"/>
          <w:szCs w:val="20"/>
        </w:rPr>
        <w:t xml:space="preserve">$ </w:t>
      </w:r>
      <w:proofErr w:type="spellStart"/>
      <w:r>
        <w:rPr>
          <w:sz w:val="20"/>
          <w:szCs w:val="20"/>
        </w:rPr>
        <w:t>sudo</w:t>
      </w:r>
      <w:proofErr w:type="spellEnd"/>
      <w:r>
        <w:rPr>
          <w:sz w:val="20"/>
          <w:szCs w:val="20"/>
        </w:rPr>
        <w:t xml:space="preserve"> </w:t>
      </w:r>
      <w:proofErr w:type="spellStart"/>
      <w:r>
        <w:rPr>
          <w:sz w:val="20"/>
          <w:szCs w:val="20"/>
        </w:rPr>
        <w:t>dmidecode</w:t>
      </w:r>
      <w:proofErr w:type="spellEnd"/>
      <w:r>
        <w:rPr>
          <w:sz w:val="20"/>
          <w:szCs w:val="20"/>
        </w:rPr>
        <w:t xml:space="preserve"> -s processor-version</w:t>
      </w:r>
    </w:p>
    <w:p w14:paraId="5273D410" w14:textId="77777777" w:rsidR="00EB43C3" w:rsidRDefault="00000000">
      <w:pPr>
        <w:pStyle w:val="SourceCode"/>
        <w:spacing w:before="0" w:after="0"/>
        <w:rPr>
          <w:sz w:val="20"/>
          <w:szCs w:val="20"/>
        </w:rPr>
      </w:pPr>
      <w:r>
        <w:rPr>
          <w:sz w:val="20"/>
          <w:szCs w:val="20"/>
        </w:rPr>
        <w:t>Intel(R) Xeon(R) W-3323 CPU @ 3.50GHz</w:t>
      </w:r>
    </w:p>
    <w:p w14:paraId="409B5569" w14:textId="77777777" w:rsidR="00EB43C3" w:rsidRDefault="00000000">
      <w:r>
        <w:t>The W-3323 CPU has 12 cores.</w:t>
      </w:r>
    </w:p>
    <w:p w14:paraId="222870B1" w14:textId="77777777" w:rsidR="00EB43C3" w:rsidRDefault="00000000">
      <w:r>
        <w:t xml:space="preserve">These can be partially identified by the vertical half-height PCIe slots on the rear of the chassis, as well as having shorter-depth chassis that match the original X8DTU.  A final determination can be </w:t>
      </w:r>
      <w:r>
        <w:lastRenderedPageBreak/>
        <w:t>found by opening the chassis cover and examining the motherboard, which has a full 7 PCIe connectors as the rear, unlike the X10 and X11 motherboards that only have 6 PCIe connectors.</w:t>
      </w:r>
    </w:p>
    <w:p w14:paraId="0477FE16" w14:textId="77777777" w:rsidR="00EB43C3" w:rsidRDefault="00000000">
      <w:pPr>
        <w:pStyle w:val="Heading1"/>
      </w:pPr>
      <w:bookmarkStart w:id="19" w:name="_Toc145929782"/>
      <w:bookmarkStart w:id="20" w:name="_Toc161757400"/>
      <w:r>
        <w:t>SM X8DTU BIOS settings</w:t>
      </w:r>
      <w:bookmarkEnd w:id="19"/>
      <w:bookmarkEnd w:id="20"/>
    </w:p>
    <w:p w14:paraId="0A5B45EC" w14:textId="77777777" w:rsidR="00EB43C3" w:rsidRDefault="00000000">
      <w:r>
        <w:t>IMPORTANT: Before working on this, make sure that the KVM (Keyboard, Video, Mouse) adapter being used (or separate keyboard and mouse) is using the PS/2 ports on the X8DTU motherboard computer.  This is needed because one of the BIOS customizations is to disable the USB ports.</w:t>
      </w:r>
    </w:p>
    <w:p w14:paraId="6A961D7D" w14:textId="77777777" w:rsidR="00EB43C3" w:rsidRDefault="00000000">
      <w:pPr>
        <w:pStyle w:val="Heading2"/>
      </w:pPr>
      <w:bookmarkStart w:id="21" w:name="_Toc145929783"/>
      <w:bookmarkStart w:id="22" w:name="_Toc161757401"/>
      <w:r>
        <w:t>Determining the BIOS version</w:t>
      </w:r>
      <w:bookmarkEnd w:id="21"/>
      <w:bookmarkEnd w:id="22"/>
    </w:p>
    <w:p w14:paraId="1BF62B70" w14:textId="77777777" w:rsidR="00EB43C3" w:rsidRDefault="00000000">
      <w:r>
        <w:t>Once the BIOS version is known, we can customize the settings. The DEL key during boot-up will gain access to the BIOS settings screens.</w:t>
      </w:r>
    </w:p>
    <w:p w14:paraId="4DED3829" w14:textId="77777777" w:rsidR="00EB43C3" w:rsidRDefault="00000000">
      <w:r>
        <w:t>As the SM X8DTU front-end computers were acquired over a period of time, the BIOS versions are not presently identical on all computers.  The first step is to identify the BIOS version using the boot-up splash screen.  The following shows screen shots to help with that identification.</w:t>
      </w:r>
    </w:p>
    <w:p w14:paraId="209059E2" w14:textId="77777777" w:rsidR="00EB43C3" w:rsidRDefault="00000000">
      <w:pPr>
        <w:pStyle w:val="Heading3"/>
      </w:pPr>
      <w:bookmarkStart w:id="23" w:name="_Toc145929784"/>
      <w:bookmarkStart w:id="24" w:name="_Toc161757402"/>
      <w:r>
        <w:t>BIOS rev 2.0</w:t>
      </w:r>
      <w:bookmarkEnd w:id="23"/>
      <w:bookmarkEnd w:id="24"/>
      <w:r>
        <w:t xml:space="preserve"> </w:t>
      </w:r>
    </w:p>
    <w:p w14:paraId="5CD4F689" w14:textId="77777777" w:rsidR="00EB43C3" w:rsidRDefault="00000000">
      <w:r>
        <w:t>This revision is dated 5/28/10 and is on the earliest front-end computers (the bulk of the L1 front-ends).  Here is a screen shot</w:t>
      </w:r>
    </w:p>
    <w:p w14:paraId="7102D1E3" w14:textId="77777777" w:rsidR="00EB43C3" w:rsidRDefault="00000000">
      <w:r>
        <w:rPr>
          <w:noProof/>
        </w:rPr>
        <w:lastRenderedPageBreak/>
        <w:drawing>
          <wp:inline distT="0" distB="0" distL="0" distR="0" wp14:anchorId="176BF715" wp14:editId="23F2A544">
            <wp:extent cx="6081395" cy="4791075"/>
            <wp:effectExtent l="0" t="0" r="0" b="0"/>
            <wp:docPr id="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2"/>
                    <pic:cNvPicPr>
                      <a:picLocks noChangeAspect="1" noChangeArrowheads="1"/>
                    </pic:cNvPicPr>
                  </pic:nvPicPr>
                  <pic:blipFill>
                    <a:blip r:embed="rId7"/>
                    <a:stretch>
                      <a:fillRect/>
                    </a:stretch>
                  </pic:blipFill>
                  <pic:spPr bwMode="auto">
                    <a:xfrm>
                      <a:off x="0" y="0"/>
                      <a:ext cx="6081395" cy="4791075"/>
                    </a:xfrm>
                    <a:prstGeom prst="rect">
                      <a:avLst/>
                    </a:prstGeom>
                  </pic:spPr>
                </pic:pic>
              </a:graphicData>
            </a:graphic>
          </wp:inline>
        </w:drawing>
      </w:r>
    </w:p>
    <w:p w14:paraId="143AF5CB" w14:textId="77777777" w:rsidR="00EB43C3" w:rsidRDefault="00000000">
      <w:r>
        <w:t>There is a later V2.0a revision that appears to follow this same setup.</w:t>
      </w:r>
    </w:p>
    <w:p w14:paraId="34F417AE" w14:textId="77777777" w:rsidR="00EB43C3" w:rsidRDefault="00000000">
      <w:r>
        <w:br w:type="page"/>
      </w:r>
    </w:p>
    <w:p w14:paraId="133D4B20" w14:textId="77777777" w:rsidR="00EB43C3" w:rsidRDefault="00000000">
      <w:pPr>
        <w:pStyle w:val="Heading3"/>
      </w:pPr>
      <w:bookmarkStart w:id="25" w:name="_Toc145929785"/>
      <w:bookmarkStart w:id="26" w:name="_Toc161757403"/>
      <w:r>
        <w:lastRenderedPageBreak/>
        <w:t>BIOS rev 2.0c</w:t>
      </w:r>
      <w:bookmarkEnd w:id="25"/>
      <w:bookmarkEnd w:id="26"/>
    </w:p>
    <w:p w14:paraId="3177C718" w14:textId="77777777" w:rsidR="00EB43C3" w:rsidRDefault="00000000">
      <w:r>
        <w:t>This revision is dated 1/05/11.  These are from a later purchase (the bulk of H1 front-ends)</w:t>
      </w:r>
    </w:p>
    <w:p w14:paraId="5B1DAD99" w14:textId="77777777" w:rsidR="00EB43C3" w:rsidRDefault="00000000">
      <w:r>
        <w:rPr>
          <w:noProof/>
        </w:rPr>
        <w:drawing>
          <wp:inline distT="0" distB="0" distL="0" distR="0" wp14:anchorId="2EBAE3DE" wp14:editId="52C47E09">
            <wp:extent cx="6081395" cy="4290060"/>
            <wp:effectExtent l="0" t="0" r="0" b="0"/>
            <wp:docPr id="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1"/>
                    <pic:cNvPicPr>
                      <a:picLocks noChangeAspect="1" noChangeArrowheads="1"/>
                    </pic:cNvPicPr>
                  </pic:nvPicPr>
                  <pic:blipFill>
                    <a:blip r:embed="rId8"/>
                    <a:stretch>
                      <a:fillRect/>
                    </a:stretch>
                  </pic:blipFill>
                  <pic:spPr bwMode="auto">
                    <a:xfrm>
                      <a:off x="0" y="0"/>
                      <a:ext cx="6081395" cy="4290060"/>
                    </a:xfrm>
                    <a:prstGeom prst="rect">
                      <a:avLst/>
                    </a:prstGeom>
                  </pic:spPr>
                </pic:pic>
              </a:graphicData>
            </a:graphic>
          </wp:inline>
        </w:drawing>
      </w:r>
    </w:p>
    <w:p w14:paraId="1C99A42C" w14:textId="77777777" w:rsidR="00EB43C3" w:rsidRDefault="00000000">
      <w:r>
        <w:br w:type="page"/>
      </w:r>
    </w:p>
    <w:p w14:paraId="4D3BDA70" w14:textId="77777777" w:rsidR="00EB43C3" w:rsidRDefault="00000000">
      <w:pPr>
        <w:pStyle w:val="Heading2"/>
      </w:pPr>
      <w:bookmarkStart w:id="27" w:name="_Toc145929786"/>
      <w:bookmarkStart w:id="28" w:name="_Toc161757404"/>
      <w:r>
        <w:lastRenderedPageBreak/>
        <w:t>BIOS Settings</w:t>
      </w:r>
      <w:bookmarkEnd w:id="27"/>
      <w:bookmarkEnd w:id="28"/>
    </w:p>
    <w:p w14:paraId="0C37EC35" w14:textId="77777777" w:rsidR="00EB43C3" w:rsidRDefault="00000000">
      <w:r>
        <w:t>One can start by setting to good defaults using ‘Reset BIOS to safe defaults’ feature.</w:t>
      </w:r>
    </w:p>
    <w:p w14:paraId="586D67D9" w14:textId="77777777" w:rsidR="00EB43C3" w:rsidRDefault="00000000">
      <w:r>
        <w:t xml:space="preserve">After that, we only need to change settings on a few screens, as detailed below.  Note that the </w:t>
      </w:r>
      <w:proofErr w:type="spellStart"/>
      <w:r>
        <w:t>SuperIO</w:t>
      </w:r>
      <w:proofErr w:type="spellEnd"/>
      <w:r>
        <w:t xml:space="preserve"> screen is somewhat different for the two BIOS versions.</w:t>
      </w:r>
    </w:p>
    <w:p w14:paraId="7835CB51" w14:textId="77777777" w:rsidR="00EB43C3" w:rsidRDefault="00000000">
      <w:pPr>
        <w:pStyle w:val="Heading2"/>
      </w:pPr>
      <w:bookmarkStart w:id="29" w:name="_Toc145929787"/>
      <w:bookmarkStart w:id="30" w:name="_Toc161757405"/>
      <w:r>
        <w:t>BIOS Advanced screen</w:t>
      </w:r>
      <w:bookmarkEnd w:id="29"/>
      <w:bookmarkEnd w:id="30"/>
    </w:p>
    <w:p w14:paraId="42C5DA50" w14:textId="77777777" w:rsidR="00EB43C3" w:rsidRDefault="00000000">
      <w:r>
        <w:t>One the BIOS Advanced screen, we disable nearly everything, except Active Processor Cores and MPS ordering.  In particular, the Simultaneous Multi-Threading is disabled to turn off hyperthreading.</w:t>
      </w:r>
    </w:p>
    <w:p w14:paraId="3B54FA84" w14:textId="77777777" w:rsidR="00EB43C3" w:rsidRDefault="00000000">
      <w:r>
        <w:rPr>
          <w:noProof/>
        </w:rPr>
        <w:drawing>
          <wp:inline distT="0" distB="0" distL="0" distR="0" wp14:anchorId="5723F68F" wp14:editId="19B6BD3E">
            <wp:extent cx="6081395" cy="4559300"/>
            <wp:effectExtent l="0" t="0" r="0" b="0"/>
            <wp:docPr id="5"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0"/>
                    <pic:cNvPicPr>
                      <a:picLocks noChangeAspect="1" noChangeArrowheads="1"/>
                    </pic:cNvPicPr>
                  </pic:nvPicPr>
                  <pic:blipFill>
                    <a:blip r:embed="rId9"/>
                    <a:stretch>
                      <a:fillRect/>
                    </a:stretch>
                  </pic:blipFill>
                  <pic:spPr bwMode="auto">
                    <a:xfrm>
                      <a:off x="0" y="0"/>
                      <a:ext cx="6081395" cy="4559300"/>
                    </a:xfrm>
                    <a:prstGeom prst="rect">
                      <a:avLst/>
                    </a:prstGeom>
                  </pic:spPr>
                </pic:pic>
              </a:graphicData>
            </a:graphic>
          </wp:inline>
        </w:drawing>
      </w:r>
      <w:r>
        <w:br w:type="page"/>
      </w:r>
    </w:p>
    <w:p w14:paraId="461B706C" w14:textId="77777777" w:rsidR="00EB43C3" w:rsidRDefault="00000000">
      <w:pPr>
        <w:pStyle w:val="Heading2"/>
      </w:pPr>
      <w:bookmarkStart w:id="31" w:name="_Toc145929788"/>
      <w:bookmarkStart w:id="32" w:name="_Toc161757406"/>
      <w:r>
        <w:lastRenderedPageBreak/>
        <w:t>BIOS Advanced South Bridge screen</w:t>
      </w:r>
      <w:bookmarkEnd w:id="31"/>
      <w:bookmarkEnd w:id="32"/>
    </w:p>
    <w:p w14:paraId="25B4AA3D" w14:textId="77777777" w:rsidR="00EB43C3" w:rsidRDefault="00000000">
      <w:r>
        <w:t>On the BIOS Advanced South Bridge screen, we disable the USB functions.  This is why we use the PS/2 ports for the KVM connection.  However we leave the USB 2.0 Controller enabled.</w:t>
      </w:r>
    </w:p>
    <w:p w14:paraId="1EF3B92F" w14:textId="77777777" w:rsidR="00EB43C3" w:rsidRDefault="00000000">
      <w:r>
        <w:rPr>
          <w:noProof/>
        </w:rPr>
        <w:drawing>
          <wp:inline distT="0" distB="0" distL="0" distR="0" wp14:anchorId="1286BF94" wp14:editId="56705240">
            <wp:extent cx="6081395" cy="4559300"/>
            <wp:effectExtent l="0" t="0" r="0" b="0"/>
            <wp:docPr id="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9"/>
                    <pic:cNvPicPr>
                      <a:picLocks noChangeAspect="1" noChangeArrowheads="1"/>
                    </pic:cNvPicPr>
                  </pic:nvPicPr>
                  <pic:blipFill>
                    <a:blip r:embed="rId10"/>
                    <a:stretch>
                      <a:fillRect/>
                    </a:stretch>
                  </pic:blipFill>
                  <pic:spPr bwMode="auto">
                    <a:xfrm>
                      <a:off x="0" y="0"/>
                      <a:ext cx="6081395" cy="4559300"/>
                    </a:xfrm>
                    <a:prstGeom prst="rect">
                      <a:avLst/>
                    </a:prstGeom>
                  </pic:spPr>
                </pic:pic>
              </a:graphicData>
            </a:graphic>
          </wp:inline>
        </w:drawing>
      </w:r>
      <w:r>
        <w:br w:type="page"/>
      </w:r>
    </w:p>
    <w:p w14:paraId="0713FD72" w14:textId="77777777" w:rsidR="00EB43C3" w:rsidRDefault="00000000">
      <w:pPr>
        <w:pStyle w:val="Heading2"/>
      </w:pPr>
      <w:bookmarkStart w:id="33" w:name="_Toc145929789"/>
      <w:bookmarkStart w:id="34" w:name="_Toc161757407"/>
      <w:r>
        <w:lastRenderedPageBreak/>
        <w:t>BIOS Advanced IDE/SATA screen</w:t>
      </w:r>
      <w:bookmarkEnd w:id="33"/>
      <w:bookmarkEnd w:id="34"/>
    </w:p>
    <w:p w14:paraId="24EEA8D3" w14:textId="77777777" w:rsidR="00EB43C3" w:rsidRDefault="00000000">
      <w:r>
        <w:t>The BIOS Advanced IDE / SATA screen is different for the two versions.</w:t>
      </w:r>
    </w:p>
    <w:p w14:paraId="72CF7925" w14:textId="77777777" w:rsidR="00EB43C3" w:rsidRDefault="00000000">
      <w:pPr>
        <w:pStyle w:val="Heading3"/>
      </w:pPr>
      <w:bookmarkStart w:id="35" w:name="_Toc145929790"/>
      <w:bookmarkStart w:id="36" w:name="_Toc161757408"/>
      <w:r>
        <w:t>IDE/SATA screen for Rev 2.0</w:t>
      </w:r>
      <w:bookmarkEnd w:id="35"/>
      <w:bookmarkEnd w:id="36"/>
    </w:p>
    <w:p w14:paraId="1C67801F" w14:textId="77777777" w:rsidR="00EB43C3" w:rsidRDefault="00000000">
      <w:r>
        <w:t>For Rev 2.0, the screen can stay as is, with SATA#1 as AHCI</w:t>
      </w:r>
    </w:p>
    <w:p w14:paraId="49AAEC85" w14:textId="77777777" w:rsidR="00EB43C3" w:rsidRDefault="00000000">
      <w:r>
        <w:rPr>
          <w:noProof/>
        </w:rPr>
        <w:drawing>
          <wp:inline distT="0" distB="0" distL="0" distR="0" wp14:anchorId="2E105803" wp14:editId="440D411C">
            <wp:extent cx="6075045" cy="4534535"/>
            <wp:effectExtent l="0" t="0" r="0" b="0"/>
            <wp:docPr id="7"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8"/>
                    <pic:cNvPicPr>
                      <a:picLocks noChangeAspect="1" noChangeArrowheads="1"/>
                    </pic:cNvPicPr>
                  </pic:nvPicPr>
                  <pic:blipFill>
                    <a:blip r:embed="rId11"/>
                    <a:stretch>
                      <a:fillRect/>
                    </a:stretch>
                  </pic:blipFill>
                  <pic:spPr bwMode="auto">
                    <a:xfrm>
                      <a:off x="0" y="0"/>
                      <a:ext cx="6075045" cy="4534535"/>
                    </a:xfrm>
                    <a:prstGeom prst="rect">
                      <a:avLst/>
                    </a:prstGeom>
                  </pic:spPr>
                </pic:pic>
              </a:graphicData>
            </a:graphic>
          </wp:inline>
        </w:drawing>
      </w:r>
      <w:r>
        <w:br w:type="page"/>
      </w:r>
    </w:p>
    <w:p w14:paraId="3D407A31" w14:textId="77777777" w:rsidR="00EB43C3" w:rsidRDefault="00000000">
      <w:pPr>
        <w:pStyle w:val="Heading3"/>
      </w:pPr>
      <w:bookmarkStart w:id="37" w:name="_Toc145929791"/>
      <w:bookmarkStart w:id="38" w:name="_Toc161757409"/>
      <w:r>
        <w:lastRenderedPageBreak/>
        <w:t>IDE/SATA screen for Rev 2.0c</w:t>
      </w:r>
      <w:bookmarkEnd w:id="37"/>
      <w:bookmarkEnd w:id="38"/>
    </w:p>
    <w:p w14:paraId="6D9C7567" w14:textId="77777777" w:rsidR="00EB43C3" w:rsidRDefault="00000000">
      <w:r>
        <w:t>For Rev 2.0c, we disable the SATA#1 and SATA#2 configurations as we are diskless.</w:t>
      </w:r>
    </w:p>
    <w:p w14:paraId="2650D4D3" w14:textId="77777777" w:rsidR="00EB43C3" w:rsidRDefault="00000000">
      <w:r>
        <w:rPr>
          <w:noProof/>
        </w:rPr>
        <w:drawing>
          <wp:inline distT="0" distB="0" distL="0" distR="0" wp14:anchorId="4B8796BA" wp14:editId="2BAE4952">
            <wp:extent cx="6081395" cy="4559300"/>
            <wp:effectExtent l="0" t="0" r="0" b="0"/>
            <wp:docPr id="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7"/>
                    <pic:cNvPicPr>
                      <a:picLocks noChangeAspect="1" noChangeArrowheads="1"/>
                    </pic:cNvPicPr>
                  </pic:nvPicPr>
                  <pic:blipFill>
                    <a:blip r:embed="rId12"/>
                    <a:stretch>
                      <a:fillRect/>
                    </a:stretch>
                  </pic:blipFill>
                  <pic:spPr bwMode="auto">
                    <a:xfrm>
                      <a:off x="0" y="0"/>
                      <a:ext cx="6081395" cy="4559300"/>
                    </a:xfrm>
                    <a:prstGeom prst="rect">
                      <a:avLst/>
                    </a:prstGeom>
                  </pic:spPr>
                </pic:pic>
              </a:graphicData>
            </a:graphic>
          </wp:inline>
        </w:drawing>
      </w:r>
      <w:r>
        <w:br w:type="page"/>
      </w:r>
    </w:p>
    <w:p w14:paraId="0601656B" w14:textId="77777777" w:rsidR="00EB43C3" w:rsidRDefault="00000000">
      <w:pPr>
        <w:pStyle w:val="Heading2"/>
      </w:pPr>
      <w:bookmarkStart w:id="39" w:name="_Toc145929792"/>
      <w:bookmarkStart w:id="40" w:name="_Toc161757410"/>
      <w:r>
        <w:lastRenderedPageBreak/>
        <w:t xml:space="preserve">BIOS Advanced </w:t>
      </w:r>
      <w:proofErr w:type="spellStart"/>
      <w:r>
        <w:t>SuperIO</w:t>
      </w:r>
      <w:proofErr w:type="spellEnd"/>
      <w:r>
        <w:t xml:space="preserve"> screen</w:t>
      </w:r>
      <w:bookmarkEnd w:id="39"/>
      <w:bookmarkEnd w:id="40"/>
    </w:p>
    <w:p w14:paraId="7E9C6746" w14:textId="77777777" w:rsidR="00EB43C3" w:rsidRDefault="00000000">
      <w:r>
        <w:t xml:space="preserve">The BIOS Advanced </w:t>
      </w:r>
      <w:proofErr w:type="spellStart"/>
      <w:r>
        <w:t>SuperIO</w:t>
      </w:r>
      <w:proofErr w:type="spellEnd"/>
      <w:r>
        <w:t xml:space="preserve"> screen is different for the two versions.</w:t>
      </w:r>
    </w:p>
    <w:p w14:paraId="5132EB7B" w14:textId="77777777" w:rsidR="00EB43C3" w:rsidRDefault="00000000">
      <w:pPr>
        <w:pStyle w:val="Heading3"/>
      </w:pPr>
      <w:bookmarkStart w:id="41" w:name="_Toc145929793"/>
      <w:bookmarkStart w:id="42" w:name="_Toc161757411"/>
      <w:proofErr w:type="spellStart"/>
      <w:r>
        <w:t>SuperIO</w:t>
      </w:r>
      <w:proofErr w:type="spellEnd"/>
      <w:r>
        <w:t xml:space="preserve"> for BIOS V2.0</w:t>
      </w:r>
      <w:bookmarkEnd w:id="41"/>
      <w:bookmarkEnd w:id="42"/>
    </w:p>
    <w:p w14:paraId="29809BB0" w14:textId="77777777" w:rsidR="00EB43C3" w:rsidRDefault="00000000">
      <w:r>
        <w:t>For BIOS version V2.0, we need to leave the COM ports active or the PXE boot feature will not work.</w:t>
      </w:r>
    </w:p>
    <w:p w14:paraId="45E165C9" w14:textId="77777777" w:rsidR="00EB43C3" w:rsidRDefault="00000000">
      <w:r>
        <w:rPr>
          <w:noProof/>
        </w:rPr>
        <w:drawing>
          <wp:inline distT="0" distB="0" distL="0" distR="0" wp14:anchorId="583F89E8" wp14:editId="189A6F30">
            <wp:extent cx="6075045" cy="3425825"/>
            <wp:effectExtent l="0" t="0" r="0" b="0"/>
            <wp:docPr id="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6"/>
                    <pic:cNvPicPr>
                      <a:picLocks noChangeAspect="1" noChangeArrowheads="1"/>
                    </pic:cNvPicPr>
                  </pic:nvPicPr>
                  <pic:blipFill>
                    <a:blip r:embed="rId13"/>
                    <a:stretch>
                      <a:fillRect/>
                    </a:stretch>
                  </pic:blipFill>
                  <pic:spPr bwMode="auto">
                    <a:xfrm>
                      <a:off x="0" y="0"/>
                      <a:ext cx="6075045" cy="3425825"/>
                    </a:xfrm>
                    <a:prstGeom prst="rect">
                      <a:avLst/>
                    </a:prstGeom>
                  </pic:spPr>
                </pic:pic>
              </a:graphicData>
            </a:graphic>
          </wp:inline>
        </w:drawing>
      </w:r>
      <w:r>
        <w:br w:type="page"/>
      </w:r>
    </w:p>
    <w:p w14:paraId="730AA85B" w14:textId="77777777" w:rsidR="00EB43C3" w:rsidRDefault="00000000">
      <w:pPr>
        <w:pStyle w:val="Heading3"/>
      </w:pPr>
      <w:bookmarkStart w:id="43" w:name="_Toc145929794"/>
      <w:bookmarkStart w:id="44" w:name="_Toc161757412"/>
      <w:proofErr w:type="spellStart"/>
      <w:r>
        <w:lastRenderedPageBreak/>
        <w:t>SuperIO</w:t>
      </w:r>
      <w:proofErr w:type="spellEnd"/>
      <w:r>
        <w:t xml:space="preserve"> for BIOS V2.0c</w:t>
      </w:r>
      <w:bookmarkEnd w:id="43"/>
      <w:bookmarkEnd w:id="44"/>
    </w:p>
    <w:p w14:paraId="7AE9B12D" w14:textId="77777777" w:rsidR="00EB43C3" w:rsidRDefault="00000000">
      <w:r>
        <w:t>For BIOS version V2.0c, we can turn the COM ports off</w:t>
      </w:r>
    </w:p>
    <w:p w14:paraId="723F10CB" w14:textId="77777777" w:rsidR="00EB43C3" w:rsidRDefault="00000000">
      <w:r>
        <w:rPr>
          <w:noProof/>
        </w:rPr>
        <w:drawing>
          <wp:inline distT="0" distB="0" distL="0" distR="0" wp14:anchorId="77A8391C" wp14:editId="0BA3DB9D">
            <wp:extent cx="6081395" cy="4559300"/>
            <wp:effectExtent l="0" t="0" r="0" b="0"/>
            <wp:docPr id="1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5"/>
                    <pic:cNvPicPr>
                      <a:picLocks noChangeAspect="1" noChangeArrowheads="1"/>
                    </pic:cNvPicPr>
                  </pic:nvPicPr>
                  <pic:blipFill>
                    <a:blip r:embed="rId14"/>
                    <a:stretch>
                      <a:fillRect/>
                    </a:stretch>
                  </pic:blipFill>
                  <pic:spPr bwMode="auto">
                    <a:xfrm>
                      <a:off x="0" y="0"/>
                      <a:ext cx="6081395" cy="4559300"/>
                    </a:xfrm>
                    <a:prstGeom prst="rect">
                      <a:avLst/>
                    </a:prstGeom>
                  </pic:spPr>
                </pic:pic>
              </a:graphicData>
            </a:graphic>
          </wp:inline>
        </w:drawing>
      </w:r>
      <w:r>
        <w:br w:type="page"/>
      </w:r>
    </w:p>
    <w:p w14:paraId="787428EA" w14:textId="77777777" w:rsidR="00EB43C3" w:rsidRDefault="00000000">
      <w:pPr>
        <w:pStyle w:val="Heading2"/>
      </w:pPr>
      <w:bookmarkStart w:id="45" w:name="_Toc145929795"/>
      <w:bookmarkStart w:id="46" w:name="_Toc161757413"/>
      <w:r>
        <w:lastRenderedPageBreak/>
        <w:t>BIOS Advanced Hardware Health screen</w:t>
      </w:r>
      <w:bookmarkEnd w:id="45"/>
      <w:bookmarkEnd w:id="46"/>
    </w:p>
    <w:p w14:paraId="1B528BE0" w14:textId="77777777" w:rsidR="00EB43C3" w:rsidRDefault="00000000">
      <w:r>
        <w:t>On the Advanced Hardware Health screen, we set the Fan Speed Control Mode to Full Speed to maximize cooling.</w:t>
      </w:r>
    </w:p>
    <w:p w14:paraId="48CCD562" w14:textId="77777777" w:rsidR="00EB43C3" w:rsidRDefault="00000000">
      <w:r>
        <w:rPr>
          <w:noProof/>
        </w:rPr>
        <w:drawing>
          <wp:inline distT="0" distB="0" distL="0" distR="0" wp14:anchorId="282CD3DA" wp14:editId="5AC8266A">
            <wp:extent cx="6081395" cy="4559300"/>
            <wp:effectExtent l="0" t="0" r="0" b="0"/>
            <wp:docPr id="1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4"/>
                    <pic:cNvPicPr>
                      <a:picLocks noChangeAspect="1" noChangeArrowheads="1"/>
                    </pic:cNvPicPr>
                  </pic:nvPicPr>
                  <pic:blipFill>
                    <a:blip r:embed="rId15"/>
                    <a:stretch>
                      <a:fillRect/>
                    </a:stretch>
                  </pic:blipFill>
                  <pic:spPr bwMode="auto">
                    <a:xfrm>
                      <a:off x="0" y="0"/>
                      <a:ext cx="6081395" cy="4559300"/>
                    </a:xfrm>
                    <a:prstGeom prst="rect">
                      <a:avLst/>
                    </a:prstGeom>
                  </pic:spPr>
                </pic:pic>
              </a:graphicData>
            </a:graphic>
          </wp:inline>
        </w:drawing>
      </w:r>
      <w:r>
        <w:br w:type="page"/>
      </w:r>
    </w:p>
    <w:p w14:paraId="7522F59A" w14:textId="77777777" w:rsidR="00EB43C3" w:rsidRDefault="00000000">
      <w:pPr>
        <w:pStyle w:val="Heading2"/>
      </w:pPr>
      <w:bookmarkStart w:id="47" w:name="_Toc145929796"/>
      <w:bookmarkStart w:id="48" w:name="_Toc161757414"/>
      <w:r>
        <w:lastRenderedPageBreak/>
        <w:t>BIOS IPMI LAN Configuration</w:t>
      </w:r>
      <w:bookmarkEnd w:id="47"/>
      <w:bookmarkEnd w:id="48"/>
    </w:p>
    <w:p w14:paraId="59350F74" w14:textId="77777777" w:rsidR="00EB43C3" w:rsidRDefault="00000000">
      <w:r>
        <w:t>On the IPMI LAN Configuration screen, we change it from DHCP to Static. We then set a fixed IP that puts in on the Admin LAN. This also prevents the IPMI board from attempting to send DHCP request broadcasts out all the other Ethernet ports.</w:t>
      </w:r>
    </w:p>
    <w:p w14:paraId="639EAE61" w14:textId="77777777" w:rsidR="00EB43C3" w:rsidRDefault="00000000">
      <w:r>
        <w:rPr>
          <w:noProof/>
        </w:rPr>
        <w:drawing>
          <wp:inline distT="0" distB="0" distL="0" distR="0" wp14:anchorId="4B7690A4" wp14:editId="1E97BF25">
            <wp:extent cx="6075045" cy="4534535"/>
            <wp:effectExtent l="0" t="0" r="0" b="0"/>
            <wp:docPr id="1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3"/>
                    <pic:cNvPicPr>
                      <a:picLocks noChangeAspect="1" noChangeArrowheads="1"/>
                    </pic:cNvPicPr>
                  </pic:nvPicPr>
                  <pic:blipFill>
                    <a:blip r:embed="rId16"/>
                    <a:stretch>
                      <a:fillRect/>
                    </a:stretch>
                  </pic:blipFill>
                  <pic:spPr bwMode="auto">
                    <a:xfrm>
                      <a:off x="0" y="0"/>
                      <a:ext cx="6075045" cy="4534535"/>
                    </a:xfrm>
                    <a:prstGeom prst="rect">
                      <a:avLst/>
                    </a:prstGeom>
                  </pic:spPr>
                </pic:pic>
              </a:graphicData>
            </a:graphic>
          </wp:inline>
        </w:drawing>
      </w:r>
      <w:r>
        <w:br w:type="page"/>
      </w:r>
    </w:p>
    <w:p w14:paraId="5994A5E4" w14:textId="77777777" w:rsidR="00EB43C3" w:rsidRDefault="00000000">
      <w:pPr>
        <w:pStyle w:val="Heading1"/>
      </w:pPr>
      <w:bookmarkStart w:id="49" w:name="_Toc145929797"/>
      <w:bookmarkStart w:id="50" w:name="_Toc161757415"/>
      <w:r>
        <w:lastRenderedPageBreak/>
        <w:t>SM X10SRi-F BIOS Settings</w:t>
      </w:r>
      <w:bookmarkEnd w:id="49"/>
      <w:bookmarkEnd w:id="50"/>
    </w:p>
    <w:p w14:paraId="36ACEFD3" w14:textId="77777777" w:rsidR="00EB43C3" w:rsidRDefault="00000000">
      <w:r>
        <w:t>For these more powerful machines, we no longer have to resort to PS/2 ports (which is a good thing as they don’t have any).  Instead one has to use a USB KVM adapter, or USB keyboard and mouse.</w:t>
      </w:r>
    </w:p>
    <w:p w14:paraId="23793CE2" w14:textId="77777777" w:rsidR="00EB43C3" w:rsidRDefault="00000000">
      <w:r>
        <w:t>IMPORTANT:  Do this work before inserting a Dolphin IXH611 adapter.  If that adapter is set with a large (1024MB or greater) pre-fetch mem size as configured for the DAQ computers, then the BIOS will never get out of the PCIe Enumeration step.  The smaller pre-fetch mem size for front-end computer operation should not cause this issue, but it may be uncertain how an existing IXH611 adapter is set, as both are used in front-end and DAQ computers.</w:t>
      </w:r>
    </w:p>
    <w:p w14:paraId="7D216BA9" w14:textId="77777777" w:rsidR="00EB43C3" w:rsidRDefault="00000000">
      <w:pPr>
        <w:pStyle w:val="Heading2"/>
      </w:pPr>
      <w:bookmarkStart w:id="51" w:name="_Toc145929798"/>
      <w:bookmarkStart w:id="52" w:name="_Toc161757416"/>
      <w:r>
        <w:t>Determining the BIOS version</w:t>
      </w:r>
      <w:bookmarkEnd w:id="51"/>
      <w:bookmarkEnd w:id="52"/>
    </w:p>
    <w:p w14:paraId="062C3021" w14:textId="77777777" w:rsidR="00EB43C3" w:rsidRDefault="00000000">
      <w:r>
        <w:t>This can be seen on the top-level BIOS screen, accessed by pushing the DEL button when prompted. Note that it will take some time for the BIOS on boot-up to reach the screen that will respond to this.</w:t>
      </w:r>
    </w:p>
    <w:p w14:paraId="683F0D85" w14:textId="77777777" w:rsidR="00EB43C3" w:rsidRDefault="00000000">
      <w:r>
        <w:t>In this case, the BIOS is 3.1c.  You can also verify the motherboard and processor here.  The BIOS screens differ slightly between versions, but it doesn’t change the few settings we need to modify.</w:t>
      </w:r>
    </w:p>
    <w:p w14:paraId="55F6959C" w14:textId="77777777" w:rsidR="00EB43C3" w:rsidRDefault="00000000">
      <w:r>
        <w:rPr>
          <w:noProof/>
        </w:rPr>
        <w:drawing>
          <wp:inline distT="0" distB="0" distL="0" distR="0" wp14:anchorId="3E8CA092" wp14:editId="33F8C85F">
            <wp:extent cx="5080000" cy="3810000"/>
            <wp:effectExtent l="0" t="0" r="0" b="0"/>
            <wp:docPr id="13" name="Picture 27"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27" descr="A picture containing graphical user interface&#10;&#10;Description automatically generated"/>
                    <pic:cNvPicPr>
                      <a:picLocks noChangeAspect="1" noChangeArrowheads="1"/>
                    </pic:cNvPicPr>
                  </pic:nvPicPr>
                  <pic:blipFill>
                    <a:blip r:embed="rId17"/>
                    <a:stretch>
                      <a:fillRect/>
                    </a:stretch>
                  </pic:blipFill>
                  <pic:spPr bwMode="auto">
                    <a:xfrm>
                      <a:off x="0" y="0"/>
                      <a:ext cx="5080000" cy="3810000"/>
                    </a:xfrm>
                    <a:prstGeom prst="rect">
                      <a:avLst/>
                    </a:prstGeom>
                  </pic:spPr>
                </pic:pic>
              </a:graphicData>
            </a:graphic>
          </wp:inline>
        </w:drawing>
      </w:r>
    </w:p>
    <w:p w14:paraId="6FD669E5" w14:textId="77777777" w:rsidR="00EB43C3" w:rsidRDefault="00000000">
      <w:pPr>
        <w:spacing w:before="0" w:after="0"/>
        <w:rPr>
          <w:rFonts w:ascii="Arial" w:hAnsi="Arial"/>
          <w:b/>
          <w:sz w:val="26"/>
        </w:rPr>
      </w:pPr>
      <w:r>
        <w:br w:type="page"/>
      </w:r>
    </w:p>
    <w:p w14:paraId="0FA9696F" w14:textId="77777777" w:rsidR="00EB43C3" w:rsidRDefault="00000000">
      <w:pPr>
        <w:pStyle w:val="Heading2"/>
      </w:pPr>
      <w:bookmarkStart w:id="53" w:name="_Toc145929799"/>
      <w:bookmarkStart w:id="54" w:name="_Toc161757417"/>
      <w:r>
        <w:lastRenderedPageBreak/>
        <w:t>BIOS CPU Configuration screen</w:t>
      </w:r>
      <w:bookmarkEnd w:id="53"/>
      <w:bookmarkEnd w:id="54"/>
    </w:p>
    <w:p w14:paraId="713E88BC" w14:textId="77777777" w:rsidR="00EB43C3" w:rsidRDefault="00000000">
      <w:r>
        <w:t>Use the keyboard arrow or mouse to move to Advanced, then select CPU Configuration from the list.  That will bring up the following screen, which finally shows the CPU Version.</w:t>
      </w:r>
    </w:p>
    <w:p w14:paraId="07108418" w14:textId="77777777" w:rsidR="00EB43C3" w:rsidRDefault="00000000">
      <w:r>
        <w:t xml:space="preserve">We want to set ‘Hyper-Threading (ALL)’ to [Disable].  </w:t>
      </w:r>
    </w:p>
    <w:p w14:paraId="1FA8407F" w14:textId="77777777" w:rsidR="00EB43C3" w:rsidRDefault="00000000">
      <w:r>
        <w:rPr>
          <w:noProof/>
        </w:rPr>
        <w:drawing>
          <wp:inline distT="0" distB="0" distL="0" distR="0" wp14:anchorId="6A2BBB5A" wp14:editId="2ABF598B">
            <wp:extent cx="5987415" cy="4490720"/>
            <wp:effectExtent l="0" t="0" r="0" b="0"/>
            <wp:docPr id="14" name="Picture 28"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28" descr="A picture containing graphical user interface&#10;&#10;Description automatically generated"/>
                    <pic:cNvPicPr>
                      <a:picLocks noChangeAspect="1" noChangeArrowheads="1"/>
                    </pic:cNvPicPr>
                  </pic:nvPicPr>
                  <pic:blipFill>
                    <a:blip r:embed="rId18"/>
                    <a:stretch>
                      <a:fillRect/>
                    </a:stretch>
                  </pic:blipFill>
                  <pic:spPr bwMode="auto">
                    <a:xfrm>
                      <a:off x="0" y="0"/>
                      <a:ext cx="5987415" cy="4490720"/>
                    </a:xfrm>
                    <a:prstGeom prst="rect">
                      <a:avLst/>
                    </a:prstGeom>
                  </pic:spPr>
                </pic:pic>
              </a:graphicData>
            </a:graphic>
          </wp:inline>
        </w:drawing>
      </w:r>
    </w:p>
    <w:p w14:paraId="14BF0F52" w14:textId="77777777" w:rsidR="00EB43C3" w:rsidRDefault="00000000">
      <w:pPr>
        <w:spacing w:before="0" w:after="0"/>
        <w:rPr>
          <w:rFonts w:ascii="Arial" w:hAnsi="Arial"/>
          <w:b/>
          <w:sz w:val="26"/>
        </w:rPr>
      </w:pPr>
      <w:r>
        <w:br w:type="page"/>
      </w:r>
    </w:p>
    <w:p w14:paraId="00BB85B3" w14:textId="77777777" w:rsidR="00EB43C3" w:rsidRDefault="00000000">
      <w:pPr>
        <w:pStyle w:val="Heading2"/>
      </w:pPr>
      <w:bookmarkStart w:id="55" w:name="_Toc145929800"/>
      <w:bookmarkStart w:id="56" w:name="_Toc161757418"/>
      <w:r>
        <w:lastRenderedPageBreak/>
        <w:t>BIOS Advanced Power Management Configuration screen</w:t>
      </w:r>
      <w:bookmarkEnd w:id="55"/>
      <w:bookmarkEnd w:id="56"/>
    </w:p>
    <w:p w14:paraId="3504CD64" w14:textId="77777777" w:rsidR="00EB43C3" w:rsidRDefault="00000000">
      <w:r>
        <w:t xml:space="preserve">On the CPU Configuration screen, move down to the Advanced Power Management Configuration list item and use the arrow key to enter it.  </w:t>
      </w:r>
    </w:p>
    <w:p w14:paraId="14483300" w14:textId="77777777" w:rsidR="00EB43C3" w:rsidRDefault="00000000">
      <w:r>
        <w:t>On this screen we want to disable everything that could slow down the CPU clock. So we set Power Technology to [Disable], Energy Performance Tuning to [Disable], Energy Performance BIAS setting to [Performance] and Energy Efficient Turbo to [Disable].</w:t>
      </w:r>
    </w:p>
    <w:p w14:paraId="30D9326C" w14:textId="77777777" w:rsidR="00EB43C3" w:rsidRDefault="00000000">
      <w:r>
        <w:t>After this we can go back to the Advanced screen.</w:t>
      </w:r>
    </w:p>
    <w:p w14:paraId="177029E6" w14:textId="77777777" w:rsidR="00EB43C3" w:rsidRDefault="00000000">
      <w:r>
        <w:rPr>
          <w:noProof/>
        </w:rPr>
        <w:drawing>
          <wp:inline distT="0" distB="0" distL="0" distR="0" wp14:anchorId="09DAE7EA" wp14:editId="2DFFBB40">
            <wp:extent cx="6079490" cy="4559300"/>
            <wp:effectExtent l="0" t="0" r="0" b="0"/>
            <wp:docPr id="15" name="Picture 2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29" descr="Text&#10;&#10;Description automatically generated"/>
                    <pic:cNvPicPr>
                      <a:picLocks noChangeAspect="1" noChangeArrowheads="1"/>
                    </pic:cNvPicPr>
                  </pic:nvPicPr>
                  <pic:blipFill>
                    <a:blip r:embed="rId19"/>
                    <a:stretch>
                      <a:fillRect/>
                    </a:stretch>
                  </pic:blipFill>
                  <pic:spPr bwMode="auto">
                    <a:xfrm>
                      <a:off x="0" y="0"/>
                      <a:ext cx="6079490" cy="4559300"/>
                    </a:xfrm>
                    <a:prstGeom prst="rect">
                      <a:avLst/>
                    </a:prstGeom>
                  </pic:spPr>
                </pic:pic>
              </a:graphicData>
            </a:graphic>
          </wp:inline>
        </w:drawing>
      </w:r>
    </w:p>
    <w:p w14:paraId="4504116B" w14:textId="77777777" w:rsidR="00EB43C3" w:rsidRDefault="00000000">
      <w:pPr>
        <w:spacing w:before="0" w:after="0"/>
      </w:pPr>
      <w:r>
        <w:br w:type="page"/>
      </w:r>
    </w:p>
    <w:p w14:paraId="481D022F" w14:textId="77777777" w:rsidR="00EB43C3" w:rsidRDefault="00000000">
      <w:pPr>
        <w:pStyle w:val="Heading2"/>
      </w:pPr>
      <w:bookmarkStart w:id="57" w:name="_Toc145929801"/>
      <w:bookmarkStart w:id="58" w:name="_Toc161757419"/>
      <w:r>
        <w:lastRenderedPageBreak/>
        <w:t>BIOS PCIe Configuration screen</w:t>
      </w:r>
      <w:bookmarkEnd w:id="57"/>
      <w:bookmarkEnd w:id="58"/>
    </w:p>
    <w:p w14:paraId="1BE9B22C" w14:textId="77777777" w:rsidR="00EB43C3" w:rsidRDefault="00000000">
      <w:r>
        <w:t>From the Advanced screen, move down to the PCIe/.. Configuration list item and use the arrow key to enter that screen.</w:t>
      </w:r>
    </w:p>
    <w:p w14:paraId="6F650771" w14:textId="77777777" w:rsidR="00EB43C3" w:rsidRDefault="00000000">
      <w:r>
        <w:t>On this screen we want to set ‘Above 4G Decoding’ to [Enabled] so we can use the Dolphin IX and PX RFM cards in their various configurations.</w:t>
      </w:r>
    </w:p>
    <w:p w14:paraId="11DB6281" w14:textId="77777777" w:rsidR="00EB43C3" w:rsidRDefault="00000000">
      <w:r>
        <w:rPr>
          <w:noProof/>
        </w:rPr>
        <w:drawing>
          <wp:inline distT="0" distB="0" distL="0" distR="0" wp14:anchorId="46BF456A" wp14:editId="32D6D212">
            <wp:extent cx="6062980" cy="4546600"/>
            <wp:effectExtent l="0" t="0" r="0" b="0"/>
            <wp:docPr id="16" name="Picture 3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30" descr="A picture containing text&#10;&#10;Description automatically generated"/>
                    <pic:cNvPicPr>
                      <a:picLocks noChangeAspect="1" noChangeArrowheads="1"/>
                    </pic:cNvPicPr>
                  </pic:nvPicPr>
                  <pic:blipFill>
                    <a:blip r:embed="rId20"/>
                    <a:stretch>
                      <a:fillRect/>
                    </a:stretch>
                  </pic:blipFill>
                  <pic:spPr bwMode="auto">
                    <a:xfrm>
                      <a:off x="0" y="0"/>
                      <a:ext cx="6062980" cy="4546600"/>
                    </a:xfrm>
                    <a:prstGeom prst="rect">
                      <a:avLst/>
                    </a:prstGeom>
                  </pic:spPr>
                </pic:pic>
              </a:graphicData>
            </a:graphic>
          </wp:inline>
        </w:drawing>
      </w:r>
    </w:p>
    <w:p w14:paraId="285EAA48" w14:textId="77777777" w:rsidR="00EB43C3" w:rsidRDefault="00000000">
      <w:pPr>
        <w:spacing w:before="0" w:after="0"/>
        <w:rPr>
          <w:rFonts w:ascii="Arial" w:hAnsi="Arial"/>
          <w:b/>
          <w:sz w:val="26"/>
        </w:rPr>
      </w:pPr>
      <w:r>
        <w:br w:type="page"/>
      </w:r>
    </w:p>
    <w:p w14:paraId="52B76791" w14:textId="77777777" w:rsidR="00EB43C3" w:rsidRDefault="00000000">
      <w:pPr>
        <w:pStyle w:val="Heading2"/>
      </w:pPr>
      <w:bookmarkStart w:id="59" w:name="_Toc145929802"/>
      <w:bookmarkStart w:id="60" w:name="_Toc161757420"/>
      <w:r>
        <w:lastRenderedPageBreak/>
        <w:t>BIOS IPMI LAN Configuration</w:t>
      </w:r>
      <w:bookmarkEnd w:id="59"/>
      <w:bookmarkEnd w:id="60"/>
    </w:p>
    <w:p w14:paraId="610D1697" w14:textId="77777777" w:rsidR="00EB43C3" w:rsidRDefault="00000000">
      <w:r>
        <w:t xml:space="preserve">Use the ESC key to go back to the top-level BIOS screen, then navigate to IPMI.  On the IPMI screen, move to ‘BMC Network Configuration’ list item and use arrow key to select it.  On this BMC Network Configuration screen, On the IPMI LAN Configuration screen, we first change Update IPMI LAN configuration to [Yes]. Then move to the Configuration Address Source and change to ‘Static’. This will prevent the IPMI board from attempting to send DHCP request out all the other ports.  Then set Station IP Address, Subnet Mask and Gateway IP Address to put it on the local CDS Admin LAN. </w:t>
      </w:r>
    </w:p>
    <w:p w14:paraId="4E2894CB" w14:textId="77777777" w:rsidR="00EB43C3" w:rsidRDefault="00000000">
      <w:r>
        <w:t>We also set IPV6 Support to [Disabled].</w:t>
      </w:r>
    </w:p>
    <w:p w14:paraId="05E105D8" w14:textId="77777777" w:rsidR="00EB43C3" w:rsidRDefault="00000000">
      <w:r>
        <w:rPr>
          <w:noProof/>
        </w:rPr>
        <w:drawing>
          <wp:inline distT="0" distB="0" distL="0" distR="0" wp14:anchorId="7645B8DA" wp14:editId="6BD18BDD">
            <wp:extent cx="6045835" cy="4534535"/>
            <wp:effectExtent l="0" t="0" r="0" b="0"/>
            <wp:docPr id="17"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31" descr="A picture containing text&#10;&#10;Description automatically generated"/>
                    <pic:cNvPicPr>
                      <a:picLocks noChangeAspect="1" noChangeArrowheads="1"/>
                    </pic:cNvPicPr>
                  </pic:nvPicPr>
                  <pic:blipFill>
                    <a:blip r:embed="rId21"/>
                    <a:stretch>
                      <a:fillRect/>
                    </a:stretch>
                  </pic:blipFill>
                  <pic:spPr bwMode="auto">
                    <a:xfrm>
                      <a:off x="0" y="0"/>
                      <a:ext cx="6045835" cy="4534535"/>
                    </a:xfrm>
                    <a:prstGeom prst="rect">
                      <a:avLst/>
                    </a:prstGeom>
                  </pic:spPr>
                </pic:pic>
              </a:graphicData>
            </a:graphic>
          </wp:inline>
        </w:drawing>
      </w:r>
    </w:p>
    <w:p w14:paraId="24A9D7A2" w14:textId="77777777" w:rsidR="00EB43C3" w:rsidRDefault="00000000">
      <w:pPr>
        <w:spacing w:before="0" w:after="0"/>
      </w:pPr>
      <w:r>
        <w:br w:type="page"/>
      </w:r>
    </w:p>
    <w:p w14:paraId="22C2231E" w14:textId="77777777" w:rsidR="00EB43C3" w:rsidRDefault="00000000">
      <w:pPr>
        <w:pStyle w:val="Heading1"/>
      </w:pPr>
      <w:bookmarkStart w:id="61" w:name="_Toc145929803"/>
      <w:bookmarkStart w:id="62" w:name="_Toc161757421"/>
      <w:r>
        <w:lastRenderedPageBreak/>
        <w:t>SM X11SRL-F BIOS Settings</w:t>
      </w:r>
      <w:bookmarkEnd w:id="61"/>
      <w:bookmarkEnd w:id="62"/>
    </w:p>
    <w:p w14:paraId="0CC9F165" w14:textId="77777777" w:rsidR="00EB43C3" w:rsidRDefault="00000000">
      <w:r>
        <w:t xml:space="preserve">As with the X10 motherboards, we no longer have to resort to PS/2 ports so we use a USB KVM adapter, or USB keyboard and mouse. </w:t>
      </w:r>
    </w:p>
    <w:p w14:paraId="3A3E6BB6" w14:textId="77777777" w:rsidR="00EB43C3" w:rsidRDefault="00000000">
      <w:r>
        <w:t>IMPORTANT:  Do this work before inserting a Dolphin PXH830 adapter.  If that adapter is present and the BIOS version is too old (see below), then the BIOS will never get out of the PCIe Enumeration step.</w:t>
      </w:r>
    </w:p>
    <w:p w14:paraId="07B6EB8E" w14:textId="77777777" w:rsidR="00EB43C3" w:rsidRDefault="00000000">
      <w:pPr>
        <w:pStyle w:val="Heading2"/>
      </w:pPr>
      <w:bookmarkStart w:id="63" w:name="_Toc145929804"/>
      <w:bookmarkStart w:id="64" w:name="_Toc161757422"/>
      <w:r>
        <w:t>Determining the BIOS version</w:t>
      </w:r>
      <w:bookmarkEnd w:id="63"/>
      <w:bookmarkEnd w:id="64"/>
    </w:p>
    <w:p w14:paraId="0F77502D" w14:textId="77777777" w:rsidR="00EB43C3" w:rsidRDefault="00000000">
      <w:r>
        <w:t>This can be seen on the top-level BIOS screen, accessed by pushing the DEL button when prompted. Note that it will take some time for the BIOS on boot-up to reach the screen that will respond to this.</w:t>
      </w:r>
    </w:p>
    <w:p w14:paraId="6F4B7A8E" w14:textId="77777777" w:rsidR="00EB43C3" w:rsidRDefault="00000000">
      <w:r>
        <w:t xml:space="preserve">In this case, the BIOS is 2.1.  You can also verify the motherboard here.  </w:t>
      </w:r>
    </w:p>
    <w:p w14:paraId="3DA979DF" w14:textId="77777777" w:rsidR="00EB43C3" w:rsidRDefault="00000000">
      <w:r>
        <w:rPr>
          <w:noProof/>
        </w:rPr>
        <w:drawing>
          <wp:inline distT="0" distB="0" distL="0" distR="0" wp14:anchorId="60EF831C" wp14:editId="5F85C3AE">
            <wp:extent cx="6012180" cy="4509135"/>
            <wp:effectExtent l="0" t="0" r="0" b="0"/>
            <wp:docPr id="18" name="Picture 3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32" descr="A picture containing text&#10;&#10;Description automatically generated"/>
                    <pic:cNvPicPr>
                      <a:picLocks noChangeAspect="1" noChangeArrowheads="1"/>
                    </pic:cNvPicPr>
                  </pic:nvPicPr>
                  <pic:blipFill>
                    <a:blip r:embed="rId22"/>
                    <a:stretch>
                      <a:fillRect/>
                    </a:stretch>
                  </pic:blipFill>
                  <pic:spPr bwMode="auto">
                    <a:xfrm>
                      <a:off x="0" y="0"/>
                      <a:ext cx="6012180" cy="4509135"/>
                    </a:xfrm>
                    <a:prstGeom prst="rect">
                      <a:avLst/>
                    </a:prstGeom>
                  </pic:spPr>
                </pic:pic>
              </a:graphicData>
            </a:graphic>
          </wp:inline>
        </w:drawing>
      </w:r>
    </w:p>
    <w:p w14:paraId="29B52339" w14:textId="77777777" w:rsidR="00EB43C3" w:rsidRDefault="00000000">
      <w:pPr>
        <w:pStyle w:val="Heading2"/>
      </w:pPr>
      <w:bookmarkStart w:id="65" w:name="_Toc145929805"/>
      <w:bookmarkStart w:id="66" w:name="_Toc161757423"/>
      <w:r>
        <w:lastRenderedPageBreak/>
        <w:t>Upgrade BIOS to at least version 2.1</w:t>
      </w:r>
      <w:bookmarkEnd w:id="65"/>
      <w:bookmarkEnd w:id="66"/>
    </w:p>
    <w:p w14:paraId="251518ED" w14:textId="77777777" w:rsidR="00EB43C3" w:rsidRDefault="00000000">
      <w:r>
        <w:t>Some of the early purchases of such machines came with older BIOS versions.  In testing at LIGO LAB, we found that if a Dolphin PXH830 adapter was plugged in, the boot process would never get past PCIe Bus Enumeration.  The fix was to upgrade to any BIOS release equal to or greater than 2.1.  The procedure won’t be detailed here, but requires downloading the update from the vendor, putting it on a USB Flash drive, then use the Built-in UEFI Shell of the BIOS to install the update.  Note that after such an update all your BIOS settings (except for IPMI) will be reset.</w:t>
      </w:r>
    </w:p>
    <w:p w14:paraId="356A000F" w14:textId="77777777" w:rsidR="00EB43C3" w:rsidRDefault="00000000">
      <w:pPr>
        <w:pStyle w:val="Heading2"/>
      </w:pPr>
      <w:bookmarkStart w:id="67" w:name="_Toc145929806"/>
      <w:bookmarkStart w:id="68" w:name="_Toc161757424"/>
      <w:r>
        <w:t>BIOS CPU Configuration screen</w:t>
      </w:r>
      <w:bookmarkEnd w:id="67"/>
      <w:bookmarkEnd w:id="68"/>
    </w:p>
    <w:p w14:paraId="3E910F9F" w14:textId="77777777" w:rsidR="00EB43C3" w:rsidRDefault="00000000">
      <w:r>
        <w:t>From the top-level screen, select Advanced and then CPU Configuration from the list.  This will bring up the following screen, which finally shows you the Processor version.</w:t>
      </w:r>
    </w:p>
    <w:p w14:paraId="5E112E3C" w14:textId="77777777" w:rsidR="00EB43C3" w:rsidRDefault="00000000">
      <w:r>
        <w:t>Again we want to set ‘Hyper-Threading [ALL]’ to [Disabled], then go down to Advanced Power Management Configuration.</w:t>
      </w:r>
    </w:p>
    <w:p w14:paraId="5427AE14" w14:textId="77777777" w:rsidR="00EB43C3" w:rsidRDefault="00000000">
      <w:r>
        <w:rPr>
          <w:noProof/>
        </w:rPr>
        <w:drawing>
          <wp:inline distT="0" distB="0" distL="0" distR="0" wp14:anchorId="29B0C361" wp14:editId="7D44198E">
            <wp:extent cx="6204585" cy="4653280"/>
            <wp:effectExtent l="0" t="0" r="0" b="0"/>
            <wp:docPr id="19" name="Picture 3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33" descr="A picture containing graphical user interface&#10;&#10;Description automatically generated"/>
                    <pic:cNvPicPr>
                      <a:picLocks noChangeAspect="1" noChangeArrowheads="1"/>
                    </pic:cNvPicPr>
                  </pic:nvPicPr>
                  <pic:blipFill>
                    <a:blip r:embed="rId23"/>
                    <a:stretch>
                      <a:fillRect/>
                    </a:stretch>
                  </pic:blipFill>
                  <pic:spPr bwMode="auto">
                    <a:xfrm>
                      <a:off x="0" y="0"/>
                      <a:ext cx="6204585" cy="4653280"/>
                    </a:xfrm>
                    <a:prstGeom prst="rect">
                      <a:avLst/>
                    </a:prstGeom>
                  </pic:spPr>
                </pic:pic>
              </a:graphicData>
            </a:graphic>
          </wp:inline>
        </w:drawing>
      </w:r>
    </w:p>
    <w:p w14:paraId="114E1FE4" w14:textId="77777777" w:rsidR="00EB43C3" w:rsidRDefault="00000000">
      <w:pPr>
        <w:spacing w:before="0" w:after="0"/>
        <w:rPr>
          <w:rFonts w:ascii="Arial" w:hAnsi="Arial"/>
          <w:b/>
          <w:sz w:val="26"/>
        </w:rPr>
      </w:pPr>
      <w:r>
        <w:br w:type="page"/>
      </w:r>
    </w:p>
    <w:p w14:paraId="7D2A3382" w14:textId="77777777" w:rsidR="00EB43C3" w:rsidRDefault="00000000">
      <w:pPr>
        <w:pStyle w:val="Heading2"/>
      </w:pPr>
      <w:bookmarkStart w:id="69" w:name="_Toc145929807"/>
      <w:bookmarkStart w:id="70" w:name="_Toc161757425"/>
      <w:r>
        <w:lastRenderedPageBreak/>
        <w:t>BIOS Advanced Power Management Configuration screen</w:t>
      </w:r>
      <w:bookmarkEnd w:id="69"/>
      <w:bookmarkEnd w:id="70"/>
    </w:p>
    <w:p w14:paraId="5706FF95" w14:textId="77777777" w:rsidR="00EB43C3" w:rsidRDefault="00000000">
      <w:r>
        <w:t xml:space="preserve">When this is selected on the CPU Configuration screen, the following screen comes up. </w:t>
      </w:r>
    </w:p>
    <w:p w14:paraId="4287CC9F" w14:textId="77777777" w:rsidR="00EB43C3" w:rsidRDefault="00000000">
      <w:r>
        <w:t>Navigation can be done with the arrow keys, this section will enter all 4 of these menus and change/verify settings. Start by hitting enter with the first item highlighted, and once you make the required changes (if any), press &lt;ESC&gt; to return to this menu.</w:t>
      </w:r>
    </w:p>
    <w:p w14:paraId="6EC1D344" w14:textId="77777777" w:rsidR="00EB43C3" w:rsidRDefault="00000000">
      <w:r>
        <w:rPr>
          <w:noProof/>
        </w:rPr>
        <w:drawing>
          <wp:inline distT="0" distB="0" distL="0" distR="0" wp14:anchorId="38955B11" wp14:editId="54D36607">
            <wp:extent cx="6286500" cy="4714875"/>
            <wp:effectExtent l="0" t="0" r="0" b="0"/>
            <wp:docPr id="20" name="Picture 3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34" descr="Text&#10;&#10;Description automatically generated"/>
                    <pic:cNvPicPr>
                      <a:picLocks noChangeAspect="1" noChangeArrowheads="1"/>
                    </pic:cNvPicPr>
                  </pic:nvPicPr>
                  <pic:blipFill>
                    <a:blip r:embed="rId24"/>
                    <a:stretch>
                      <a:fillRect/>
                    </a:stretch>
                  </pic:blipFill>
                  <pic:spPr bwMode="auto">
                    <a:xfrm>
                      <a:off x="0" y="0"/>
                      <a:ext cx="6286500" cy="4714875"/>
                    </a:xfrm>
                    <a:prstGeom prst="rect">
                      <a:avLst/>
                    </a:prstGeom>
                  </pic:spPr>
                </pic:pic>
              </a:graphicData>
            </a:graphic>
          </wp:inline>
        </w:drawing>
      </w:r>
    </w:p>
    <w:p w14:paraId="1CD2B9F0" w14:textId="77777777" w:rsidR="00EB43C3" w:rsidRDefault="00000000">
      <w:pPr>
        <w:spacing w:before="0" w:after="0"/>
        <w:rPr>
          <w:rFonts w:ascii="Arial" w:hAnsi="Arial"/>
          <w:b/>
          <w:sz w:val="26"/>
        </w:rPr>
      </w:pPr>
      <w:r>
        <w:br w:type="page"/>
      </w:r>
    </w:p>
    <w:p w14:paraId="5B33E4C2" w14:textId="77777777" w:rsidR="00EB43C3" w:rsidRDefault="00000000">
      <w:pPr>
        <w:pStyle w:val="Heading3"/>
      </w:pPr>
      <w:bookmarkStart w:id="71" w:name="_Toc145929808"/>
      <w:bookmarkStart w:id="72" w:name="_Toc161757426"/>
      <w:r>
        <w:lastRenderedPageBreak/>
        <w:t xml:space="preserve">CPU P State Control </w:t>
      </w:r>
      <w:bookmarkEnd w:id="71"/>
      <w:r>
        <w:t>Screen</w:t>
      </w:r>
      <w:bookmarkEnd w:id="72"/>
    </w:p>
    <w:p w14:paraId="70DBC5A2" w14:textId="0DC4DA3B" w:rsidR="00EB43C3" w:rsidRDefault="00000000">
      <w:r>
        <w:t xml:space="preserve">On the </w:t>
      </w:r>
      <w:r w:rsidR="003673EA">
        <w:t xml:space="preserve">CPU </w:t>
      </w:r>
      <w:r>
        <w:t xml:space="preserve">P State Control screen, we want to set </w:t>
      </w:r>
      <w:proofErr w:type="spellStart"/>
      <w:r>
        <w:t>SpeedStep</w:t>
      </w:r>
      <w:proofErr w:type="spellEnd"/>
      <w:r>
        <w:t xml:space="preserve"> (</w:t>
      </w:r>
      <w:proofErr w:type="spellStart"/>
      <w:r>
        <w:t>Pstates</w:t>
      </w:r>
      <w:proofErr w:type="spellEnd"/>
      <w:r>
        <w:t>) to [Disabled].  This typically greys out a lot of other options, as below.  Then go back to the previous screen</w:t>
      </w:r>
    </w:p>
    <w:p w14:paraId="3A39CBEB" w14:textId="77777777" w:rsidR="00EB43C3" w:rsidRDefault="00000000">
      <w:r>
        <w:rPr>
          <w:noProof/>
        </w:rPr>
        <w:drawing>
          <wp:inline distT="0" distB="0" distL="0" distR="0" wp14:anchorId="4CFE05FD" wp14:editId="4838A6E2">
            <wp:extent cx="6087745" cy="4565650"/>
            <wp:effectExtent l="0" t="0" r="0" b="0"/>
            <wp:docPr id="21" name="Picture 35"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35" descr="A picture containing graphical user interface&#10;&#10;Description automatically generated"/>
                    <pic:cNvPicPr>
                      <a:picLocks noChangeAspect="1" noChangeArrowheads="1"/>
                    </pic:cNvPicPr>
                  </pic:nvPicPr>
                  <pic:blipFill>
                    <a:blip r:embed="rId25"/>
                    <a:stretch>
                      <a:fillRect/>
                    </a:stretch>
                  </pic:blipFill>
                  <pic:spPr bwMode="auto">
                    <a:xfrm>
                      <a:off x="0" y="0"/>
                      <a:ext cx="6087745" cy="4565650"/>
                    </a:xfrm>
                    <a:prstGeom prst="rect">
                      <a:avLst/>
                    </a:prstGeom>
                  </pic:spPr>
                </pic:pic>
              </a:graphicData>
            </a:graphic>
          </wp:inline>
        </w:drawing>
      </w:r>
    </w:p>
    <w:p w14:paraId="5650B7C8" w14:textId="77777777" w:rsidR="00EB43C3" w:rsidRDefault="00EB43C3">
      <w:pPr>
        <w:spacing w:before="0" w:after="0"/>
        <w:rPr>
          <w:rFonts w:ascii="Arial" w:hAnsi="Arial"/>
          <w:b/>
          <w:sz w:val="26"/>
        </w:rPr>
      </w:pPr>
    </w:p>
    <w:p w14:paraId="71A76372" w14:textId="77777777" w:rsidR="00EB43C3" w:rsidRDefault="00000000">
      <w:pPr>
        <w:spacing w:before="0" w:after="0"/>
        <w:rPr>
          <w:rFonts w:ascii="Arial" w:hAnsi="Arial"/>
          <w:b/>
          <w:sz w:val="26"/>
        </w:rPr>
      </w:pPr>
      <w:r>
        <w:br w:type="page"/>
      </w:r>
    </w:p>
    <w:p w14:paraId="3D9F0CEB" w14:textId="77777777" w:rsidR="00EB43C3" w:rsidRDefault="00000000">
      <w:pPr>
        <w:pStyle w:val="Heading3"/>
      </w:pPr>
      <w:bookmarkStart w:id="73" w:name="_Toc161757427"/>
      <w:r>
        <w:lastRenderedPageBreak/>
        <w:t>Hardware PM State Control Screen</w:t>
      </w:r>
      <w:bookmarkEnd w:id="73"/>
    </w:p>
    <w:p w14:paraId="19BF5AA1" w14:textId="23826104" w:rsidR="00EB43C3" w:rsidRDefault="00000000">
      <w:r>
        <w:t xml:space="preserve">Verify </w:t>
      </w:r>
      <w:r w:rsidR="003673EA">
        <w:t xml:space="preserve">that </w:t>
      </w:r>
      <w:r>
        <w:t>the Hardware P-States are [Disabled].</w:t>
      </w:r>
    </w:p>
    <w:p w14:paraId="5D04A25C" w14:textId="77777777" w:rsidR="00EB43C3" w:rsidRDefault="00000000">
      <w:r>
        <w:rPr>
          <w:noProof/>
        </w:rPr>
        <w:drawing>
          <wp:inline distT="0" distB="0" distL="0" distR="0" wp14:anchorId="4066FC20" wp14:editId="49E3312A">
            <wp:extent cx="6089650" cy="4589780"/>
            <wp:effectExtent l="0" t="0" r="0" b="0"/>
            <wp:docPr id="22" name="Imag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8"/>
                    <pic:cNvPicPr>
                      <a:picLocks noChangeAspect="1" noChangeArrowheads="1"/>
                    </pic:cNvPicPr>
                  </pic:nvPicPr>
                  <pic:blipFill>
                    <a:blip r:embed="rId26"/>
                    <a:stretch>
                      <a:fillRect/>
                    </a:stretch>
                  </pic:blipFill>
                  <pic:spPr bwMode="auto">
                    <a:xfrm>
                      <a:off x="0" y="0"/>
                      <a:ext cx="6089650" cy="4589780"/>
                    </a:xfrm>
                    <a:prstGeom prst="rect">
                      <a:avLst/>
                    </a:prstGeom>
                  </pic:spPr>
                </pic:pic>
              </a:graphicData>
            </a:graphic>
          </wp:inline>
        </w:drawing>
      </w:r>
    </w:p>
    <w:p w14:paraId="15D59564" w14:textId="77777777" w:rsidR="00EB43C3" w:rsidRDefault="00EB43C3"/>
    <w:p w14:paraId="3DD0DB5F" w14:textId="77777777" w:rsidR="00EB43C3" w:rsidRDefault="00000000">
      <w:r>
        <w:br w:type="page"/>
      </w:r>
    </w:p>
    <w:p w14:paraId="107C8E47" w14:textId="77777777" w:rsidR="00EB43C3" w:rsidRDefault="00000000">
      <w:pPr>
        <w:pStyle w:val="Heading3"/>
      </w:pPr>
      <w:bookmarkStart w:id="74" w:name="_Toc145929809"/>
      <w:bookmarkStart w:id="75" w:name="_Toc161757428"/>
      <w:r>
        <w:lastRenderedPageBreak/>
        <w:t xml:space="preserve">CPU C State Control </w:t>
      </w:r>
      <w:bookmarkEnd w:id="74"/>
      <w:r>
        <w:t>Screen</w:t>
      </w:r>
      <w:bookmarkEnd w:id="75"/>
    </w:p>
    <w:p w14:paraId="156AE734" w14:textId="77777777" w:rsidR="00EB43C3" w:rsidRDefault="00000000">
      <w:r>
        <w:t xml:space="preserve">On this screen, the “Autonomous Core C-State” should be [Disabled], and the “Enhanced Halt State (C1E)” should also be set to disabled. </w:t>
      </w:r>
    </w:p>
    <w:p w14:paraId="0B5B6587" w14:textId="63CCCE60" w:rsidR="00EB43C3" w:rsidRPr="003673EA" w:rsidRDefault="00000000" w:rsidP="003673EA">
      <w:r>
        <w:rPr>
          <w:noProof/>
        </w:rPr>
        <w:drawing>
          <wp:inline distT="0" distB="0" distL="0" distR="0" wp14:anchorId="2BE1F46C" wp14:editId="166A96BF">
            <wp:extent cx="6089650" cy="4578350"/>
            <wp:effectExtent l="0" t="0" r="0" b="0"/>
            <wp:docPr id="23" name="Imag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10"/>
                    <pic:cNvPicPr>
                      <a:picLocks noChangeAspect="1" noChangeArrowheads="1"/>
                    </pic:cNvPicPr>
                  </pic:nvPicPr>
                  <pic:blipFill>
                    <a:blip r:embed="rId27"/>
                    <a:stretch>
                      <a:fillRect/>
                    </a:stretch>
                  </pic:blipFill>
                  <pic:spPr bwMode="auto">
                    <a:xfrm>
                      <a:off x="0" y="0"/>
                      <a:ext cx="6089650" cy="4578350"/>
                    </a:xfrm>
                    <a:prstGeom prst="rect">
                      <a:avLst/>
                    </a:prstGeom>
                  </pic:spPr>
                </pic:pic>
              </a:graphicData>
            </a:graphic>
          </wp:inline>
        </w:drawing>
      </w:r>
    </w:p>
    <w:p w14:paraId="43FDA3F1" w14:textId="77777777" w:rsidR="003673EA" w:rsidRDefault="003673EA">
      <w:pPr>
        <w:spacing w:before="0" w:after="0"/>
        <w:rPr>
          <w:rFonts w:ascii="Arial" w:hAnsi="Arial"/>
          <w:b/>
        </w:rPr>
      </w:pPr>
      <w:r>
        <w:br w:type="page"/>
      </w:r>
    </w:p>
    <w:p w14:paraId="4C52A224" w14:textId="431627B2" w:rsidR="00EB43C3" w:rsidRDefault="00000000">
      <w:pPr>
        <w:pStyle w:val="Heading3"/>
      </w:pPr>
      <w:bookmarkStart w:id="76" w:name="_Toc161757429"/>
      <w:r>
        <w:lastRenderedPageBreak/>
        <w:t>Package C State Control Screen</w:t>
      </w:r>
      <w:bookmarkEnd w:id="76"/>
    </w:p>
    <w:p w14:paraId="19231E77" w14:textId="77777777" w:rsidR="00EB43C3" w:rsidRDefault="00000000">
      <w:r>
        <w:t>Lock the “Package C State” to the [C0/C1 state] setting. Now you can return to the top-level BIOS screen.</w:t>
      </w:r>
    </w:p>
    <w:p w14:paraId="73547778" w14:textId="77777777" w:rsidR="00EB43C3" w:rsidRDefault="00000000">
      <w:r>
        <w:rPr>
          <w:noProof/>
        </w:rPr>
        <w:drawing>
          <wp:inline distT="0" distB="0" distL="0" distR="0" wp14:anchorId="1225EA1E" wp14:editId="53933460">
            <wp:extent cx="6089650" cy="4574540"/>
            <wp:effectExtent l="0" t="0" r="0" b="0"/>
            <wp:docPr id="24" name="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9"/>
                    <pic:cNvPicPr>
                      <a:picLocks noChangeAspect="1" noChangeArrowheads="1"/>
                    </pic:cNvPicPr>
                  </pic:nvPicPr>
                  <pic:blipFill>
                    <a:blip r:embed="rId28"/>
                    <a:stretch>
                      <a:fillRect/>
                    </a:stretch>
                  </pic:blipFill>
                  <pic:spPr bwMode="auto">
                    <a:xfrm>
                      <a:off x="0" y="0"/>
                      <a:ext cx="6089650" cy="4574540"/>
                    </a:xfrm>
                    <a:prstGeom prst="rect">
                      <a:avLst/>
                    </a:prstGeom>
                  </pic:spPr>
                </pic:pic>
              </a:graphicData>
            </a:graphic>
          </wp:inline>
        </w:drawing>
      </w:r>
      <w:r>
        <w:br w:type="page"/>
      </w:r>
    </w:p>
    <w:p w14:paraId="0A78384C" w14:textId="77777777" w:rsidR="00EB43C3" w:rsidRDefault="00000000">
      <w:pPr>
        <w:pStyle w:val="Heading2"/>
      </w:pPr>
      <w:bookmarkStart w:id="77" w:name="_Toc145929810"/>
      <w:bookmarkStart w:id="78" w:name="_Toc161757430"/>
      <w:r>
        <w:lastRenderedPageBreak/>
        <w:t>BIOS PCIe Configuration screen</w:t>
      </w:r>
      <w:bookmarkEnd w:id="77"/>
      <w:bookmarkEnd w:id="78"/>
    </w:p>
    <w:p w14:paraId="41147F45" w14:textId="77777777" w:rsidR="00EB43C3" w:rsidRDefault="00000000">
      <w:r>
        <w:t>From the Advanced screen, go to the PCIe Configuration list item and use the arrow key to enter it.  This will bring up the following screen.</w:t>
      </w:r>
    </w:p>
    <w:p w14:paraId="4A6354BB" w14:textId="77777777" w:rsidR="00EB43C3" w:rsidRDefault="00000000">
      <w:r>
        <w:t>Typically, ‘Above 4G Decoding’ is set to [Enabled] by default.  If is it not, set it to [Enabled]. You can the go back to the top-level BIOS screen.</w:t>
      </w:r>
    </w:p>
    <w:p w14:paraId="5FB65B87" w14:textId="77777777" w:rsidR="00EB43C3" w:rsidRDefault="00000000">
      <w:r>
        <w:rPr>
          <w:noProof/>
        </w:rPr>
        <w:drawing>
          <wp:inline distT="0" distB="0" distL="0" distR="0" wp14:anchorId="514D188C" wp14:editId="15B38C40">
            <wp:extent cx="6162675" cy="4622165"/>
            <wp:effectExtent l="0" t="0" r="0" b="0"/>
            <wp:docPr id="25" name="Picture 40"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40" descr="A picture containing timeline&#10;&#10;Description automatically generated"/>
                    <pic:cNvPicPr>
                      <a:picLocks noChangeAspect="1" noChangeArrowheads="1"/>
                    </pic:cNvPicPr>
                  </pic:nvPicPr>
                  <pic:blipFill>
                    <a:blip r:embed="rId29"/>
                    <a:stretch>
                      <a:fillRect/>
                    </a:stretch>
                  </pic:blipFill>
                  <pic:spPr bwMode="auto">
                    <a:xfrm>
                      <a:off x="0" y="0"/>
                      <a:ext cx="6162675" cy="4622165"/>
                    </a:xfrm>
                    <a:prstGeom prst="rect">
                      <a:avLst/>
                    </a:prstGeom>
                  </pic:spPr>
                </pic:pic>
              </a:graphicData>
            </a:graphic>
          </wp:inline>
        </w:drawing>
      </w:r>
    </w:p>
    <w:p w14:paraId="71E242D3" w14:textId="77777777" w:rsidR="00EB43C3" w:rsidRDefault="00000000">
      <w:pPr>
        <w:spacing w:before="0" w:after="0"/>
        <w:rPr>
          <w:rFonts w:ascii="Arial" w:hAnsi="Arial"/>
          <w:b/>
          <w:sz w:val="26"/>
        </w:rPr>
      </w:pPr>
      <w:r>
        <w:br w:type="page"/>
      </w:r>
    </w:p>
    <w:p w14:paraId="102A915D" w14:textId="77777777" w:rsidR="00EB43C3" w:rsidRDefault="00000000">
      <w:pPr>
        <w:pStyle w:val="Heading2"/>
      </w:pPr>
      <w:bookmarkStart w:id="79" w:name="_Toc145929811"/>
      <w:bookmarkStart w:id="80" w:name="_Toc161757431"/>
      <w:r>
        <w:lastRenderedPageBreak/>
        <w:t>BIOS IPMI Configuration screen</w:t>
      </w:r>
      <w:bookmarkEnd w:id="79"/>
      <w:bookmarkEnd w:id="80"/>
    </w:p>
    <w:p w14:paraId="4C17683D" w14:textId="77777777" w:rsidR="00EB43C3" w:rsidRDefault="00000000">
      <w:r>
        <w:t xml:space="preserve">Use the ESC key to go back to the top-level BIOS screen, then navigate to IPMI.  On the IPMI screen, move to ‘BMC Network Configuration’ list item and use arrow key to select it.  On this BMC Network Configuration screen, On the IPMI LAN Configuration screen, we first change Update IPMI LAN configuration to [Yes]. Then move to the Configuration Address Source and change to ‘Static’. This will prevent the IPMI board from attempting to send DHCP request out all the other ports.  Then set Station IP Address, Subnet Mask and Gateway IP Address to put it on the local CDS Admin LAN. </w:t>
      </w:r>
    </w:p>
    <w:p w14:paraId="3906C2A1" w14:textId="77777777" w:rsidR="00EB43C3" w:rsidRDefault="00000000">
      <w:r>
        <w:t>We also set IPV6 Support to [Disabled].</w:t>
      </w:r>
    </w:p>
    <w:p w14:paraId="5B950079" w14:textId="175628CE" w:rsidR="00EB43C3" w:rsidRPr="003673EA" w:rsidRDefault="00000000" w:rsidP="003673EA">
      <w:r>
        <w:rPr>
          <w:noProof/>
        </w:rPr>
        <w:drawing>
          <wp:inline distT="0" distB="0" distL="0" distR="0" wp14:anchorId="2418417A" wp14:editId="5194B112">
            <wp:extent cx="6181725" cy="4636135"/>
            <wp:effectExtent l="0" t="0" r="0" b="0"/>
            <wp:docPr id="26" name="Picture 41"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41" descr="A picture containing table&#10;&#10;Description automatically generated"/>
                    <pic:cNvPicPr>
                      <a:picLocks noChangeAspect="1" noChangeArrowheads="1"/>
                    </pic:cNvPicPr>
                  </pic:nvPicPr>
                  <pic:blipFill>
                    <a:blip r:embed="rId30"/>
                    <a:stretch>
                      <a:fillRect/>
                    </a:stretch>
                  </pic:blipFill>
                  <pic:spPr bwMode="auto">
                    <a:xfrm>
                      <a:off x="0" y="0"/>
                      <a:ext cx="6181725" cy="4636135"/>
                    </a:xfrm>
                    <a:prstGeom prst="rect">
                      <a:avLst/>
                    </a:prstGeom>
                  </pic:spPr>
                </pic:pic>
              </a:graphicData>
            </a:graphic>
          </wp:inline>
        </w:drawing>
      </w:r>
    </w:p>
    <w:p w14:paraId="3AD41D8F" w14:textId="77777777" w:rsidR="003673EA" w:rsidRDefault="003673EA">
      <w:pPr>
        <w:spacing w:before="0" w:after="0"/>
        <w:rPr>
          <w:rFonts w:ascii="Arial" w:hAnsi="Arial"/>
          <w:b/>
          <w:kern w:val="2"/>
          <w:sz w:val="28"/>
        </w:rPr>
      </w:pPr>
      <w:bookmarkStart w:id="81" w:name="_Toc145929812"/>
      <w:r>
        <w:br w:type="page"/>
      </w:r>
    </w:p>
    <w:p w14:paraId="7E40192A" w14:textId="5F682EB1" w:rsidR="00EB43C3" w:rsidRDefault="00000000">
      <w:pPr>
        <w:pStyle w:val="Heading1"/>
      </w:pPr>
      <w:bookmarkStart w:id="82" w:name="_Toc161757432"/>
      <w:r>
        <w:lastRenderedPageBreak/>
        <w:t>SM X12SPL-F BIOS Settings</w:t>
      </w:r>
      <w:bookmarkEnd w:id="81"/>
      <w:bookmarkEnd w:id="82"/>
    </w:p>
    <w:p w14:paraId="7C126015" w14:textId="77777777" w:rsidR="00EB43C3" w:rsidRDefault="00000000">
      <w:r>
        <w:t xml:space="preserve">As with the X10,X11 motherboards, we no longer have to resort to PS/2 ports so we use a USB KVM adapter, or USB keyboard and mouse. </w:t>
      </w:r>
    </w:p>
    <w:p w14:paraId="67FD012F" w14:textId="77777777" w:rsidR="00EB43C3" w:rsidRDefault="00000000">
      <w:pPr>
        <w:pStyle w:val="Heading2"/>
      </w:pPr>
      <w:bookmarkStart w:id="83" w:name="_Toc145929813"/>
      <w:bookmarkStart w:id="84" w:name="_Toc161757433"/>
      <w:r>
        <w:t>Determining the BIOS version</w:t>
      </w:r>
      <w:bookmarkEnd w:id="83"/>
      <w:bookmarkEnd w:id="84"/>
    </w:p>
    <w:p w14:paraId="70235624" w14:textId="77777777" w:rsidR="00EB43C3" w:rsidRDefault="00000000">
      <w:r>
        <w:t>This can be seen on the top-level BIOS screen, accessed by pushing the DEL button when prompted. Note that it will take some time for the BIOS on boot-up to reach the screen that will respond to this.</w:t>
      </w:r>
    </w:p>
    <w:p w14:paraId="16AC9CC4" w14:textId="77777777" w:rsidR="00EB43C3" w:rsidRDefault="00000000">
      <w:r>
        <w:t xml:space="preserve">In this case, the BIOS is 1.4.  You can also verify the motherboard here.  </w:t>
      </w:r>
    </w:p>
    <w:p w14:paraId="7706BE14" w14:textId="77777777" w:rsidR="00EB43C3" w:rsidRDefault="00000000">
      <w:r>
        <w:rPr>
          <w:noProof/>
        </w:rPr>
        <w:drawing>
          <wp:inline distT="0" distB="0" distL="0" distR="0" wp14:anchorId="5059F1E1" wp14:editId="25A1259F">
            <wp:extent cx="6197600" cy="4655820"/>
            <wp:effectExtent l="0" t="0" r="0" b="0"/>
            <wp:docPr id="2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1" descr="A screenshot of a computer&#10;&#10;Description automatically generated"/>
                    <pic:cNvPicPr>
                      <a:picLocks noChangeAspect="1" noChangeArrowheads="1"/>
                    </pic:cNvPicPr>
                  </pic:nvPicPr>
                  <pic:blipFill>
                    <a:blip r:embed="rId31"/>
                    <a:stretch>
                      <a:fillRect/>
                    </a:stretch>
                  </pic:blipFill>
                  <pic:spPr bwMode="auto">
                    <a:xfrm>
                      <a:off x="0" y="0"/>
                      <a:ext cx="6197600" cy="4655820"/>
                    </a:xfrm>
                    <a:prstGeom prst="rect">
                      <a:avLst/>
                    </a:prstGeom>
                  </pic:spPr>
                </pic:pic>
              </a:graphicData>
            </a:graphic>
          </wp:inline>
        </w:drawing>
      </w:r>
    </w:p>
    <w:p w14:paraId="58B6EBEB" w14:textId="77777777" w:rsidR="00EB43C3" w:rsidRDefault="00000000">
      <w:pPr>
        <w:spacing w:before="0" w:after="0"/>
        <w:rPr>
          <w:rFonts w:ascii="Arial" w:hAnsi="Arial"/>
          <w:b/>
          <w:sz w:val="26"/>
        </w:rPr>
      </w:pPr>
      <w:r>
        <w:br w:type="page"/>
      </w:r>
    </w:p>
    <w:p w14:paraId="7C856A5D" w14:textId="77777777" w:rsidR="00EB43C3" w:rsidRDefault="00000000">
      <w:pPr>
        <w:pStyle w:val="Heading2"/>
      </w:pPr>
      <w:bookmarkStart w:id="85" w:name="_Toc145929814"/>
      <w:bookmarkStart w:id="86" w:name="_Toc161757434"/>
      <w:r>
        <w:lastRenderedPageBreak/>
        <w:t>BIOS CPU Configuration screen</w:t>
      </w:r>
      <w:bookmarkEnd w:id="85"/>
      <w:bookmarkEnd w:id="86"/>
    </w:p>
    <w:p w14:paraId="254E6361" w14:textId="77777777" w:rsidR="00EB43C3" w:rsidRDefault="00000000">
      <w:r>
        <w:t>From the top-level screen, select Advanced and then CPU Configuration from the list.  This will bring up the following screen, which finally shows you the Processor version.</w:t>
      </w:r>
    </w:p>
    <w:p w14:paraId="4B4741CD" w14:textId="77777777" w:rsidR="00EB43C3" w:rsidRDefault="00000000">
      <w:r>
        <w:t>Again we want to set ‘Hyper-Threading [ALL]’ to [Disabled], then go down to Advanced Power Management Configuration.</w:t>
      </w:r>
    </w:p>
    <w:p w14:paraId="07B42CD8" w14:textId="77777777" w:rsidR="00EB43C3" w:rsidRDefault="00000000">
      <w:r>
        <w:rPr>
          <w:noProof/>
        </w:rPr>
        <w:drawing>
          <wp:inline distT="0" distB="0" distL="0" distR="0" wp14:anchorId="322D1948" wp14:editId="072FB4CE">
            <wp:extent cx="6210300" cy="4626610"/>
            <wp:effectExtent l="0" t="0" r="0" b="0"/>
            <wp:docPr id="28" name="Picture 2"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 descr="A computer screen shot of a computer&#10;&#10;Description automatically generated"/>
                    <pic:cNvPicPr>
                      <a:picLocks noChangeAspect="1" noChangeArrowheads="1"/>
                    </pic:cNvPicPr>
                  </pic:nvPicPr>
                  <pic:blipFill>
                    <a:blip r:embed="rId32"/>
                    <a:stretch>
                      <a:fillRect/>
                    </a:stretch>
                  </pic:blipFill>
                  <pic:spPr bwMode="auto">
                    <a:xfrm>
                      <a:off x="0" y="0"/>
                      <a:ext cx="6210300" cy="4626610"/>
                    </a:xfrm>
                    <a:prstGeom prst="rect">
                      <a:avLst/>
                    </a:prstGeom>
                  </pic:spPr>
                </pic:pic>
              </a:graphicData>
            </a:graphic>
          </wp:inline>
        </w:drawing>
      </w:r>
    </w:p>
    <w:p w14:paraId="26290601" w14:textId="77777777" w:rsidR="00EB43C3" w:rsidRDefault="00000000">
      <w:pPr>
        <w:spacing w:before="0" w:after="0"/>
        <w:rPr>
          <w:rFonts w:ascii="Arial" w:hAnsi="Arial"/>
          <w:b/>
          <w:sz w:val="26"/>
        </w:rPr>
      </w:pPr>
      <w:r>
        <w:br w:type="page"/>
      </w:r>
    </w:p>
    <w:p w14:paraId="0ED81C4C" w14:textId="77777777" w:rsidR="00EB43C3" w:rsidRDefault="00000000">
      <w:pPr>
        <w:pStyle w:val="Heading2"/>
      </w:pPr>
      <w:bookmarkStart w:id="87" w:name="_Toc145929815"/>
      <w:bookmarkStart w:id="88" w:name="_Toc161757435"/>
      <w:r>
        <w:lastRenderedPageBreak/>
        <w:t>BIOS Advanced Power Management Configuration screen</w:t>
      </w:r>
      <w:bookmarkEnd w:id="87"/>
      <w:bookmarkEnd w:id="88"/>
    </w:p>
    <w:p w14:paraId="13C25179" w14:textId="77777777" w:rsidR="00EB43C3" w:rsidRDefault="00000000">
      <w:r>
        <w:t xml:space="preserve">When this is selected on the CPU Configuration screen, the following screen comes up. We need to configure the machine to have its power settings controlled by the BIOS and lock everything out at maximum frequencies to prevent CPU cores from being throttled down when the real-time system isolates them. </w:t>
      </w:r>
    </w:p>
    <w:p w14:paraId="20BC5BD6" w14:textId="77777777" w:rsidR="00EB43C3" w:rsidRDefault="00000000">
      <w:r>
        <w:rPr>
          <w:noProof/>
        </w:rPr>
        <w:drawing>
          <wp:inline distT="0" distB="0" distL="0" distR="0" wp14:anchorId="4C37E78D" wp14:editId="17BAE637">
            <wp:extent cx="6089650" cy="4565015"/>
            <wp:effectExtent l="0" t="0" r="0" b="0"/>
            <wp:docPr id="29"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2"/>
                    <pic:cNvPicPr>
                      <a:picLocks noChangeAspect="1" noChangeArrowheads="1"/>
                    </pic:cNvPicPr>
                  </pic:nvPicPr>
                  <pic:blipFill>
                    <a:blip r:embed="rId33"/>
                    <a:stretch>
                      <a:fillRect/>
                    </a:stretch>
                  </pic:blipFill>
                  <pic:spPr bwMode="auto">
                    <a:xfrm>
                      <a:off x="0" y="0"/>
                      <a:ext cx="6089650" cy="4565015"/>
                    </a:xfrm>
                    <a:prstGeom prst="rect">
                      <a:avLst/>
                    </a:prstGeom>
                  </pic:spPr>
                </pic:pic>
              </a:graphicData>
            </a:graphic>
          </wp:inline>
        </w:drawing>
      </w:r>
      <w:r>
        <w:t xml:space="preserve">Configure the “Power Technology” setting to [Custom], the “Power Performance Tuning” to [BIOS Controls EBP] and “ENERGY_PERF_BIAS_CFG Mode” to [Maximum Performance] as pictured above. </w:t>
      </w:r>
    </w:p>
    <w:p w14:paraId="751BE227" w14:textId="77777777" w:rsidR="00EB43C3" w:rsidRDefault="00000000">
      <w:r>
        <w:t xml:space="preserve">After that is done, we will go down into each of the sub-menus on the above page and verify/set the needed parameters. </w:t>
      </w:r>
    </w:p>
    <w:p w14:paraId="49BFE1F6" w14:textId="77777777" w:rsidR="00EB43C3" w:rsidRDefault="00000000">
      <w:pPr>
        <w:spacing w:before="0" w:after="0"/>
        <w:rPr>
          <w:rFonts w:ascii="Arial" w:hAnsi="Arial"/>
          <w:b/>
          <w:sz w:val="26"/>
        </w:rPr>
      </w:pPr>
      <w:r>
        <w:br w:type="page"/>
      </w:r>
    </w:p>
    <w:p w14:paraId="614C7481" w14:textId="77777777" w:rsidR="00EB43C3" w:rsidRDefault="00000000">
      <w:pPr>
        <w:pStyle w:val="Heading3"/>
      </w:pPr>
      <w:bookmarkStart w:id="89" w:name="_Toc145929816"/>
      <w:bookmarkStart w:id="90" w:name="_Toc161757436"/>
      <w:r>
        <w:lastRenderedPageBreak/>
        <w:t xml:space="preserve">CPU P State Control </w:t>
      </w:r>
      <w:bookmarkEnd w:id="89"/>
      <w:r>
        <w:t>Screen</w:t>
      </w:r>
      <w:bookmarkEnd w:id="90"/>
    </w:p>
    <w:p w14:paraId="4D1E6668" w14:textId="723802C3" w:rsidR="00EB43C3" w:rsidRDefault="00000000">
      <w:r>
        <w:t xml:space="preserve">On the P State Control screen, we want to set </w:t>
      </w:r>
      <w:proofErr w:type="spellStart"/>
      <w:r>
        <w:t>SpeedStep</w:t>
      </w:r>
      <w:proofErr w:type="spellEnd"/>
      <w:r>
        <w:t xml:space="preserve"> (</w:t>
      </w:r>
      <w:proofErr w:type="spellStart"/>
      <w:r>
        <w:t>Pstates</w:t>
      </w:r>
      <w:proofErr w:type="spellEnd"/>
      <w:r>
        <w:t>) to [Disable]. Then go back to the previous screen</w:t>
      </w:r>
    </w:p>
    <w:p w14:paraId="209D2DCF" w14:textId="36369363" w:rsidR="00EB43C3" w:rsidRPr="003673EA" w:rsidRDefault="00000000" w:rsidP="003673EA">
      <w:r>
        <w:rPr>
          <w:noProof/>
        </w:rPr>
        <w:drawing>
          <wp:inline distT="0" distB="0" distL="0" distR="0" wp14:anchorId="781E8539" wp14:editId="45E9D338">
            <wp:extent cx="6261100" cy="4695825"/>
            <wp:effectExtent l="0" t="0" r="0" b="0"/>
            <wp:docPr id="30"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5" descr="A screenshot of a computer&#10;&#10;Description automatically generated"/>
                    <pic:cNvPicPr>
                      <a:picLocks noChangeAspect="1" noChangeArrowheads="1"/>
                    </pic:cNvPicPr>
                  </pic:nvPicPr>
                  <pic:blipFill>
                    <a:blip r:embed="rId34"/>
                    <a:stretch>
                      <a:fillRect/>
                    </a:stretch>
                  </pic:blipFill>
                  <pic:spPr bwMode="auto">
                    <a:xfrm>
                      <a:off x="0" y="0"/>
                      <a:ext cx="6261100" cy="4695825"/>
                    </a:xfrm>
                    <a:prstGeom prst="rect">
                      <a:avLst/>
                    </a:prstGeom>
                  </pic:spPr>
                </pic:pic>
              </a:graphicData>
            </a:graphic>
          </wp:inline>
        </w:drawing>
      </w:r>
    </w:p>
    <w:p w14:paraId="2534AD94" w14:textId="77777777" w:rsidR="003673EA" w:rsidRDefault="003673EA">
      <w:pPr>
        <w:spacing w:before="0" w:after="0"/>
        <w:rPr>
          <w:rFonts w:ascii="Arial" w:hAnsi="Arial"/>
          <w:b/>
        </w:rPr>
      </w:pPr>
      <w:r>
        <w:br w:type="page"/>
      </w:r>
    </w:p>
    <w:p w14:paraId="48F33112" w14:textId="163909AB" w:rsidR="00EB43C3" w:rsidRDefault="00000000">
      <w:pPr>
        <w:pStyle w:val="Heading3"/>
      </w:pPr>
      <w:bookmarkStart w:id="91" w:name="_Toc161757437"/>
      <w:r>
        <w:lastRenderedPageBreak/>
        <w:t>Hardware PM State Controller Screen</w:t>
      </w:r>
      <w:bookmarkEnd w:id="91"/>
    </w:p>
    <w:p w14:paraId="34AE5555" w14:textId="62AE6970" w:rsidR="00EB43C3" w:rsidRDefault="00000000">
      <w:r>
        <w:t>Set the “Hardware P-States” to [Disable].</w:t>
      </w:r>
    </w:p>
    <w:p w14:paraId="54DF6F5E" w14:textId="66C10711" w:rsidR="00EB43C3" w:rsidRDefault="00000000">
      <w:r>
        <w:rPr>
          <w:noProof/>
        </w:rPr>
        <w:drawing>
          <wp:inline distT="0" distB="0" distL="0" distR="0" wp14:anchorId="3658DA65" wp14:editId="09BF205F">
            <wp:extent cx="6089650" cy="4570730"/>
            <wp:effectExtent l="0" t="0" r="0" b="0"/>
            <wp:docPr id="31"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3"/>
                    <pic:cNvPicPr>
                      <a:picLocks noChangeAspect="1" noChangeArrowheads="1"/>
                    </pic:cNvPicPr>
                  </pic:nvPicPr>
                  <pic:blipFill>
                    <a:blip r:embed="rId35"/>
                    <a:stretch>
                      <a:fillRect/>
                    </a:stretch>
                  </pic:blipFill>
                  <pic:spPr bwMode="auto">
                    <a:xfrm>
                      <a:off x="0" y="0"/>
                      <a:ext cx="6089650" cy="4570730"/>
                    </a:xfrm>
                    <a:prstGeom prst="rect">
                      <a:avLst/>
                    </a:prstGeom>
                  </pic:spPr>
                </pic:pic>
              </a:graphicData>
            </a:graphic>
          </wp:inline>
        </w:drawing>
      </w:r>
    </w:p>
    <w:p w14:paraId="54F42363" w14:textId="77777777" w:rsidR="003673EA" w:rsidRDefault="003673EA">
      <w:pPr>
        <w:spacing w:before="0" w:after="0"/>
        <w:rPr>
          <w:rFonts w:ascii="Arial" w:hAnsi="Arial"/>
          <w:b/>
        </w:rPr>
      </w:pPr>
      <w:r>
        <w:br w:type="page"/>
      </w:r>
    </w:p>
    <w:p w14:paraId="1AC0404B" w14:textId="70F3D30A" w:rsidR="00EB43C3" w:rsidRDefault="00000000">
      <w:pPr>
        <w:pStyle w:val="Heading3"/>
      </w:pPr>
      <w:bookmarkStart w:id="92" w:name="_Toc161757438"/>
      <w:r>
        <w:lastRenderedPageBreak/>
        <w:t>Frequency Prioritization Screen</w:t>
      </w:r>
      <w:bookmarkEnd w:id="92"/>
    </w:p>
    <w:p w14:paraId="5C6F3A3C" w14:textId="6D4A9E79" w:rsidR="00EB43C3" w:rsidRDefault="00000000">
      <w:r>
        <w:t>The R</w:t>
      </w:r>
      <w:r w:rsidR="003673EA">
        <w:t>A</w:t>
      </w:r>
      <w:r>
        <w:t>PL Prioritization setting should be [Disable].</w:t>
      </w:r>
    </w:p>
    <w:p w14:paraId="321A0A75" w14:textId="77777777" w:rsidR="00EB43C3" w:rsidRDefault="00000000">
      <w:r>
        <w:rPr>
          <w:noProof/>
        </w:rPr>
        <w:drawing>
          <wp:inline distT="0" distB="0" distL="0" distR="0" wp14:anchorId="0449A186" wp14:editId="17C65053">
            <wp:extent cx="6089650" cy="4551680"/>
            <wp:effectExtent l="0" t="0" r="0" b="0"/>
            <wp:docPr id="32"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
                    <pic:cNvPicPr>
                      <a:picLocks noChangeAspect="1" noChangeArrowheads="1"/>
                    </pic:cNvPicPr>
                  </pic:nvPicPr>
                  <pic:blipFill>
                    <a:blip r:embed="rId36"/>
                    <a:stretch>
                      <a:fillRect/>
                    </a:stretch>
                  </pic:blipFill>
                  <pic:spPr bwMode="auto">
                    <a:xfrm>
                      <a:off x="0" y="0"/>
                      <a:ext cx="6089650" cy="4551680"/>
                    </a:xfrm>
                    <a:prstGeom prst="rect">
                      <a:avLst/>
                    </a:prstGeom>
                  </pic:spPr>
                </pic:pic>
              </a:graphicData>
            </a:graphic>
          </wp:inline>
        </w:drawing>
      </w:r>
    </w:p>
    <w:p w14:paraId="2C0FEB3E" w14:textId="77777777" w:rsidR="00EB43C3" w:rsidRDefault="00EB43C3"/>
    <w:p w14:paraId="79C080F6" w14:textId="77777777" w:rsidR="00EB43C3" w:rsidRDefault="00000000">
      <w:r>
        <w:br w:type="page"/>
      </w:r>
    </w:p>
    <w:p w14:paraId="69205C98" w14:textId="77777777" w:rsidR="00EB43C3" w:rsidRDefault="00000000">
      <w:pPr>
        <w:pStyle w:val="Heading3"/>
      </w:pPr>
      <w:bookmarkStart w:id="93" w:name="_Toc161757439"/>
      <w:r>
        <w:lastRenderedPageBreak/>
        <w:t>CPU</w:t>
      </w:r>
      <w:bookmarkStart w:id="94" w:name="_Toc145929817"/>
      <w:r>
        <w:t xml:space="preserve"> C State Control </w:t>
      </w:r>
      <w:bookmarkEnd w:id="94"/>
      <w:r>
        <w:t>Screen</w:t>
      </w:r>
      <w:bookmarkEnd w:id="93"/>
    </w:p>
    <w:p w14:paraId="198D1D65" w14:textId="77777777" w:rsidR="00EB43C3" w:rsidRDefault="00000000">
      <w:r>
        <w:t>On this screen, “Enable Monitor MWAIT” should be [Disable], CPU C6 Report [Enable] and “Enhanced Halt State (C1E) should be [Disable].</w:t>
      </w:r>
    </w:p>
    <w:p w14:paraId="73146762" w14:textId="5F6DBAA3" w:rsidR="00EB43C3" w:rsidRPr="003673EA" w:rsidRDefault="00000000" w:rsidP="003673EA">
      <w:r>
        <w:rPr>
          <w:noProof/>
        </w:rPr>
        <w:drawing>
          <wp:inline distT="0" distB="0" distL="0" distR="0" wp14:anchorId="2E042DEF" wp14:editId="716302FC">
            <wp:extent cx="6089650" cy="4585970"/>
            <wp:effectExtent l="0" t="0" r="0" b="0"/>
            <wp:docPr id="33"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5"/>
                    <pic:cNvPicPr>
                      <a:picLocks noChangeAspect="1" noChangeArrowheads="1"/>
                    </pic:cNvPicPr>
                  </pic:nvPicPr>
                  <pic:blipFill>
                    <a:blip r:embed="rId37"/>
                    <a:stretch>
                      <a:fillRect/>
                    </a:stretch>
                  </pic:blipFill>
                  <pic:spPr bwMode="auto">
                    <a:xfrm>
                      <a:off x="0" y="0"/>
                      <a:ext cx="6089650" cy="4585970"/>
                    </a:xfrm>
                    <a:prstGeom prst="rect">
                      <a:avLst/>
                    </a:prstGeom>
                  </pic:spPr>
                </pic:pic>
              </a:graphicData>
            </a:graphic>
          </wp:inline>
        </w:drawing>
      </w:r>
    </w:p>
    <w:p w14:paraId="37126EF2" w14:textId="77777777" w:rsidR="003673EA" w:rsidRDefault="003673EA">
      <w:pPr>
        <w:spacing w:before="0" w:after="0"/>
        <w:rPr>
          <w:rFonts w:ascii="Arial" w:hAnsi="Arial"/>
          <w:b/>
        </w:rPr>
      </w:pPr>
      <w:r>
        <w:br w:type="page"/>
      </w:r>
    </w:p>
    <w:p w14:paraId="70CF097E" w14:textId="0F9DE2CC" w:rsidR="00EB43C3" w:rsidRDefault="00000000">
      <w:pPr>
        <w:pStyle w:val="Heading3"/>
        <w:rPr>
          <w:sz w:val="26"/>
        </w:rPr>
      </w:pPr>
      <w:bookmarkStart w:id="95" w:name="_Toc161757440"/>
      <w:r>
        <w:lastRenderedPageBreak/>
        <w:t>Package C State Control Screen</w:t>
      </w:r>
      <w:bookmarkEnd w:id="95"/>
    </w:p>
    <w:p w14:paraId="51AC2062" w14:textId="77777777" w:rsidR="00EB43C3" w:rsidRDefault="00000000">
      <w:pPr>
        <w:rPr>
          <w:rFonts w:ascii="Arial" w:hAnsi="Arial"/>
          <w:b/>
          <w:sz w:val="26"/>
        </w:rPr>
      </w:pPr>
      <w:r>
        <w:t>The Package C State should be set to [C0/C1 state].</w:t>
      </w:r>
    </w:p>
    <w:p w14:paraId="536321F2" w14:textId="77777777" w:rsidR="00EB43C3" w:rsidRDefault="00000000">
      <w:pPr>
        <w:rPr>
          <w:rFonts w:ascii="Arial" w:hAnsi="Arial"/>
          <w:b/>
          <w:sz w:val="26"/>
        </w:rPr>
      </w:pPr>
      <w:r>
        <w:rPr>
          <w:noProof/>
        </w:rPr>
        <w:drawing>
          <wp:inline distT="0" distB="0" distL="0" distR="0" wp14:anchorId="7E768397" wp14:editId="23A33669">
            <wp:extent cx="6089650" cy="4572635"/>
            <wp:effectExtent l="0" t="0" r="0" b="0"/>
            <wp:docPr id="34"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6"/>
                    <pic:cNvPicPr>
                      <a:picLocks noChangeAspect="1" noChangeArrowheads="1"/>
                    </pic:cNvPicPr>
                  </pic:nvPicPr>
                  <pic:blipFill>
                    <a:blip r:embed="rId38"/>
                    <a:stretch>
                      <a:fillRect/>
                    </a:stretch>
                  </pic:blipFill>
                  <pic:spPr bwMode="auto">
                    <a:xfrm>
                      <a:off x="0" y="0"/>
                      <a:ext cx="6089650" cy="4572635"/>
                    </a:xfrm>
                    <a:prstGeom prst="rect">
                      <a:avLst/>
                    </a:prstGeom>
                  </pic:spPr>
                </pic:pic>
              </a:graphicData>
            </a:graphic>
          </wp:inline>
        </w:drawing>
      </w:r>
    </w:p>
    <w:p w14:paraId="11162689" w14:textId="5BD09E02" w:rsidR="00EB43C3" w:rsidRPr="003673EA" w:rsidRDefault="00000000">
      <w:pPr>
        <w:rPr>
          <w:rFonts w:ascii="Arial" w:hAnsi="Arial"/>
          <w:b/>
          <w:sz w:val="26"/>
        </w:rPr>
      </w:pPr>
      <w:r>
        <w:br w:type="page"/>
      </w:r>
    </w:p>
    <w:p w14:paraId="19D0FE88" w14:textId="77777777" w:rsidR="00EB43C3" w:rsidRDefault="00000000">
      <w:pPr>
        <w:pStyle w:val="Heading3"/>
        <w:rPr>
          <w:sz w:val="26"/>
        </w:rPr>
      </w:pPr>
      <w:bookmarkStart w:id="96" w:name="_Toc161757441"/>
      <w:r>
        <w:lastRenderedPageBreak/>
        <w:t>CPU T State Control Screen</w:t>
      </w:r>
      <w:bookmarkEnd w:id="96"/>
    </w:p>
    <w:p w14:paraId="01C17A0E" w14:textId="580FD3AA" w:rsidR="00EB43C3" w:rsidRDefault="00000000">
      <w:pPr>
        <w:rPr>
          <w:rFonts w:ascii="Arial" w:hAnsi="Arial"/>
          <w:b/>
          <w:sz w:val="26"/>
        </w:rPr>
      </w:pPr>
      <w:r>
        <w:t xml:space="preserve">Software </w:t>
      </w:r>
      <w:r w:rsidR="003673EA">
        <w:t>C</w:t>
      </w:r>
      <w:r>
        <w:t>ontrolled T-States should be [Disable]. Now you can return to the top-level BIOS screen.</w:t>
      </w:r>
    </w:p>
    <w:p w14:paraId="76742BF9" w14:textId="77777777" w:rsidR="00EB43C3" w:rsidRDefault="00000000">
      <w:pPr>
        <w:rPr>
          <w:rFonts w:ascii="Arial" w:hAnsi="Arial"/>
          <w:b/>
          <w:sz w:val="26"/>
        </w:rPr>
      </w:pPr>
      <w:r>
        <w:rPr>
          <w:noProof/>
        </w:rPr>
        <w:drawing>
          <wp:anchor distT="0" distB="0" distL="0" distR="0" simplePos="0" relativeHeight="76" behindDoc="0" locked="0" layoutInCell="0" allowOverlap="1" wp14:anchorId="476B2C0B" wp14:editId="758569ED">
            <wp:simplePos x="0" y="0"/>
            <wp:positionH relativeFrom="column">
              <wp:align>center</wp:align>
            </wp:positionH>
            <wp:positionV relativeFrom="paragraph">
              <wp:posOffset>635</wp:posOffset>
            </wp:positionV>
            <wp:extent cx="6089650" cy="4559300"/>
            <wp:effectExtent l="0" t="0" r="0" b="0"/>
            <wp:wrapSquare wrapText="largest"/>
            <wp:docPr id="35" name="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7"/>
                    <pic:cNvPicPr>
                      <a:picLocks noChangeAspect="1" noChangeArrowheads="1"/>
                    </pic:cNvPicPr>
                  </pic:nvPicPr>
                  <pic:blipFill>
                    <a:blip r:embed="rId39"/>
                    <a:stretch>
                      <a:fillRect/>
                    </a:stretch>
                  </pic:blipFill>
                  <pic:spPr bwMode="auto">
                    <a:xfrm>
                      <a:off x="0" y="0"/>
                      <a:ext cx="6089650" cy="4559300"/>
                    </a:xfrm>
                    <a:prstGeom prst="rect">
                      <a:avLst/>
                    </a:prstGeom>
                  </pic:spPr>
                </pic:pic>
              </a:graphicData>
            </a:graphic>
          </wp:anchor>
        </w:drawing>
      </w:r>
      <w:r>
        <w:br w:type="page"/>
      </w:r>
    </w:p>
    <w:p w14:paraId="61C7D4D6" w14:textId="77777777" w:rsidR="00EB43C3" w:rsidRDefault="00000000">
      <w:pPr>
        <w:pStyle w:val="Heading2"/>
      </w:pPr>
      <w:bookmarkStart w:id="97" w:name="_Toc145929818"/>
      <w:bookmarkStart w:id="98" w:name="_Toc161757442"/>
      <w:r>
        <w:lastRenderedPageBreak/>
        <w:t>BIOS PCIe Configuration screen</w:t>
      </w:r>
      <w:bookmarkEnd w:id="97"/>
      <w:bookmarkEnd w:id="98"/>
    </w:p>
    <w:p w14:paraId="4A3CFD5E" w14:textId="77777777" w:rsidR="00EB43C3" w:rsidRDefault="00000000">
      <w:r>
        <w:t>From the Advanced screen, go to the PCIe Configuration list item and use the arrow key to enter it.  This will bring up the following screen.</w:t>
      </w:r>
    </w:p>
    <w:p w14:paraId="20D0E102" w14:textId="77777777" w:rsidR="00EB43C3" w:rsidRDefault="00000000">
      <w:r>
        <w:t>Typically, ‘Above 4G Decoding’ is set to [Enabled] by default.  If is it not, set it to [Enabled]. You can the go back to the top-level BIOS screen.</w:t>
      </w:r>
    </w:p>
    <w:p w14:paraId="0854C5BF" w14:textId="77777777" w:rsidR="00EB43C3" w:rsidRDefault="00000000">
      <w:r>
        <w:rPr>
          <w:noProof/>
        </w:rPr>
        <w:drawing>
          <wp:inline distT="0" distB="0" distL="0" distR="0" wp14:anchorId="1A3D9153" wp14:editId="46FCEA1B">
            <wp:extent cx="6134100" cy="4570095"/>
            <wp:effectExtent l="0" t="0" r="0" b="0"/>
            <wp:docPr id="36"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7" descr="A screenshot of a computer&#10;&#10;Description automatically generated"/>
                    <pic:cNvPicPr>
                      <a:picLocks noChangeAspect="1" noChangeArrowheads="1"/>
                    </pic:cNvPicPr>
                  </pic:nvPicPr>
                  <pic:blipFill>
                    <a:blip r:embed="rId40"/>
                    <a:stretch>
                      <a:fillRect/>
                    </a:stretch>
                  </pic:blipFill>
                  <pic:spPr bwMode="auto">
                    <a:xfrm>
                      <a:off x="0" y="0"/>
                      <a:ext cx="6134100" cy="4570095"/>
                    </a:xfrm>
                    <a:prstGeom prst="rect">
                      <a:avLst/>
                    </a:prstGeom>
                  </pic:spPr>
                </pic:pic>
              </a:graphicData>
            </a:graphic>
          </wp:inline>
        </w:drawing>
      </w:r>
    </w:p>
    <w:p w14:paraId="3732F6D2" w14:textId="77777777" w:rsidR="00EB43C3" w:rsidRDefault="00EB43C3"/>
    <w:p w14:paraId="3933A63D" w14:textId="77777777" w:rsidR="00EB43C3" w:rsidRDefault="00000000">
      <w:r>
        <w:br/>
      </w:r>
    </w:p>
    <w:p w14:paraId="0D7D44BC" w14:textId="77777777" w:rsidR="00EB43C3" w:rsidRDefault="00EB43C3"/>
    <w:sectPr w:rsidR="00EB43C3">
      <w:headerReference w:type="default" r:id="rId41"/>
      <w:footerReference w:type="default" r:id="rId42"/>
      <w:headerReference w:type="first" r:id="rId43"/>
      <w:pgSz w:w="12240" w:h="15840"/>
      <w:pgMar w:top="1440" w:right="1325" w:bottom="1440" w:left="1325" w:header="720" w:footer="72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431FD3" w14:textId="77777777" w:rsidR="003D4F21" w:rsidRDefault="003D4F21">
      <w:pPr>
        <w:spacing w:before="0" w:after="0"/>
      </w:pPr>
      <w:r>
        <w:separator/>
      </w:r>
    </w:p>
  </w:endnote>
  <w:endnote w:type="continuationSeparator" w:id="0">
    <w:p w14:paraId="5A8BFD8C" w14:textId="77777777" w:rsidR="003D4F21" w:rsidRDefault="003D4F2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1"/>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1"/>
    <w:family w:val="swiss"/>
    <w:pitch w:val="variable"/>
  </w:font>
  <w:font w:name="Bitstream Vera Sans">
    <w:panose1 w:val="020B0604020202020204"/>
    <w:charset w:val="00"/>
    <w:family w:val="roman"/>
    <w:notTrueType/>
    <w:pitch w:val="default"/>
  </w:font>
  <w:font w:name="FreeSans">
    <w:altName w:val="Cambria"/>
    <w:panose1 w:val="020B0604020202020204"/>
    <w:charset w:val="00"/>
    <w:family w:val="roman"/>
    <w:notTrueType/>
    <w:pitch w:val="default"/>
  </w:font>
  <w:font w:name="Times">
    <w:altName w:val="Times New Roman"/>
    <w:panose1 w:val="02000500000000000000"/>
    <w:charset w:val="01"/>
    <w:family w:val="roman"/>
    <w:pitch w:val="variable"/>
  </w:font>
  <w:font w:name="Courier New">
    <w:panose1 w:val="02070309020205020404"/>
    <w:charset w:val="00"/>
    <w:family w:val="modern"/>
    <w:pitch w:val="fixed"/>
    <w:sig w:usb0="E0002AFF" w:usb1="C0007843" w:usb2="00000009" w:usb3="00000000" w:csb0="000001FF" w:csb1="00000000"/>
  </w:font>
  <w:font w:name="Cambria">
    <w:panose1 w:val="02040503050406030204"/>
    <w:charset w:val="01"/>
    <w:family w:val="roman"/>
    <w:pitch w:val="variable"/>
    <w:sig w:usb0="E00002FF" w:usb1="400004FF" w:usb2="00000000" w:usb3="00000000" w:csb0="0000019F" w:csb1="00000000"/>
  </w:font>
  <w:font w:name="Courier">
    <w:altName w:val="Courier New"/>
    <w:panose1 w:val="02000500000000000000"/>
    <w:charset w:val="01"/>
    <w:family w:val="roman"/>
    <w:pitch w:val="variable"/>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1F60D" w14:textId="77777777" w:rsidR="00EB43C3" w:rsidRDefault="00000000">
    <w:pPr>
      <w:pStyle w:val="Footer"/>
      <w:ind w:right="360"/>
    </w:pPr>
    <w:r>
      <w:rPr>
        <w:noProof/>
      </w:rPr>
      <mc:AlternateContent>
        <mc:Choice Requires="wps">
          <w:drawing>
            <wp:anchor distT="0" distB="0" distL="0" distR="0" simplePos="0" relativeHeight="70" behindDoc="0" locked="0" layoutInCell="0" allowOverlap="1" wp14:anchorId="2C54E54B" wp14:editId="4FED4743">
              <wp:simplePos x="0" y="0"/>
              <wp:positionH relativeFrom="margin">
                <wp:align>right</wp:align>
              </wp:positionH>
              <wp:positionV relativeFrom="paragraph">
                <wp:posOffset>635</wp:posOffset>
              </wp:positionV>
              <wp:extent cx="153035" cy="327660"/>
              <wp:effectExtent l="0" t="0" r="0" b="0"/>
              <wp:wrapSquare wrapText="bothSides"/>
              <wp:docPr id="38" name="Frame1"/>
              <wp:cNvGraphicFramePr/>
              <a:graphic xmlns:a="http://schemas.openxmlformats.org/drawingml/2006/main">
                <a:graphicData uri="http://schemas.microsoft.com/office/word/2010/wordprocessingShape">
                  <wps:wsp>
                    <wps:cNvSpPr txBox="1"/>
                    <wps:spPr>
                      <a:xfrm>
                        <a:off x="0" y="0"/>
                        <a:ext cx="153035" cy="327660"/>
                      </a:xfrm>
                      <a:prstGeom prst="rect">
                        <a:avLst/>
                      </a:prstGeom>
                      <a:solidFill>
                        <a:srgbClr val="FFFFFF">
                          <a:alpha val="0"/>
                        </a:srgbClr>
                      </a:solidFill>
                    </wps:spPr>
                    <wps:txbx>
                      <w:txbxContent>
                        <w:p w14:paraId="13FB61CD" w14:textId="77777777" w:rsidR="00EB43C3" w:rsidRDefault="00000000">
                          <w:pPr>
                            <w:pStyle w:val="Footer"/>
                            <w:jc w:val="center"/>
                            <w:rPr>
                              <w:rStyle w:val="PageNumber"/>
                            </w:rPr>
                          </w:pPr>
                          <w:r>
                            <w:rPr>
                              <w:rStyle w:val="PageNumber"/>
                            </w:rPr>
                            <w:fldChar w:fldCharType="begin"/>
                          </w:r>
                          <w:r>
                            <w:rPr>
                              <w:rStyle w:val="PageNumber"/>
                            </w:rPr>
                            <w:instrText>PAGE</w:instrText>
                          </w:r>
                          <w:r>
                            <w:rPr>
                              <w:rStyle w:val="PageNumber"/>
                            </w:rPr>
                            <w:fldChar w:fldCharType="separate"/>
                          </w:r>
                          <w:r>
                            <w:rPr>
                              <w:rStyle w:val="PageNumber"/>
                            </w:rPr>
                            <w:t>42</w:t>
                          </w:r>
                          <w:r>
                            <w:rPr>
                              <w:rStyle w:val="PageNumber"/>
                            </w:rPr>
                            <w:fldChar w:fldCharType="end"/>
                          </w:r>
                        </w:p>
                      </w:txbxContent>
                    </wps:txbx>
                    <wps:bodyPr lIns="0" tIns="0" rIns="0" bIns="0" anchor="t">
                      <a:spAutoFit/>
                    </wps:bodyPr>
                  </wps:wsp>
                </a:graphicData>
              </a:graphic>
            </wp:anchor>
          </w:drawing>
        </mc:Choice>
        <mc:Fallback>
          <w:pict>
            <v:shapetype w14:anchorId="2C54E54B" id="_x0000_t202" coordsize="21600,21600" o:spt="202" path="m,l,21600r21600,l21600,xe">
              <v:stroke joinstyle="miter"/>
              <v:path gradientshapeok="t" o:connecttype="rect"/>
            </v:shapetype>
            <v:shape id="Frame1" o:spid="_x0000_s1026" type="#_x0000_t202" style="position:absolute;margin-left:-39.15pt;margin-top:.05pt;width:12.05pt;height:25.8pt;z-index:70;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" o:allowincell="f" stroked="f">
              <v:fill opacity="0"/>
              <v:textbox style="mso-fit-shape-to-text:t" inset="0,0,0,0">
                <w:txbxContent>
                  <w:p w14:paraId="13FB61CD" w14:textId="77777777" w:rsidR="00EB43C3" w:rsidRDefault="00000000">
                    <w:pPr>
                      <w:pStyle w:val="Footer"/>
                      <w:jc w:val="center"/>
                      <w:rPr>
                        <w:rStyle w:val="PageNumber"/>
                      </w:rPr>
                    </w:pPr>
                    <w:r>
                      <w:rPr>
                        <w:rStyle w:val="PageNumber"/>
                      </w:rPr>
                      <w:fldChar w:fldCharType="begin"/>
                    </w:r>
                    <w:r>
                      <w:rPr>
                        <w:rStyle w:val="PageNumber"/>
                      </w:rPr>
                      <w:instrText>PAGE</w:instrText>
                    </w:r>
                    <w:r>
                      <w:rPr>
                        <w:rStyle w:val="PageNumber"/>
                      </w:rPr>
                      <w:fldChar w:fldCharType="separate"/>
                    </w:r>
                    <w:r>
                      <w:rPr>
                        <w:rStyle w:val="PageNumber"/>
                      </w:rPr>
                      <w:t>42</w:t>
                    </w:r>
                    <w:r>
                      <w:rPr>
                        <w:rStyle w:val="PageNumber"/>
                      </w:rPr>
                      <w:fldChar w:fldCharType="end"/>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B763FD" w14:textId="77777777" w:rsidR="003D4F21" w:rsidRDefault="003D4F21">
      <w:pPr>
        <w:spacing w:before="0" w:after="0"/>
      </w:pPr>
      <w:r>
        <w:separator/>
      </w:r>
    </w:p>
  </w:footnote>
  <w:footnote w:type="continuationSeparator" w:id="0">
    <w:p w14:paraId="71F8975F" w14:textId="77777777" w:rsidR="003D4F21" w:rsidRDefault="003D4F2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D4F78" w14:textId="77777777" w:rsidR="00EB43C3" w:rsidRDefault="00000000">
    <w:pPr>
      <w:pStyle w:val="Header"/>
      <w:tabs>
        <w:tab w:val="clear" w:pos="4320"/>
        <w:tab w:val="center" w:pos="4680"/>
      </w:tabs>
      <w:rPr>
        <w:sz w:val="20"/>
      </w:rPr>
    </w:pPr>
    <w:r>
      <w:rPr>
        <w:b/>
        <w:bCs/>
        <w:i/>
        <w:iCs/>
        <w:color w:val="0000FF"/>
        <w:sz w:val="20"/>
      </w:rPr>
      <w:t>LIGO</w:t>
    </w:r>
    <w:r>
      <w:rPr>
        <w:sz w:val="20"/>
      </w:rPr>
      <w:tab/>
      <w:t>LIGO-T1300430-v5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42346" w14:textId="77777777" w:rsidR="00EB43C3" w:rsidRDefault="00000000">
    <w:pPr>
      <w:pStyle w:val="Header"/>
      <w:jc w:val="right"/>
    </w:pPr>
    <w:r>
      <w:rPr>
        <w:b/>
        <w:caps/>
      </w:rPr>
      <w:t>Laser Interferometer Gravitational Wave Observatory</w:t>
    </w:r>
    <w:r>
      <w:rPr>
        <w:noProof/>
        <w:sz w:val="20"/>
      </w:rPr>
      <w:drawing>
        <wp:anchor distT="0" distB="0" distL="114300" distR="114300" simplePos="0" relativeHeight="27" behindDoc="1" locked="0" layoutInCell="0" allowOverlap="1" wp14:anchorId="5CD3A716" wp14:editId="3EBDD75A">
          <wp:simplePos x="0" y="0"/>
          <wp:positionH relativeFrom="column">
            <wp:posOffset>-22225</wp:posOffset>
          </wp:positionH>
          <wp:positionV relativeFrom="paragraph">
            <wp:posOffset>-9525</wp:posOffset>
          </wp:positionV>
          <wp:extent cx="991235" cy="723900"/>
          <wp:effectExtent l="0" t="0" r="0" b="0"/>
          <wp:wrapTopAndBottom/>
          <wp:docPr id="37"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1"/>
                  <pic:cNvPicPr>
                    <a:picLocks noChangeAspect="1" noChangeArrowheads="1"/>
                  </pic:cNvPicPr>
                </pic:nvPicPr>
                <pic:blipFill>
                  <a:blip r:embed="rId1"/>
                  <a:stretch>
                    <a:fillRect/>
                  </a:stretch>
                </pic:blipFill>
                <pic:spPr bwMode="auto">
                  <a:xfrm>
                    <a:off x="0" y="0"/>
                    <a:ext cx="991235" cy="723900"/>
                  </a:xfrm>
                  <a:prstGeom prst="rect">
                    <a:avLst/>
                  </a:prstGeom>
                </pic:spPr>
              </pic:pic>
            </a:graphicData>
          </a:graphic>
        </wp:anchor>
      </w:drawing>
    </w:r>
    <w:r>
      <w:rPr>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F058E1"/>
    <w:multiLevelType w:val="multilevel"/>
    <w:tmpl w:val="E84434DC"/>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38152D85"/>
    <w:multiLevelType w:val="multilevel"/>
    <w:tmpl w:val="1444EEFA"/>
    <w:lvl w:ilvl="0">
      <w:start w:val="1"/>
      <w:numFmt w:val="decimal"/>
      <w:pStyle w:val="Heading1"/>
      <w:lvlText w:val="%1"/>
      <w:lvlJc w:val="left"/>
      <w:pPr>
        <w:tabs>
          <w:tab w:val="num" w:pos="0"/>
        </w:tabs>
        <w:ind w:left="432" w:hanging="432"/>
      </w:pPr>
    </w:lvl>
    <w:lvl w:ilvl="1">
      <w:start w:val="1"/>
      <w:numFmt w:val="decimal"/>
      <w:pStyle w:val="Heading2"/>
      <w:lvlText w:val="%1.%2"/>
      <w:lvlJc w:val="left"/>
      <w:pPr>
        <w:tabs>
          <w:tab w:val="num" w:pos="0"/>
        </w:tabs>
        <w:ind w:left="576" w:hanging="576"/>
      </w:pPr>
    </w:lvl>
    <w:lvl w:ilvl="2">
      <w:start w:val="1"/>
      <w:numFmt w:val="decimal"/>
      <w:pStyle w:val="Heading3"/>
      <w:lvlText w:val="%1.%2.%3"/>
      <w:lvlJc w:val="left"/>
      <w:pPr>
        <w:tabs>
          <w:tab w:val="num" w:pos="0"/>
        </w:tabs>
        <w:ind w:left="720" w:hanging="720"/>
      </w:pPr>
    </w:lvl>
    <w:lvl w:ilvl="3">
      <w:start w:val="1"/>
      <w:numFmt w:val="decimal"/>
      <w:pStyle w:val="Heading4"/>
      <w:lvlText w:val="%1.%2.%3.%4"/>
      <w:lvlJc w:val="left"/>
      <w:pPr>
        <w:tabs>
          <w:tab w:val="num" w:pos="0"/>
        </w:tabs>
        <w:ind w:left="864" w:hanging="864"/>
      </w:pPr>
    </w:lvl>
    <w:lvl w:ilvl="4">
      <w:start w:val="1"/>
      <w:numFmt w:val="decimal"/>
      <w:pStyle w:val="Heading5"/>
      <w:lvlText w:val="%1.%2.%3.%4.%5"/>
      <w:lvlJc w:val="left"/>
      <w:pPr>
        <w:tabs>
          <w:tab w:val="num" w:pos="0"/>
        </w:tabs>
        <w:ind w:left="1008" w:hanging="1008"/>
      </w:pPr>
    </w:lvl>
    <w:lvl w:ilvl="5">
      <w:start w:val="1"/>
      <w:numFmt w:val="decimal"/>
      <w:pStyle w:val="Heading6"/>
      <w:lvlText w:val="%1.%2.%3.%4.%5.%6"/>
      <w:lvlJc w:val="left"/>
      <w:pPr>
        <w:tabs>
          <w:tab w:val="num" w:pos="0"/>
        </w:tabs>
        <w:ind w:left="1152" w:hanging="1152"/>
      </w:pPr>
    </w:lvl>
    <w:lvl w:ilvl="6">
      <w:start w:val="1"/>
      <w:numFmt w:val="decimal"/>
      <w:pStyle w:val="Heading7"/>
      <w:lvlText w:val="%1.%2.%3.%4.%5.%6.%7"/>
      <w:lvlJc w:val="left"/>
      <w:pPr>
        <w:tabs>
          <w:tab w:val="num" w:pos="0"/>
        </w:tabs>
        <w:ind w:left="1296" w:hanging="1296"/>
      </w:pPr>
    </w:lvl>
    <w:lvl w:ilvl="7">
      <w:start w:val="1"/>
      <w:numFmt w:val="decimal"/>
      <w:pStyle w:val="Heading8"/>
      <w:lvlText w:val="%1.%2.%3.%4.%5.%6.%7.%8"/>
      <w:lvlJc w:val="left"/>
      <w:pPr>
        <w:tabs>
          <w:tab w:val="num" w:pos="0"/>
        </w:tabs>
        <w:ind w:left="1440" w:hanging="1440"/>
      </w:pPr>
    </w:lvl>
    <w:lvl w:ilvl="8">
      <w:start w:val="1"/>
      <w:numFmt w:val="decimal"/>
      <w:pStyle w:val="Heading9"/>
      <w:lvlText w:val="%1.%2.%3.%4.%5.%6.%7.%8.%9"/>
      <w:lvlJc w:val="left"/>
      <w:pPr>
        <w:tabs>
          <w:tab w:val="num" w:pos="0"/>
        </w:tabs>
        <w:ind w:left="1584" w:hanging="1584"/>
      </w:pPr>
    </w:lvl>
  </w:abstractNum>
  <w:abstractNum w:abstractNumId="2" w15:restartNumberingAfterBreak="0">
    <w:nsid w:val="4CFA493C"/>
    <w:multiLevelType w:val="multilevel"/>
    <w:tmpl w:val="AEE04468"/>
    <w:lvl w:ilvl="0">
      <w:start w:val="1"/>
      <w:numFmt w:val="decimal"/>
      <w:pStyle w:val="ListNumber"/>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70535EB3"/>
    <w:multiLevelType w:val="multilevel"/>
    <w:tmpl w:val="9AE485C4"/>
    <w:lvl w:ilvl="0">
      <w:start w:val="1"/>
      <w:numFmt w:val="decimal"/>
      <w:pStyle w:val="ListNumber2"/>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1847552863">
    <w:abstractNumId w:val="1"/>
  </w:num>
  <w:num w:numId="2" w16cid:durableId="629171454">
    <w:abstractNumId w:val="2"/>
  </w:num>
  <w:num w:numId="3" w16cid:durableId="667707342">
    <w:abstractNumId w:val="3"/>
  </w:num>
  <w:num w:numId="4" w16cid:durableId="18286704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embedSystemFonts/>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3C3"/>
    <w:rsid w:val="00017BB9"/>
    <w:rsid w:val="001A47E1"/>
    <w:rsid w:val="003673EA"/>
    <w:rsid w:val="003D4F21"/>
    <w:rsid w:val="00760F14"/>
    <w:rsid w:val="00C217C3"/>
    <w:rsid w:val="00EB43C3"/>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78F9730E"/>
  <w15:docId w15:val="{A427794F-2C37-9547-ACE4-DAAD341E8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able of figures"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7ABD"/>
    <w:pPr>
      <w:spacing w:before="240" w:after="180"/>
    </w:pPr>
    <w:rPr>
      <w:sz w:val="24"/>
      <w:szCs w:val="24"/>
    </w:rPr>
  </w:style>
  <w:style w:type="paragraph" w:styleId="Heading1">
    <w:name w:val="heading 1"/>
    <w:basedOn w:val="Normal"/>
    <w:next w:val="Normal"/>
    <w:autoRedefine/>
    <w:qFormat/>
    <w:rsid w:val="00EC73B3"/>
    <w:pPr>
      <w:keepNext/>
      <w:numPr>
        <w:numId w:val="1"/>
      </w:numPr>
      <w:outlineLvl w:val="0"/>
    </w:pPr>
    <w:rPr>
      <w:rFonts w:ascii="Arial" w:hAnsi="Arial"/>
      <w:b/>
      <w:kern w:val="2"/>
      <w:sz w:val="28"/>
    </w:rPr>
  </w:style>
  <w:style w:type="paragraph" w:styleId="Heading2">
    <w:name w:val="heading 2"/>
    <w:basedOn w:val="Normal"/>
    <w:next w:val="Normal"/>
    <w:qFormat/>
    <w:rsid w:val="00181A69"/>
    <w:pPr>
      <w:keepNext/>
      <w:numPr>
        <w:ilvl w:val="1"/>
        <w:numId w:val="1"/>
      </w:numPr>
      <w:outlineLvl w:val="1"/>
    </w:pPr>
    <w:rPr>
      <w:rFonts w:ascii="Arial" w:hAnsi="Arial"/>
      <w:b/>
      <w:sz w:val="26"/>
    </w:rPr>
  </w:style>
  <w:style w:type="paragraph" w:styleId="Heading3">
    <w:name w:val="heading 3"/>
    <w:basedOn w:val="Normal"/>
    <w:next w:val="Normal"/>
    <w:autoRedefine/>
    <w:qFormat/>
    <w:rsid w:val="00181A69"/>
    <w:pPr>
      <w:keepNext/>
      <w:numPr>
        <w:ilvl w:val="2"/>
        <w:numId w:val="1"/>
      </w:numPr>
      <w:outlineLvl w:val="2"/>
    </w:pPr>
    <w:rPr>
      <w:rFonts w:ascii="Arial" w:hAnsi="Arial"/>
      <w:b/>
    </w:rPr>
  </w:style>
  <w:style w:type="paragraph" w:styleId="Heading4">
    <w:name w:val="heading 4"/>
    <w:basedOn w:val="Normal"/>
    <w:next w:val="Normal"/>
    <w:autoRedefine/>
    <w:qFormat/>
    <w:rsid w:val="00181A69"/>
    <w:pPr>
      <w:keepNext/>
      <w:numPr>
        <w:ilvl w:val="3"/>
        <w:numId w:val="1"/>
      </w:numPr>
      <w:outlineLvl w:val="3"/>
    </w:pPr>
    <w:rPr>
      <w:rFonts w:ascii="Arial" w:hAnsi="Arial"/>
      <w:b/>
    </w:rPr>
  </w:style>
  <w:style w:type="paragraph" w:styleId="Heading5">
    <w:name w:val="heading 5"/>
    <w:basedOn w:val="Normal"/>
    <w:next w:val="Normal"/>
    <w:qFormat/>
    <w:rsid w:val="00181A69"/>
    <w:pPr>
      <w:keepNext/>
      <w:numPr>
        <w:ilvl w:val="4"/>
        <w:numId w:val="1"/>
      </w:numPr>
      <w:outlineLvl w:val="4"/>
    </w:pPr>
    <w:rPr>
      <w:b/>
    </w:rPr>
  </w:style>
  <w:style w:type="paragraph" w:styleId="Heading6">
    <w:name w:val="heading 6"/>
    <w:basedOn w:val="Normal"/>
    <w:next w:val="Normal"/>
    <w:qFormat/>
    <w:rsid w:val="00181A69"/>
    <w:pPr>
      <w:numPr>
        <w:ilvl w:val="5"/>
        <w:numId w:val="1"/>
      </w:numPr>
      <w:outlineLvl w:val="5"/>
    </w:pPr>
    <w:rPr>
      <w:i/>
      <w:sz w:val="22"/>
    </w:rPr>
  </w:style>
  <w:style w:type="paragraph" w:styleId="Heading7">
    <w:name w:val="heading 7"/>
    <w:basedOn w:val="Normal"/>
    <w:next w:val="Normal"/>
    <w:qFormat/>
    <w:rsid w:val="00181A69"/>
    <w:pPr>
      <w:numPr>
        <w:ilvl w:val="6"/>
        <w:numId w:val="1"/>
      </w:numPr>
      <w:outlineLvl w:val="6"/>
    </w:pPr>
    <w:rPr>
      <w:rFonts w:ascii="Arial" w:hAnsi="Arial"/>
      <w:sz w:val="20"/>
    </w:rPr>
  </w:style>
  <w:style w:type="paragraph" w:styleId="Heading8">
    <w:name w:val="heading 8"/>
    <w:basedOn w:val="Normal"/>
    <w:next w:val="Normal"/>
    <w:qFormat/>
    <w:rsid w:val="00181A69"/>
    <w:pPr>
      <w:numPr>
        <w:ilvl w:val="7"/>
        <w:numId w:val="1"/>
      </w:numPr>
      <w:outlineLvl w:val="7"/>
    </w:pPr>
    <w:rPr>
      <w:rFonts w:ascii="Arial" w:hAnsi="Arial"/>
      <w:i/>
      <w:sz w:val="20"/>
    </w:rPr>
  </w:style>
  <w:style w:type="paragraph" w:styleId="Heading9">
    <w:name w:val="heading 9"/>
    <w:basedOn w:val="Normal"/>
    <w:next w:val="Normal"/>
    <w:qFormat/>
    <w:rsid w:val="00181A69"/>
    <w:pPr>
      <w:numPr>
        <w:ilvl w:val="8"/>
        <w:numId w:val="1"/>
      </w:numPr>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qFormat/>
    <w:rsid w:val="00181A69"/>
  </w:style>
  <w:style w:type="character" w:styleId="Hyperlink">
    <w:name w:val="Hyperlink"/>
    <w:uiPriority w:val="99"/>
    <w:rsid w:val="00181A69"/>
    <w:rPr>
      <w:color w:val="0000FF"/>
      <w:u w:val="single"/>
    </w:rPr>
  </w:style>
  <w:style w:type="character" w:customStyle="1" w:styleId="FootnoteCharacters">
    <w:name w:val="Footnote Characters"/>
    <w:semiHidden/>
    <w:qFormat/>
    <w:rsid w:val="00181A69"/>
    <w:rPr>
      <w:vertAlign w:val="superscript"/>
    </w:rPr>
  </w:style>
  <w:style w:type="character" w:customStyle="1" w:styleId="FootnoteAnchor">
    <w:name w:val="Footnote Anchor"/>
    <w:rPr>
      <w:vertAlign w:val="superscript"/>
    </w:rPr>
  </w:style>
  <w:style w:type="character" w:styleId="FollowedHyperlink">
    <w:name w:val="FollowedHyperlink"/>
    <w:rsid w:val="00003F72"/>
    <w:rPr>
      <w:color w:val="800080"/>
      <w:u w:val="single"/>
    </w:rPr>
  </w:style>
  <w:style w:type="character" w:customStyle="1" w:styleId="BalloonTextChar">
    <w:name w:val="Balloon Text Char"/>
    <w:link w:val="BalloonText"/>
    <w:qFormat/>
    <w:rsid w:val="000D542A"/>
    <w:rPr>
      <w:rFonts w:ascii="Tahoma" w:hAnsi="Tahoma" w:cs="Tahoma"/>
      <w:sz w:val="16"/>
      <w:szCs w:val="16"/>
    </w:rPr>
  </w:style>
  <w:style w:type="character" w:customStyle="1" w:styleId="IndexLink">
    <w:name w:val="Index Link"/>
    <w:qFormat/>
  </w:style>
  <w:style w:type="character" w:customStyle="1" w:styleId="NumberingSymbols">
    <w:name w:val="Numbering Symbols"/>
    <w:qFormat/>
  </w:style>
  <w:style w:type="paragraph" w:customStyle="1" w:styleId="Heading">
    <w:name w:val="Heading"/>
    <w:basedOn w:val="Normal"/>
    <w:next w:val="BodyText"/>
    <w:qFormat/>
    <w:pPr>
      <w:keepNext/>
      <w:spacing w:after="120"/>
    </w:pPr>
    <w:rPr>
      <w:rFonts w:ascii="Liberation Sans" w:eastAsia="Bitstream Vera Sans" w:hAnsi="Liberation Sans" w:cs="FreeSans"/>
      <w:sz w:val="28"/>
      <w:szCs w:val="28"/>
    </w:rPr>
  </w:style>
  <w:style w:type="paragraph" w:styleId="BodyText">
    <w:name w:val="Body Text"/>
    <w:basedOn w:val="Normal"/>
    <w:rsid w:val="00181A69"/>
    <w:pPr>
      <w:jc w:val="center"/>
    </w:pPr>
    <w:rPr>
      <w:rFonts w:ascii="Times" w:hAnsi="Times"/>
      <w:sz w:val="40"/>
    </w:rPr>
  </w:style>
  <w:style w:type="paragraph" w:styleId="List">
    <w:name w:val="List"/>
    <w:basedOn w:val="BodyText"/>
    <w:rPr>
      <w:rFonts w:cs="FreeSans"/>
    </w:rPr>
  </w:style>
  <w:style w:type="paragraph" w:styleId="Caption">
    <w:name w:val="caption"/>
    <w:basedOn w:val="Normal"/>
    <w:next w:val="Normal"/>
    <w:qFormat/>
    <w:rsid w:val="00181A69"/>
    <w:pPr>
      <w:spacing w:after="120"/>
    </w:pPr>
    <w:rPr>
      <w:b/>
    </w:rPr>
  </w:style>
  <w:style w:type="paragraph" w:customStyle="1" w:styleId="Index">
    <w:name w:val="Index"/>
    <w:basedOn w:val="Normal"/>
    <w:qFormat/>
    <w:pPr>
      <w:suppressLineNumbers/>
    </w:pPr>
    <w:rPr>
      <w:rFonts w:cs="FreeSans"/>
    </w:rPr>
  </w:style>
  <w:style w:type="paragraph" w:styleId="PlainText">
    <w:name w:val="Plain Text"/>
    <w:basedOn w:val="Normal"/>
    <w:qFormat/>
    <w:rsid w:val="00181A69"/>
  </w:style>
  <w:style w:type="paragraph" w:styleId="DocumentMap">
    <w:name w:val="Document Map"/>
    <w:basedOn w:val="Normal"/>
    <w:semiHidden/>
    <w:qFormat/>
    <w:rsid w:val="00181A69"/>
    <w:pPr>
      <w:shd w:val="clear" w:color="auto" w:fill="000080"/>
    </w:pPr>
    <w:rPr>
      <w:rFonts w:ascii="Tahoma" w:hAnsi="Tahoma"/>
    </w:rPr>
  </w:style>
  <w:style w:type="paragraph" w:customStyle="1" w:styleId="HTMLBody">
    <w:name w:val="HTML Body"/>
    <w:qFormat/>
    <w:rsid w:val="00181A69"/>
    <w:pPr>
      <w:spacing w:before="240" w:after="60"/>
      <w:ind w:left="432" w:hanging="432"/>
      <w:jc w:val="both"/>
    </w:pPr>
    <w:rPr>
      <w:rFonts w:ascii="Courier New" w:hAnsi="Courier New"/>
      <w:sz w:val="24"/>
      <w:szCs w:val="24"/>
    </w:rPr>
  </w:style>
  <w:style w:type="paragraph" w:styleId="ListNumber">
    <w:name w:val="List Number"/>
    <w:basedOn w:val="Normal"/>
    <w:qFormat/>
    <w:rsid w:val="00181A69"/>
    <w:pPr>
      <w:numPr>
        <w:numId w:val="2"/>
      </w:numPr>
    </w:pPr>
  </w:style>
  <w:style w:type="paragraph" w:styleId="ListNumber2">
    <w:name w:val="List Number 2"/>
    <w:basedOn w:val="Normal"/>
    <w:qFormat/>
    <w:rsid w:val="00181A69"/>
    <w:pPr>
      <w:numPr>
        <w:numId w:val="3"/>
      </w:numPr>
    </w:pPr>
  </w:style>
  <w:style w:type="paragraph" w:styleId="ListBullet">
    <w:name w:val="List Bullet"/>
    <w:basedOn w:val="Normal"/>
    <w:autoRedefine/>
    <w:qFormat/>
    <w:rsid w:val="00AE647A"/>
  </w:style>
  <w:style w:type="paragraph" w:customStyle="1" w:styleId="HeaderandFooter">
    <w:name w:val="Header and Footer"/>
    <w:basedOn w:val="Normal"/>
    <w:qFormat/>
  </w:style>
  <w:style w:type="paragraph" w:styleId="Footer">
    <w:name w:val="footer"/>
    <w:basedOn w:val="Normal"/>
    <w:rsid w:val="00181A69"/>
    <w:pPr>
      <w:tabs>
        <w:tab w:val="center" w:pos="4320"/>
        <w:tab w:val="right" w:pos="8640"/>
      </w:tabs>
    </w:pPr>
  </w:style>
  <w:style w:type="paragraph" w:styleId="Header">
    <w:name w:val="header"/>
    <w:basedOn w:val="Normal"/>
    <w:rsid w:val="00181A69"/>
    <w:pPr>
      <w:tabs>
        <w:tab w:val="center" w:pos="4320"/>
        <w:tab w:val="right" w:pos="8640"/>
      </w:tabs>
    </w:pPr>
  </w:style>
  <w:style w:type="paragraph" w:styleId="TableofFigures">
    <w:name w:val="table of figures"/>
    <w:basedOn w:val="Normal"/>
    <w:next w:val="Normal"/>
    <w:uiPriority w:val="99"/>
    <w:semiHidden/>
    <w:qFormat/>
    <w:rsid w:val="00181A69"/>
    <w:pPr>
      <w:spacing w:before="0"/>
    </w:pPr>
    <w:rPr>
      <w:i/>
      <w:iCs/>
    </w:rPr>
  </w:style>
  <w:style w:type="paragraph" w:styleId="TOC1">
    <w:name w:val="toc 1"/>
    <w:basedOn w:val="Normal"/>
    <w:next w:val="Normal"/>
    <w:autoRedefine/>
    <w:uiPriority w:val="39"/>
    <w:rsid w:val="00181A69"/>
    <w:rPr>
      <w:b/>
      <w:bCs/>
      <w:i/>
      <w:iCs/>
      <w:szCs w:val="28"/>
    </w:rPr>
  </w:style>
  <w:style w:type="paragraph" w:styleId="TOC2">
    <w:name w:val="toc 2"/>
    <w:basedOn w:val="Normal"/>
    <w:next w:val="Normal"/>
    <w:autoRedefine/>
    <w:uiPriority w:val="39"/>
    <w:rsid w:val="00181A69"/>
    <w:pPr>
      <w:ind w:left="240"/>
    </w:pPr>
    <w:rPr>
      <w:b/>
      <w:bCs/>
      <w:szCs w:val="26"/>
    </w:rPr>
  </w:style>
  <w:style w:type="paragraph" w:styleId="TOC3">
    <w:name w:val="toc 3"/>
    <w:basedOn w:val="Normal"/>
    <w:next w:val="Normal"/>
    <w:autoRedefine/>
    <w:uiPriority w:val="39"/>
    <w:rsid w:val="00181A69"/>
    <w:pPr>
      <w:spacing w:before="0"/>
      <w:ind w:left="480"/>
    </w:pPr>
  </w:style>
  <w:style w:type="paragraph" w:styleId="TOC4">
    <w:name w:val="toc 4"/>
    <w:basedOn w:val="Normal"/>
    <w:next w:val="Normal"/>
    <w:autoRedefine/>
    <w:uiPriority w:val="39"/>
    <w:semiHidden/>
    <w:rsid w:val="00181A69"/>
    <w:pPr>
      <w:spacing w:before="0"/>
      <w:ind w:left="720"/>
    </w:pPr>
  </w:style>
  <w:style w:type="paragraph" w:styleId="TOC5">
    <w:name w:val="toc 5"/>
    <w:basedOn w:val="Normal"/>
    <w:next w:val="Normal"/>
    <w:autoRedefine/>
    <w:uiPriority w:val="39"/>
    <w:semiHidden/>
    <w:rsid w:val="00181A69"/>
    <w:pPr>
      <w:spacing w:before="0"/>
      <w:ind w:left="960"/>
    </w:pPr>
  </w:style>
  <w:style w:type="paragraph" w:styleId="TOC6">
    <w:name w:val="toc 6"/>
    <w:basedOn w:val="Normal"/>
    <w:next w:val="Normal"/>
    <w:autoRedefine/>
    <w:uiPriority w:val="39"/>
    <w:semiHidden/>
    <w:rsid w:val="00181A69"/>
    <w:pPr>
      <w:spacing w:before="0"/>
      <w:ind w:left="1200"/>
    </w:pPr>
  </w:style>
  <w:style w:type="paragraph" w:styleId="TOC7">
    <w:name w:val="toc 7"/>
    <w:basedOn w:val="Normal"/>
    <w:next w:val="Normal"/>
    <w:autoRedefine/>
    <w:uiPriority w:val="39"/>
    <w:semiHidden/>
    <w:rsid w:val="00181A69"/>
    <w:pPr>
      <w:spacing w:before="0"/>
      <w:ind w:left="1440"/>
    </w:pPr>
  </w:style>
  <w:style w:type="paragraph" w:styleId="TOC8">
    <w:name w:val="toc 8"/>
    <w:basedOn w:val="Normal"/>
    <w:next w:val="Normal"/>
    <w:autoRedefine/>
    <w:uiPriority w:val="39"/>
    <w:semiHidden/>
    <w:rsid w:val="00181A69"/>
    <w:pPr>
      <w:spacing w:before="0"/>
      <w:ind w:left="1680"/>
    </w:pPr>
  </w:style>
  <w:style w:type="paragraph" w:styleId="TOC9">
    <w:name w:val="toc 9"/>
    <w:basedOn w:val="Normal"/>
    <w:next w:val="Normal"/>
    <w:autoRedefine/>
    <w:uiPriority w:val="39"/>
    <w:semiHidden/>
    <w:rsid w:val="00181A69"/>
    <w:pPr>
      <w:spacing w:before="0"/>
      <w:ind w:left="1920"/>
    </w:pPr>
  </w:style>
  <w:style w:type="paragraph" w:styleId="FootnoteText">
    <w:name w:val="footnote text"/>
    <w:basedOn w:val="Normal"/>
    <w:semiHidden/>
    <w:rsid w:val="00181A69"/>
    <w:rPr>
      <w:sz w:val="20"/>
    </w:rPr>
  </w:style>
  <w:style w:type="paragraph" w:customStyle="1" w:styleId="ColorfulList-Accent11">
    <w:name w:val="Colorful List - Accent 11"/>
    <w:basedOn w:val="Normal"/>
    <w:uiPriority w:val="72"/>
    <w:qFormat/>
    <w:rsid w:val="00A32C16"/>
    <w:pPr>
      <w:ind w:left="720"/>
      <w:contextualSpacing/>
    </w:pPr>
  </w:style>
  <w:style w:type="paragraph" w:customStyle="1" w:styleId="GridTable31">
    <w:name w:val="Grid Table 31"/>
    <w:basedOn w:val="Heading1"/>
    <w:next w:val="Normal"/>
    <w:uiPriority w:val="39"/>
    <w:unhideWhenUsed/>
    <w:qFormat/>
    <w:rsid w:val="000D542A"/>
    <w:pPr>
      <w:keepLines/>
      <w:numPr>
        <w:numId w:val="0"/>
      </w:numPr>
      <w:spacing w:before="480" w:after="0" w:line="276" w:lineRule="auto"/>
    </w:pPr>
    <w:rPr>
      <w:rFonts w:ascii="Cambria" w:hAnsi="Cambria"/>
      <w:bCs/>
      <w:color w:val="365F91"/>
      <w:kern w:val="0"/>
      <w:szCs w:val="28"/>
    </w:rPr>
  </w:style>
  <w:style w:type="paragraph" w:styleId="BalloonText">
    <w:name w:val="Balloon Text"/>
    <w:basedOn w:val="Normal"/>
    <w:link w:val="BalloonTextChar"/>
    <w:qFormat/>
    <w:rsid w:val="000D542A"/>
    <w:pPr>
      <w:spacing w:before="0" w:after="0"/>
    </w:pPr>
    <w:rPr>
      <w:rFonts w:ascii="Tahoma" w:hAnsi="Tahoma" w:cs="Tahoma"/>
      <w:sz w:val="16"/>
      <w:szCs w:val="16"/>
    </w:rPr>
  </w:style>
  <w:style w:type="paragraph" w:customStyle="1" w:styleId="SourceCode">
    <w:name w:val="SourceCode"/>
    <w:basedOn w:val="Normal"/>
    <w:qFormat/>
    <w:rsid w:val="00144D26"/>
    <w:rPr>
      <w:rFonts w:ascii="Courier" w:hAnsi="Courier"/>
    </w:rPr>
  </w:style>
  <w:style w:type="paragraph" w:styleId="ListParagraph">
    <w:name w:val="List Paragraph"/>
    <w:basedOn w:val="Normal"/>
    <w:qFormat/>
    <w:rsid w:val="000A73F3"/>
    <w:pPr>
      <w:ind w:left="720"/>
      <w:contextualSpacing/>
    </w:pPr>
  </w:style>
  <w:style w:type="paragraph" w:customStyle="1" w:styleId="FrameContents">
    <w:name w:val="Frame Contents"/>
    <w:basedOn w:val="Normal"/>
    <w:qFormat/>
  </w:style>
  <w:style w:type="paragraph" w:customStyle="1" w:styleId="Heading10">
    <w:name w:val="Heading 10"/>
    <w:basedOn w:val="Heading"/>
    <w:next w:val="BodyText"/>
    <w:qFormat/>
    <w:pPr>
      <w:tabs>
        <w:tab w:val="num" w:pos="0"/>
      </w:tabs>
      <w:spacing w:before="60" w:after="60"/>
      <w:ind w:left="1584" w:hanging="1584"/>
      <w:outlineLvl w:val="8"/>
    </w:pPr>
    <w:rPr>
      <w:b/>
      <w:bCs/>
      <w:sz w:val="21"/>
      <w:szCs w:val="21"/>
    </w:rPr>
  </w:style>
  <w:style w:type="numbering" w:customStyle="1" w:styleId="Numbering123">
    <w:name w:val="Numbering 123"/>
    <w:qFormat/>
  </w:style>
  <w:style w:type="table" w:styleId="TableGrid">
    <w:name w:val="Table Grid"/>
    <w:basedOn w:val="TableNormal"/>
    <w:rsid w:val="007A4B8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png"/><Relationship Id="rId39" Type="http://schemas.openxmlformats.org/officeDocument/2006/relationships/image" Target="media/image33.png"/><Relationship Id="rId21" Type="http://schemas.openxmlformats.org/officeDocument/2006/relationships/image" Target="media/image15.jpeg"/><Relationship Id="rId34" Type="http://schemas.openxmlformats.org/officeDocument/2006/relationships/image" Target="media/image28.png"/><Relationship Id="rId42" Type="http://schemas.openxmlformats.org/officeDocument/2006/relationships/footer" Target="footer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pn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png"/><Relationship Id="rId30" Type="http://schemas.openxmlformats.org/officeDocument/2006/relationships/image" Target="media/image24.jpeg"/><Relationship Id="rId35" Type="http://schemas.openxmlformats.org/officeDocument/2006/relationships/image" Target="media/image29.png"/><Relationship Id="rId43" Type="http://schemas.openxmlformats.org/officeDocument/2006/relationships/header" Target="header2.xml"/><Relationship Id="rId8" Type="http://schemas.openxmlformats.org/officeDocument/2006/relationships/image" Target="media/image2.jpe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png"/><Relationship Id="rId38" Type="http://schemas.openxmlformats.org/officeDocument/2006/relationships/image" Target="media/image32.png"/><Relationship Id="rId20" Type="http://schemas.openxmlformats.org/officeDocument/2006/relationships/image" Target="media/image14.jpeg"/><Relationship Id="rId41"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3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42</Pages>
  <Words>3718</Words>
  <Characters>21198</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Laser Interferometer Gravitational Wave Observatory</vt:lpstr>
    </vt:vector>
  </TitlesOfParts>
  <Company>Caltech</Company>
  <LinksUpToDate>false</LinksUpToDate>
  <CharactersWithSpaces>24867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Laser Interferometer Gravitational Wave Observatory</dc:title>
  <dc:subject/>
  <dc:creator>Dennis Coyne</dc:creator>
  <dc:description/>
  <cp:lastModifiedBy>Thorne, Keith (Keith)</cp:lastModifiedBy>
  <cp:revision>3</cp:revision>
  <cp:lastPrinted>2024-03-19T21:18:00Z</cp:lastPrinted>
  <dcterms:created xsi:type="dcterms:W3CDTF">2024-03-19T21:18:00Z</dcterms:created>
  <dcterms:modified xsi:type="dcterms:W3CDTF">2024-03-19T21:19:00Z</dcterms:modified>
  <dc:language>en-US</dc:language>
</cp:coreProperties>
</file>