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5"/>
        <w:gridCol w:w="2095"/>
        <w:gridCol w:w="1750"/>
        <w:gridCol w:w="3834"/>
      </w:tblGrid>
      <w:tr w:rsidR="009D3540" w:rsidTr="009A7A5B">
        <w:trPr>
          <w:jc w:val="center"/>
        </w:trPr>
        <w:tc>
          <w:tcPr>
            <w:tcW w:w="7330" w:type="dxa"/>
            <w:gridSpan w:val="3"/>
            <w:vMerge w:val="restart"/>
            <w:tcBorders>
              <w:top w:val="single" w:sz="24" w:space="0" w:color="auto"/>
            </w:tcBorders>
          </w:tcPr>
          <w:p w:rsidR="00670EA8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670EA8">
              <w:rPr>
                <w:b/>
                <w:bCs/>
                <w:sz w:val="32"/>
              </w:rPr>
              <w:t xml:space="preserve"> ECR:</w:t>
            </w:r>
          </w:p>
          <w:p w:rsidR="00670EA8" w:rsidRPr="00F247B3" w:rsidRDefault="00266885" w:rsidP="005C43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Add missing ALS</w:t>
            </w:r>
            <w:r w:rsidR="00A074C7">
              <w:rPr>
                <w:b/>
                <w:bCs/>
                <w:sz w:val="32"/>
              </w:rPr>
              <w:t>/REFL</w:t>
            </w:r>
            <w:r>
              <w:rPr>
                <w:b/>
                <w:bCs/>
                <w:sz w:val="32"/>
              </w:rPr>
              <w:t xml:space="preserve"> signals to real-time system</w:t>
            </w:r>
          </w:p>
        </w:tc>
        <w:tc>
          <w:tcPr>
            <w:tcW w:w="3834" w:type="dxa"/>
            <w:tcBorders>
              <w:top w:val="single" w:sz="24" w:space="0" w:color="auto"/>
              <w:bottom w:val="nil"/>
            </w:tcBorders>
          </w:tcPr>
          <w:p w:rsidR="009D3540" w:rsidRPr="00F247B3" w:rsidRDefault="009D3540" w:rsidP="009D3540">
            <w:pPr>
              <w:pStyle w:val="Heading2"/>
            </w:pPr>
            <w:r>
              <w:t xml:space="preserve">DCC No:  </w:t>
            </w:r>
            <w:r w:rsidR="00CA0F4F" w:rsidRPr="00CA0F4F">
              <w:t>E1300402</w:t>
            </w:r>
            <w:bookmarkStart w:id="0" w:name="_GoBack"/>
            <w:bookmarkEnd w:id="0"/>
            <w:r>
              <w:t>-v</w:t>
            </w:r>
            <w:r w:rsidR="009F3B11">
              <w:t>1</w:t>
            </w:r>
          </w:p>
        </w:tc>
      </w:tr>
      <w:tr w:rsidR="009D3540" w:rsidTr="009A7A5B">
        <w:trPr>
          <w:jc w:val="center"/>
        </w:trPr>
        <w:tc>
          <w:tcPr>
            <w:tcW w:w="7330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9D3540" w:rsidRPr="00B86962" w:rsidRDefault="009D3540" w:rsidP="00266885">
            <w:pPr>
              <w:pStyle w:val="Heading2"/>
            </w:pPr>
            <w:r>
              <w:t xml:space="preserve">Date: </w:t>
            </w:r>
            <w:r w:rsidR="00266885">
              <w:t>5</w:t>
            </w:r>
            <w:r w:rsidR="00670EA8">
              <w:t>/</w:t>
            </w:r>
            <w:r w:rsidR="00266885">
              <w:t>8</w:t>
            </w:r>
            <w:r w:rsidR="00670EA8">
              <w:t>/201</w:t>
            </w:r>
            <w:r w:rsidR="00266885">
              <w:t>3</w:t>
            </w:r>
          </w:p>
        </w:tc>
      </w:tr>
      <w:tr w:rsidR="00CD154B" w:rsidTr="009A7A5B">
        <w:trPr>
          <w:trHeight w:val="1197"/>
          <w:jc w:val="center"/>
        </w:trPr>
        <w:tc>
          <w:tcPr>
            <w:tcW w:w="3485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</w:p>
          <w:p w:rsidR="005525BA" w:rsidRPr="005525BA" w:rsidRDefault="00670EA8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Daniel Sigg</w:t>
            </w:r>
          </w:p>
        </w:tc>
        <w:tc>
          <w:tcPr>
            <w:tcW w:w="3845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  <w:p w:rsidR="00670EA8" w:rsidRPr="00670EA8" w:rsidRDefault="00670EA8">
            <w:pPr>
              <w:spacing w:before="120" w:after="120"/>
              <w:rPr>
                <w:bCs/>
                <w:sz w:val="28"/>
              </w:rPr>
            </w:pPr>
            <w:r w:rsidRPr="00670EA8">
              <w:rPr>
                <w:bCs/>
                <w:sz w:val="28"/>
              </w:rPr>
              <w:t>ISC</w:t>
            </w:r>
          </w:p>
        </w:tc>
        <w:tc>
          <w:tcPr>
            <w:tcW w:w="3834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9A7A5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164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A165BD" w:rsidRDefault="009E553A" w:rsidP="00E138BB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Proposed</w:t>
            </w:r>
            <w:r w:rsidR="00545920">
              <w:rPr>
                <w:bCs/>
                <w:sz w:val="24"/>
              </w:rPr>
              <w:t xml:space="preserve"> changes:</w:t>
            </w:r>
          </w:p>
          <w:p w:rsidR="00362762" w:rsidRPr="00E138BB" w:rsidRDefault="00545920" w:rsidP="00362762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9E553A">
              <w:rPr>
                <w:bCs/>
                <w:sz w:val="24"/>
              </w:rPr>
              <w:t>Add a 3</w:t>
            </w:r>
            <w:r w:rsidR="009E553A" w:rsidRPr="009E553A">
              <w:rPr>
                <w:bCs/>
                <w:sz w:val="24"/>
                <w:vertAlign w:val="superscript"/>
              </w:rPr>
              <w:t>rd</w:t>
            </w:r>
            <w:r w:rsidR="009E553A">
              <w:rPr>
                <w:bCs/>
                <w:sz w:val="24"/>
              </w:rPr>
              <w:t xml:space="preserve"> ADC and anti-aliasing chassis to the LSC corner real-time system (</w:t>
            </w:r>
            <w:r w:rsidR="005B598B" w:rsidRPr="005B598B">
              <w:rPr>
                <w:bCs/>
                <w:sz w:val="24"/>
              </w:rPr>
              <w:t>D1100170</w:t>
            </w:r>
            <w:r w:rsidR="005B598B">
              <w:rPr>
                <w:bCs/>
                <w:sz w:val="24"/>
              </w:rPr>
              <w:t xml:space="preserve">, </w:t>
            </w:r>
            <w:r w:rsidR="009E553A" w:rsidRPr="009E553A">
              <w:rPr>
                <w:bCs/>
                <w:sz w:val="24"/>
              </w:rPr>
              <w:t>D1200666</w:t>
            </w:r>
            <w:r w:rsidR="009E553A">
              <w:rPr>
                <w:bCs/>
                <w:sz w:val="24"/>
              </w:rPr>
              <w:t xml:space="preserve">, </w:t>
            </w:r>
            <w:r w:rsidR="005B598B" w:rsidRPr="00556D4A">
              <w:rPr>
                <w:bCs/>
                <w:sz w:val="24"/>
              </w:rPr>
              <w:t>T1100472</w:t>
            </w:r>
            <w:r w:rsidR="009B7D73">
              <w:rPr>
                <w:bCs/>
                <w:sz w:val="24"/>
              </w:rPr>
              <w:t xml:space="preserve">, </w:t>
            </w:r>
            <w:r w:rsidR="009B7D73" w:rsidRPr="009B7D73">
              <w:rPr>
                <w:bCs/>
                <w:sz w:val="24"/>
              </w:rPr>
              <w:t>D1001427</w:t>
            </w:r>
            <w:r w:rsidR="009B7D73">
              <w:rPr>
                <w:bCs/>
                <w:sz w:val="24"/>
              </w:rPr>
              <w:t>)</w:t>
            </w:r>
            <w:r w:rsidR="009E553A">
              <w:rPr>
                <w:bCs/>
                <w:sz w:val="24"/>
              </w:rPr>
              <w:br/>
              <w:t>- Wire the REFL</w:t>
            </w:r>
            <w:r w:rsidR="00C55E6C">
              <w:rPr>
                <w:bCs/>
                <w:sz w:val="24"/>
              </w:rPr>
              <w:t>AIR</w:t>
            </w:r>
            <w:r w:rsidR="009E553A">
              <w:rPr>
                <w:bCs/>
                <w:sz w:val="24"/>
              </w:rPr>
              <w:t>_A_RF9 (I and Q) into the whitening chassis</w:t>
            </w:r>
            <w:r w:rsidR="00C55E6C">
              <w:rPr>
                <w:bCs/>
                <w:sz w:val="24"/>
              </w:rPr>
              <w:t xml:space="preserve"> #20/cable 30</w:t>
            </w:r>
            <w:r w:rsidR="009E553A">
              <w:rPr>
                <w:bCs/>
                <w:sz w:val="24"/>
              </w:rPr>
              <w:t xml:space="preserve"> (</w:t>
            </w:r>
            <w:r w:rsidR="005B598B" w:rsidRPr="005B598B">
              <w:rPr>
                <w:bCs/>
                <w:sz w:val="24"/>
              </w:rPr>
              <w:t>D1100170</w:t>
            </w:r>
            <w:r w:rsidR="005B598B">
              <w:rPr>
                <w:bCs/>
                <w:sz w:val="24"/>
              </w:rPr>
              <w:t xml:space="preserve">, </w:t>
            </w:r>
            <w:r w:rsidR="009E553A" w:rsidRPr="009E553A">
              <w:rPr>
                <w:bCs/>
                <w:sz w:val="24"/>
              </w:rPr>
              <w:t>D1200666</w:t>
            </w:r>
            <w:r w:rsidR="009E553A">
              <w:rPr>
                <w:bCs/>
                <w:sz w:val="24"/>
              </w:rPr>
              <w:t>)</w:t>
            </w:r>
            <w:r w:rsidR="00C55E6C">
              <w:rPr>
                <w:bCs/>
                <w:sz w:val="24"/>
              </w:rPr>
              <w:br/>
            </w:r>
            <w:r w:rsidR="00C55E6C">
              <w:rPr>
                <w:bCs/>
                <w:sz w:val="24"/>
              </w:rPr>
              <w:t>- Wire the REFL_A_RF9 (I and Q) into the whitening chassis #2</w:t>
            </w:r>
            <w:r w:rsidR="003101CF">
              <w:rPr>
                <w:bCs/>
                <w:sz w:val="24"/>
              </w:rPr>
              <w:t>2</w:t>
            </w:r>
            <w:r w:rsidR="00C55E6C">
              <w:rPr>
                <w:bCs/>
                <w:sz w:val="24"/>
              </w:rPr>
              <w:t>/cable 3</w:t>
            </w:r>
            <w:r w:rsidR="003101CF">
              <w:rPr>
                <w:bCs/>
                <w:sz w:val="24"/>
              </w:rPr>
              <w:t>1</w:t>
            </w:r>
            <w:r w:rsidR="00C55E6C">
              <w:rPr>
                <w:bCs/>
                <w:sz w:val="24"/>
              </w:rPr>
              <w:t xml:space="preserve"> (</w:t>
            </w:r>
            <w:r w:rsidR="00C55E6C" w:rsidRPr="005B598B">
              <w:rPr>
                <w:bCs/>
                <w:sz w:val="24"/>
              </w:rPr>
              <w:t>D1100170</w:t>
            </w:r>
            <w:r w:rsidR="00C55E6C">
              <w:rPr>
                <w:bCs/>
                <w:sz w:val="24"/>
              </w:rPr>
              <w:t xml:space="preserve">, </w:t>
            </w:r>
            <w:r w:rsidR="00C55E6C" w:rsidRPr="009E553A">
              <w:rPr>
                <w:bCs/>
                <w:sz w:val="24"/>
              </w:rPr>
              <w:t>D1200666</w:t>
            </w:r>
            <w:r w:rsidR="00C55E6C">
              <w:rPr>
                <w:bCs/>
                <w:sz w:val="24"/>
              </w:rPr>
              <w:t>)</w:t>
            </w:r>
            <w:r w:rsidR="003101CF">
              <w:rPr>
                <w:bCs/>
                <w:sz w:val="24"/>
              </w:rPr>
              <w:br/>
              <w:t xml:space="preserve">- Wire </w:t>
            </w:r>
            <w:r w:rsidR="003F608C">
              <w:rPr>
                <w:bCs/>
                <w:sz w:val="24"/>
              </w:rPr>
              <w:t xml:space="preserve">ALS COMM_A_RF and DIFF_A_RF to </w:t>
            </w:r>
            <w:r w:rsidR="003F608C" w:rsidRPr="003F608C">
              <w:rPr>
                <w:bCs/>
                <w:sz w:val="24"/>
              </w:rPr>
              <w:t>LSC RF PD INTERFACE</w:t>
            </w:r>
            <w:r w:rsidR="003F608C">
              <w:rPr>
                <w:bCs/>
                <w:sz w:val="24"/>
              </w:rPr>
              <w:t xml:space="preserve"> #13</w:t>
            </w:r>
            <w:r w:rsidR="003F608C">
              <w:rPr>
                <w:bCs/>
                <w:sz w:val="24"/>
              </w:rPr>
              <w:br/>
              <w:t xml:space="preserve">- (Re)wire </w:t>
            </w:r>
            <w:r w:rsidR="003F608C" w:rsidRPr="003F608C">
              <w:rPr>
                <w:bCs/>
                <w:sz w:val="24"/>
              </w:rPr>
              <w:t>LSC RF PD INTERFACE</w:t>
            </w:r>
            <w:r w:rsidR="003F608C">
              <w:rPr>
                <w:bCs/>
                <w:sz w:val="24"/>
              </w:rPr>
              <w:t xml:space="preserve"> #13</w:t>
            </w:r>
            <w:r w:rsidR="003F608C">
              <w:rPr>
                <w:bCs/>
                <w:sz w:val="24"/>
              </w:rPr>
              <w:t xml:space="preserve"> to 3</w:t>
            </w:r>
            <w:r w:rsidR="003F608C" w:rsidRPr="003F608C">
              <w:rPr>
                <w:bCs/>
                <w:sz w:val="24"/>
                <w:vertAlign w:val="superscript"/>
              </w:rPr>
              <w:t>rd</w:t>
            </w:r>
            <w:r w:rsidR="003F608C">
              <w:rPr>
                <w:bCs/>
                <w:sz w:val="24"/>
              </w:rPr>
              <w:t xml:space="preserve"> </w:t>
            </w:r>
            <w:r w:rsidR="0049453A">
              <w:rPr>
                <w:bCs/>
                <w:sz w:val="24"/>
              </w:rPr>
              <w:t>ADC chn 1</w:t>
            </w:r>
            <w:r w:rsidR="003F608C">
              <w:rPr>
                <w:bCs/>
                <w:sz w:val="24"/>
              </w:rPr>
              <w:br/>
              <w:t xml:space="preserve">- Wire </w:t>
            </w:r>
            <w:r w:rsidR="0049453A">
              <w:rPr>
                <w:bCs/>
                <w:sz w:val="24"/>
              </w:rPr>
              <w:t>Summing node board to 3</w:t>
            </w:r>
            <w:r w:rsidR="0049453A" w:rsidRPr="0049453A">
              <w:rPr>
                <w:bCs/>
                <w:sz w:val="24"/>
                <w:vertAlign w:val="superscript"/>
              </w:rPr>
              <w:t>rd</w:t>
            </w:r>
            <w:r w:rsidR="0049453A">
              <w:rPr>
                <w:bCs/>
                <w:sz w:val="24"/>
              </w:rPr>
              <w:t xml:space="preserve"> ADC chn 2</w:t>
            </w:r>
            <w:r w:rsidR="00E74240">
              <w:rPr>
                <w:bCs/>
                <w:sz w:val="24"/>
              </w:rPr>
              <w:br/>
              <w:t xml:space="preserve">- (Re)wire cable 259 from generic interface #3 to </w:t>
            </w:r>
            <w:r w:rsidR="00E74240" w:rsidRPr="00E74240">
              <w:rPr>
                <w:bCs/>
                <w:sz w:val="24"/>
              </w:rPr>
              <w:t>Auxiliary Signals Concentrator</w:t>
            </w:r>
            <w:r w:rsidR="00E74240">
              <w:rPr>
                <w:bCs/>
                <w:sz w:val="24"/>
              </w:rPr>
              <w:t xml:space="preserve"> 3 #93</w:t>
            </w:r>
            <w:r w:rsidR="00362762">
              <w:rPr>
                <w:bCs/>
                <w:sz w:val="24"/>
              </w:rPr>
              <w:t xml:space="preserve"> PD DC IN</w:t>
            </w:r>
            <w:r w:rsidR="00362762">
              <w:rPr>
                <w:bCs/>
                <w:sz w:val="24"/>
              </w:rPr>
              <w:br/>
              <w:t xml:space="preserve">- Wire </w:t>
            </w:r>
            <w:r w:rsidR="00362762" w:rsidRPr="00E74240">
              <w:rPr>
                <w:bCs/>
                <w:sz w:val="24"/>
              </w:rPr>
              <w:t>Auxiliary Signals Concentrator</w:t>
            </w:r>
            <w:r w:rsidR="00362762">
              <w:rPr>
                <w:bCs/>
                <w:sz w:val="24"/>
              </w:rPr>
              <w:t xml:space="preserve"> 3 #93</w:t>
            </w:r>
            <w:r w:rsidR="00362762">
              <w:rPr>
                <w:bCs/>
                <w:sz w:val="24"/>
              </w:rPr>
              <w:t xml:space="preserve"> PD DC OUT to ADC0_1 (cable 259)</w:t>
            </w:r>
            <w:r w:rsidR="00362762">
              <w:rPr>
                <w:bCs/>
                <w:sz w:val="24"/>
              </w:rPr>
              <w:br/>
              <w:t xml:space="preserve">- Wire </w:t>
            </w:r>
            <w:r w:rsidR="00362762" w:rsidRPr="00E74240">
              <w:rPr>
                <w:bCs/>
                <w:sz w:val="24"/>
              </w:rPr>
              <w:t>Auxiliary Signals Concentrator</w:t>
            </w:r>
            <w:r w:rsidR="00362762">
              <w:rPr>
                <w:bCs/>
                <w:sz w:val="24"/>
              </w:rPr>
              <w:t xml:space="preserve"> 3 #93 PD DC </w:t>
            </w:r>
            <w:r w:rsidR="00362762">
              <w:rPr>
                <w:bCs/>
                <w:sz w:val="24"/>
              </w:rPr>
              <w:t>Mon 1 to Summing junction input 2</w:t>
            </w:r>
            <w:r w:rsidR="00C9031D">
              <w:rPr>
                <w:bCs/>
                <w:sz w:val="24"/>
              </w:rPr>
              <w:br/>
              <w:t>- Fix wiring for summing node</w:t>
            </w:r>
          </w:p>
        </w:tc>
      </w:tr>
      <w:tr w:rsidR="00CD154B" w:rsidTr="009A7A5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16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D154B" w:rsidRPr="00ED2910" w:rsidRDefault="009E553A" w:rsidP="005C437C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>These channels were ‘forgotten’ from the design.</w:t>
            </w:r>
          </w:p>
        </w:tc>
      </w:tr>
      <w:tr w:rsidR="009D3540" w:rsidTr="009A7A5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164" w:type="dxa"/>
            <w:gridSpan w:val="4"/>
          </w:tcPr>
          <w:p w:rsidR="009D3540" w:rsidRDefault="009D3540" w:rsidP="00FF3AE2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0E3CD6">
              <w:rPr>
                <w:b/>
                <w:bCs/>
                <w:sz w:val="24"/>
              </w:rPr>
              <w:t xml:space="preserve"> </w:t>
            </w:r>
          </w:p>
          <w:p w:rsidR="0010004B" w:rsidRPr="000E3CD6" w:rsidRDefault="00661BC4" w:rsidP="00205EDE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3 ADC at no additional cost (from spares)</w:t>
            </w:r>
            <w:r>
              <w:rPr>
                <w:bCs/>
                <w:sz w:val="24"/>
              </w:rPr>
              <w:br/>
              <w:t>3 anti-aliasing chassis at no additional cost (from spares)</w:t>
            </w:r>
            <w:r>
              <w:rPr>
                <w:bCs/>
                <w:sz w:val="24"/>
              </w:rPr>
              <w:br/>
              <w:t>New wiring ($3000)</w:t>
            </w:r>
          </w:p>
        </w:tc>
      </w:tr>
      <w:tr w:rsidR="00CD154B" w:rsidTr="009A7A5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164" w:type="dxa"/>
            <w:gridSpan w:val="4"/>
          </w:tcPr>
          <w:p w:rsidR="001942C8" w:rsidRPr="001942C8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1942C8">
              <w:rPr>
                <w:b/>
                <w:bCs/>
                <w:sz w:val="24"/>
              </w:rPr>
              <w:t xml:space="preserve"> </w:t>
            </w:r>
          </w:p>
          <w:p w:rsidR="009D3540" w:rsidRDefault="001942C8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  <w:r>
              <w:rPr>
                <w:sz w:val="24"/>
              </w:rPr>
              <w:t>None.</w:t>
            </w:r>
          </w:p>
        </w:tc>
      </w:tr>
      <w:tr w:rsidR="009D3540" w:rsidTr="009A7A5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580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580B25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9D3540">
              <w:rPr>
                <w:b/>
                <w:bCs/>
              </w:rPr>
              <w:t>Safety</w:t>
            </w:r>
          </w:p>
          <w:bookmarkEnd w:id="2"/>
          <w:p w:rsidR="009D3540" w:rsidRDefault="00DA4C2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580B25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84" w:type="dxa"/>
            <w:gridSpan w:val="2"/>
          </w:tcPr>
          <w:p w:rsidR="009D3540" w:rsidRDefault="00DA4C2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580B25" w:rsidP="00A82C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9D3540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99091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580B25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9A7A5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580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580B25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580B25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580B25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7E40A0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EB2D80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580B25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safety</w:t>
            </w:r>
          </w:p>
        </w:tc>
        <w:tc>
          <w:tcPr>
            <w:tcW w:w="5584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580B25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no urgency</w:t>
            </w:r>
          </w:p>
          <w:p w:rsidR="00712CDA" w:rsidRDefault="00675A1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by date/event: _</w:t>
            </w:r>
            <w:r w:rsidR="00EB2D80">
              <w:rPr>
                <w:b/>
                <w:bCs/>
              </w:rPr>
              <w:t>_</w:t>
            </w:r>
            <w:r>
              <w:rPr>
                <w:b/>
                <w:bCs/>
              </w:rPr>
              <w:t>June 2013_</w:t>
            </w:r>
            <w:r w:rsidR="00712CDA">
              <w:rPr>
                <w:b/>
                <w:bCs/>
              </w:rPr>
              <w:t>_</w:t>
            </w:r>
          </w:p>
          <w:p w:rsidR="00712CDA" w:rsidRDefault="00EB2D80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__</w:t>
            </w:r>
            <w:r>
              <w:rPr>
                <w:b/>
                <w:bCs/>
              </w:rPr>
              <w:t>HIFO_X</w:t>
            </w:r>
            <w:r w:rsidR="00712CDA">
              <w:rPr>
                <w:b/>
                <w:bCs/>
              </w:rPr>
              <w:t>___</w:t>
            </w:r>
          </w:p>
          <w:p w:rsidR="00712CDA" w:rsidRDefault="00580B25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9A7A5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580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580B25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Repair/modify.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580B25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E2420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580B25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580B25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 w:rsidR="00624484">
              <w:rPr>
                <w:b/>
                <w:bCs/>
              </w:rPr>
            </w:r>
            <w:r w:rsidR="0062448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84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</w:p>
          <w:p w:rsidR="007E40A0" w:rsidRPr="007E40A0" w:rsidRDefault="005B598B" w:rsidP="009E553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 w:rsidRPr="005B598B">
              <w:rPr>
                <w:bCs/>
                <w:sz w:val="24"/>
              </w:rPr>
              <w:t>D1100170</w:t>
            </w:r>
            <w:r>
              <w:rPr>
                <w:bCs/>
                <w:sz w:val="24"/>
              </w:rPr>
              <w:t xml:space="preserve">, </w:t>
            </w:r>
            <w:r w:rsidR="009E553A" w:rsidRPr="009E553A">
              <w:rPr>
                <w:bCs/>
                <w:sz w:val="24"/>
              </w:rPr>
              <w:t>D1200666</w:t>
            </w:r>
            <w:r w:rsidR="009E553A">
              <w:rPr>
                <w:bCs/>
                <w:sz w:val="24"/>
              </w:rPr>
              <w:t xml:space="preserve">, </w:t>
            </w:r>
            <w:r w:rsidR="009E553A" w:rsidRPr="009E553A">
              <w:rPr>
                <w:bCs/>
                <w:sz w:val="24"/>
              </w:rPr>
              <w:t>E1200408</w:t>
            </w:r>
            <w:r w:rsidR="009E553A">
              <w:rPr>
                <w:bCs/>
                <w:sz w:val="24"/>
              </w:rPr>
              <w:t xml:space="preserve">, </w:t>
            </w:r>
            <w:r w:rsidR="00556D4A" w:rsidRPr="00556D4A">
              <w:rPr>
                <w:bCs/>
                <w:sz w:val="24"/>
              </w:rPr>
              <w:t>T1100472</w:t>
            </w:r>
            <w:r w:rsidR="009B7D73">
              <w:rPr>
                <w:bCs/>
                <w:sz w:val="24"/>
              </w:rPr>
              <w:t xml:space="preserve">, </w:t>
            </w:r>
            <w:r w:rsidR="009B7D73" w:rsidRPr="009B7D73">
              <w:rPr>
                <w:bCs/>
                <w:sz w:val="24"/>
              </w:rPr>
              <w:t>D1001427</w:t>
            </w:r>
          </w:p>
        </w:tc>
      </w:tr>
      <w:tr w:rsidR="009D3540" w:rsidTr="009A7A5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164" w:type="dxa"/>
            <w:gridSpan w:val="4"/>
          </w:tcPr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Disposition (to be completed by Systems Engineering):</w:t>
            </w:r>
          </w:p>
          <w:p w:rsidR="00CE0764" w:rsidRPr="004165FE" w:rsidRDefault="00580B25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24484">
              <w:rPr>
                <w:b/>
                <w:bCs/>
                <w:sz w:val="24"/>
                <w:szCs w:val="24"/>
              </w:rPr>
            </w:r>
            <w:r w:rsidR="00624484">
              <w:rPr>
                <w:b/>
                <w:bCs/>
                <w:sz w:val="24"/>
                <w:szCs w:val="24"/>
              </w:rPr>
              <w:fldChar w:fldCharType="separate"/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:rsidR="00CE0764" w:rsidRPr="004165FE" w:rsidRDefault="00580B25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24484">
              <w:rPr>
                <w:b/>
                <w:bCs/>
                <w:sz w:val="24"/>
                <w:szCs w:val="24"/>
              </w:rPr>
            </w:r>
            <w:r w:rsidR="00624484">
              <w:rPr>
                <w:b/>
                <w:bCs/>
                <w:sz w:val="24"/>
                <w:szCs w:val="24"/>
              </w:rPr>
              <w:fldChar w:fldCharType="separate"/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p w:rsidR="00CE0764" w:rsidRPr="004165FE" w:rsidRDefault="00580B25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24484">
              <w:rPr>
                <w:b/>
                <w:bCs/>
                <w:sz w:val="24"/>
                <w:szCs w:val="24"/>
              </w:rPr>
            </w:r>
            <w:r w:rsidR="00624484">
              <w:rPr>
                <w:b/>
                <w:bCs/>
                <w:sz w:val="24"/>
                <w:szCs w:val="24"/>
              </w:rPr>
              <w:fldChar w:fldCharType="separate"/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:rsidR="00CE0764" w:rsidRPr="004165FE" w:rsidRDefault="00580B25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24484">
              <w:rPr>
                <w:b/>
                <w:bCs/>
                <w:sz w:val="24"/>
                <w:szCs w:val="24"/>
              </w:rPr>
            </w:r>
            <w:r w:rsidR="00624484">
              <w:rPr>
                <w:b/>
                <w:bCs/>
                <w:sz w:val="24"/>
                <w:szCs w:val="24"/>
              </w:rPr>
              <w:fldChar w:fldCharType="separate"/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:rsidTr="00CE0764">
              <w:trPr>
                <w:trHeight w:val="557"/>
              </w:trPr>
              <w:tc>
                <w:tcPr>
                  <w:tcW w:w="5111" w:type="dxa"/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>:  Peter Fritschel</w:t>
                  </w:r>
                </w:p>
              </w:tc>
              <w:tc>
                <w:tcPr>
                  <w:tcW w:w="360" w:type="dxa"/>
                </w:tcPr>
                <w:p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7"/>
      <w:footerReference w:type="default" r:id="rId8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84" w:rsidRDefault="00624484">
      <w:r>
        <w:separator/>
      </w:r>
    </w:p>
  </w:endnote>
  <w:endnote w:type="continuationSeparator" w:id="0">
    <w:p w:rsidR="00624484" w:rsidRDefault="006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2C" w:rsidRDefault="0020792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</w:t>
    </w:r>
    <w:r w:rsidR="00453C97">
      <w:t>/MIT</w:t>
    </w:r>
    <w:r w:rsidR="003648F8">
      <w:tab/>
      <w:t>LIGO Laboratory</w:t>
    </w:r>
    <w:r w:rsidR="003648F8">
      <w:tab/>
    </w:r>
    <w:r w:rsidR="009D3540">
      <w:t>F1200011</w:t>
    </w:r>
    <w:r w:rsidR="0054503B">
      <w:t xml:space="preserve">-v1  </w:t>
    </w:r>
    <w:r w:rsidR="009D3540">
      <w:t>Form</w:t>
    </w:r>
  </w:p>
  <w:p w:rsidR="00A93C35" w:rsidRDefault="00A93C35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 w:rsidR="00580B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80B25">
      <w:rPr>
        <w:rStyle w:val="PageNumber"/>
      </w:rPr>
      <w:fldChar w:fldCharType="separate"/>
    </w:r>
    <w:r w:rsidR="00CA0F4F">
      <w:rPr>
        <w:rStyle w:val="PageNumber"/>
        <w:noProof/>
      </w:rPr>
      <w:t>1</w:t>
    </w:r>
    <w:r w:rsidR="00580B25">
      <w:rPr>
        <w:rStyle w:val="PageNumber"/>
      </w:rPr>
      <w:fldChar w:fldCharType="end"/>
    </w:r>
    <w:r w:rsidR="00F96F2B">
      <w:rPr>
        <w:rStyle w:val="PageNumber"/>
      </w:rPr>
      <w:t xml:space="preserve"> of </w:t>
    </w:r>
    <w:r w:rsidR="00580B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80B25">
      <w:rPr>
        <w:rStyle w:val="PageNumber"/>
      </w:rPr>
      <w:fldChar w:fldCharType="separate"/>
    </w:r>
    <w:r w:rsidR="00CA0F4F">
      <w:rPr>
        <w:rStyle w:val="PageNumber"/>
        <w:noProof/>
      </w:rPr>
      <w:t>2</w:t>
    </w:r>
    <w:r w:rsidR="00580B2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84" w:rsidRDefault="00624484">
      <w:r>
        <w:separator/>
      </w:r>
    </w:p>
  </w:footnote>
  <w:footnote w:type="continuationSeparator" w:id="0">
    <w:p w:rsidR="00624484" w:rsidRDefault="0062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2C" w:rsidRDefault="0020792C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Advanced LIGO </w:t>
    </w:r>
    <w:r w:rsidR="009D3540">
      <w:rPr>
        <w:rFonts w:ascii="Arial" w:hAnsi="Arial" w:cs="Arial"/>
        <w:b/>
        <w:bCs/>
        <w:sz w:val="40"/>
      </w:rPr>
      <w:t xml:space="preserve">Engineering </w:t>
    </w:r>
    <w:r>
      <w:rPr>
        <w:rFonts w:ascii="Arial" w:hAnsi="Arial" w:cs="Arial"/>
        <w:b/>
        <w:bCs/>
        <w:sz w:val="40"/>
      </w:rPr>
      <w:t>Change Request</w:t>
    </w:r>
    <w:r w:rsidR="00453C97">
      <w:rPr>
        <w:rFonts w:ascii="Arial" w:hAnsi="Arial" w:cs="Arial"/>
        <w:b/>
        <w:bCs/>
        <w:sz w:val="40"/>
      </w:rPr>
      <w:t xml:space="preserve"> </w:t>
    </w:r>
    <w:r w:rsidR="009D3540">
      <w:rPr>
        <w:rFonts w:ascii="Arial" w:hAnsi="Arial" w:cs="Arial"/>
        <w:b/>
        <w:bCs/>
        <w:sz w:val="40"/>
      </w:rPr>
      <w:t>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D80"/>
    <w:rsid w:val="00010AF7"/>
    <w:rsid w:val="0002419E"/>
    <w:rsid w:val="000457E9"/>
    <w:rsid w:val="00080B8A"/>
    <w:rsid w:val="00083968"/>
    <w:rsid w:val="000A522A"/>
    <w:rsid w:val="000C5D30"/>
    <w:rsid w:val="000D037E"/>
    <w:rsid w:val="000E3CD6"/>
    <w:rsid w:val="000F72C7"/>
    <w:rsid w:val="0010004B"/>
    <w:rsid w:val="00113380"/>
    <w:rsid w:val="00141068"/>
    <w:rsid w:val="00162155"/>
    <w:rsid w:val="00167341"/>
    <w:rsid w:val="001942C8"/>
    <w:rsid w:val="001A29EC"/>
    <w:rsid w:val="001B53CE"/>
    <w:rsid w:val="001E07EE"/>
    <w:rsid w:val="001F6124"/>
    <w:rsid w:val="00205EDE"/>
    <w:rsid w:val="0020792C"/>
    <w:rsid w:val="002272EC"/>
    <w:rsid w:val="0025176C"/>
    <w:rsid w:val="00253101"/>
    <w:rsid w:val="00266885"/>
    <w:rsid w:val="00273A2E"/>
    <w:rsid w:val="00282BA6"/>
    <w:rsid w:val="002A3800"/>
    <w:rsid w:val="002D78D1"/>
    <w:rsid w:val="0030465C"/>
    <w:rsid w:val="003101CF"/>
    <w:rsid w:val="00311009"/>
    <w:rsid w:val="00323CEB"/>
    <w:rsid w:val="00362762"/>
    <w:rsid w:val="003648F8"/>
    <w:rsid w:val="003656D0"/>
    <w:rsid w:val="003A51D0"/>
    <w:rsid w:val="003E210B"/>
    <w:rsid w:val="003F0BDF"/>
    <w:rsid w:val="003F608C"/>
    <w:rsid w:val="00401DDF"/>
    <w:rsid w:val="004165FE"/>
    <w:rsid w:val="00453C97"/>
    <w:rsid w:val="0047123C"/>
    <w:rsid w:val="00476AB4"/>
    <w:rsid w:val="004914C5"/>
    <w:rsid w:val="0049453A"/>
    <w:rsid w:val="00495FD6"/>
    <w:rsid w:val="004B08CC"/>
    <w:rsid w:val="004B0FC3"/>
    <w:rsid w:val="004C0BD5"/>
    <w:rsid w:val="004C17F0"/>
    <w:rsid w:val="004C74C3"/>
    <w:rsid w:val="004D4EB2"/>
    <w:rsid w:val="004E060A"/>
    <w:rsid w:val="004E4882"/>
    <w:rsid w:val="0051372F"/>
    <w:rsid w:val="00517A34"/>
    <w:rsid w:val="0054503B"/>
    <w:rsid w:val="00545920"/>
    <w:rsid w:val="00550D0E"/>
    <w:rsid w:val="005525BA"/>
    <w:rsid w:val="00556D4A"/>
    <w:rsid w:val="00572CDF"/>
    <w:rsid w:val="00580B25"/>
    <w:rsid w:val="005B598B"/>
    <w:rsid w:val="005C437C"/>
    <w:rsid w:val="005D269B"/>
    <w:rsid w:val="005D3D98"/>
    <w:rsid w:val="005E5ECA"/>
    <w:rsid w:val="00612485"/>
    <w:rsid w:val="006237FE"/>
    <w:rsid w:val="00624484"/>
    <w:rsid w:val="00644F08"/>
    <w:rsid w:val="006529F8"/>
    <w:rsid w:val="00661BC4"/>
    <w:rsid w:val="00670EA8"/>
    <w:rsid w:val="00675A12"/>
    <w:rsid w:val="006B53B5"/>
    <w:rsid w:val="006F0D7C"/>
    <w:rsid w:val="00701F34"/>
    <w:rsid w:val="00712CDA"/>
    <w:rsid w:val="00742B0A"/>
    <w:rsid w:val="00754625"/>
    <w:rsid w:val="00757AB2"/>
    <w:rsid w:val="00766632"/>
    <w:rsid w:val="007808F0"/>
    <w:rsid w:val="007B1CC3"/>
    <w:rsid w:val="007C0FFF"/>
    <w:rsid w:val="007E40A0"/>
    <w:rsid w:val="00837E15"/>
    <w:rsid w:val="00860F13"/>
    <w:rsid w:val="00871F74"/>
    <w:rsid w:val="0088661B"/>
    <w:rsid w:val="00895A1A"/>
    <w:rsid w:val="008A1BB7"/>
    <w:rsid w:val="008E3244"/>
    <w:rsid w:val="008F174D"/>
    <w:rsid w:val="0091168C"/>
    <w:rsid w:val="0092199D"/>
    <w:rsid w:val="00956B6B"/>
    <w:rsid w:val="009646A5"/>
    <w:rsid w:val="00972D71"/>
    <w:rsid w:val="0099091F"/>
    <w:rsid w:val="009A383A"/>
    <w:rsid w:val="009A7A5B"/>
    <w:rsid w:val="009B1D80"/>
    <w:rsid w:val="009B7D73"/>
    <w:rsid w:val="009D3540"/>
    <w:rsid w:val="009E553A"/>
    <w:rsid w:val="009E71AE"/>
    <w:rsid w:val="009F3B11"/>
    <w:rsid w:val="00A027DE"/>
    <w:rsid w:val="00A074C7"/>
    <w:rsid w:val="00A07772"/>
    <w:rsid w:val="00A12E1B"/>
    <w:rsid w:val="00A165BD"/>
    <w:rsid w:val="00A74DDA"/>
    <w:rsid w:val="00A87AC4"/>
    <w:rsid w:val="00A93C35"/>
    <w:rsid w:val="00AE5539"/>
    <w:rsid w:val="00B002A3"/>
    <w:rsid w:val="00B86428"/>
    <w:rsid w:val="00B97D2A"/>
    <w:rsid w:val="00BA1BBC"/>
    <w:rsid w:val="00BA1C38"/>
    <w:rsid w:val="00BA4E22"/>
    <w:rsid w:val="00BA770F"/>
    <w:rsid w:val="00BA7CF7"/>
    <w:rsid w:val="00BC04DB"/>
    <w:rsid w:val="00BC36DD"/>
    <w:rsid w:val="00BC6845"/>
    <w:rsid w:val="00BE7D54"/>
    <w:rsid w:val="00C33660"/>
    <w:rsid w:val="00C37F2D"/>
    <w:rsid w:val="00C55E6C"/>
    <w:rsid w:val="00C9031D"/>
    <w:rsid w:val="00C97C86"/>
    <w:rsid w:val="00CA0F4F"/>
    <w:rsid w:val="00CA6A85"/>
    <w:rsid w:val="00CD154B"/>
    <w:rsid w:val="00CE0764"/>
    <w:rsid w:val="00D20FE1"/>
    <w:rsid w:val="00D35714"/>
    <w:rsid w:val="00D57DA7"/>
    <w:rsid w:val="00D6745D"/>
    <w:rsid w:val="00D67807"/>
    <w:rsid w:val="00D8405A"/>
    <w:rsid w:val="00D8796D"/>
    <w:rsid w:val="00D92ED9"/>
    <w:rsid w:val="00DA0E09"/>
    <w:rsid w:val="00DA4C20"/>
    <w:rsid w:val="00DB64DF"/>
    <w:rsid w:val="00DD6817"/>
    <w:rsid w:val="00E0690D"/>
    <w:rsid w:val="00E138BB"/>
    <w:rsid w:val="00E16D08"/>
    <w:rsid w:val="00E22F0E"/>
    <w:rsid w:val="00E2420A"/>
    <w:rsid w:val="00E26299"/>
    <w:rsid w:val="00E704E9"/>
    <w:rsid w:val="00E74240"/>
    <w:rsid w:val="00E83A54"/>
    <w:rsid w:val="00EA18A1"/>
    <w:rsid w:val="00EA6727"/>
    <w:rsid w:val="00EB2D80"/>
    <w:rsid w:val="00EB40E1"/>
    <w:rsid w:val="00EB6C35"/>
    <w:rsid w:val="00ED2910"/>
    <w:rsid w:val="00ED7523"/>
    <w:rsid w:val="00EF4265"/>
    <w:rsid w:val="00F370B5"/>
    <w:rsid w:val="00F44A01"/>
    <w:rsid w:val="00F65DF3"/>
    <w:rsid w:val="00F96F2B"/>
    <w:rsid w:val="00FA5321"/>
    <w:rsid w:val="00FC316B"/>
    <w:rsid w:val="00FD2030"/>
    <w:rsid w:val="00FD6C59"/>
    <w:rsid w:val="00FD7783"/>
    <w:rsid w:val="00FE68E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0B384-1350-4705-9AA8-4721EE6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6B"/>
  </w:style>
  <w:style w:type="paragraph" w:styleId="Heading1">
    <w:name w:val="heading 1"/>
    <w:basedOn w:val="Normal"/>
    <w:next w:val="Normal"/>
    <w:qFormat/>
    <w:rsid w:val="00FC316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C316B"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1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535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</cp:lastModifiedBy>
  <cp:revision>50</cp:revision>
  <cp:lastPrinted>2009-01-14T22:47:00Z</cp:lastPrinted>
  <dcterms:created xsi:type="dcterms:W3CDTF">2012-09-17T21:50:00Z</dcterms:created>
  <dcterms:modified xsi:type="dcterms:W3CDTF">2013-05-08T20:32:00Z</dcterms:modified>
</cp:coreProperties>
</file>