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A227D" w14:textId="77777777" w:rsidR="00D071C9" w:rsidRPr="00BF35AA" w:rsidRDefault="00D071C9" w:rsidP="008F1F94">
      <w:pPr>
        <w:pStyle w:val="PlainText"/>
        <w:ind w:firstLine="720"/>
        <w:jc w:val="center"/>
        <w:rPr>
          <w:i/>
          <w:sz w:val="36"/>
        </w:rPr>
      </w:pPr>
      <w:r w:rsidRPr="00BF35AA">
        <w:rPr>
          <w:i/>
          <w:sz w:val="36"/>
        </w:rPr>
        <w:t>LIGO Laboratory / LIGO Scientific Collaboration</w:t>
      </w:r>
    </w:p>
    <w:p w14:paraId="3909CC7C" w14:textId="3920F107" w:rsidR="00D071C9" w:rsidRPr="00BF35AA" w:rsidRDefault="00AD6EE6">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rsidRPr="00742E0D">
        <w:t>LIGO-</w:t>
      </w:r>
      <w:r w:rsidR="00151214" w:rsidRPr="00742E0D">
        <w:t xml:space="preserve"> </w:t>
      </w:r>
      <w:r w:rsidR="00B0487A">
        <w:t>T1300733</w:t>
      </w:r>
      <w:r w:rsidR="00151214" w:rsidRPr="00742E0D">
        <w:t>-v</w:t>
      </w:r>
      <w:r w:rsidR="008323D2">
        <w:t>1</w:t>
      </w:r>
      <w:r w:rsidR="00D071C9" w:rsidRPr="00BF35AA">
        <w:tab/>
      </w:r>
      <w:r w:rsidR="00D071C9" w:rsidRPr="00BF35AA">
        <w:rPr>
          <w:rFonts w:ascii="Times" w:hAnsi="Times"/>
          <w:i/>
          <w:sz w:val="40"/>
        </w:rPr>
        <w:t>ADVANCED LIGO</w:t>
      </w:r>
      <w:r w:rsidR="00D071C9" w:rsidRPr="00BF35AA">
        <w:tab/>
      </w:r>
      <w:r w:rsidR="000B60B5">
        <w:t>13</w:t>
      </w:r>
      <w:r w:rsidR="00151214" w:rsidRPr="005D1A5D">
        <w:t xml:space="preserve"> </w:t>
      </w:r>
      <w:r w:rsidR="001A3EF2">
        <w:t>September</w:t>
      </w:r>
      <w:r w:rsidR="008A6891">
        <w:t xml:space="preserve"> 2013</w:t>
      </w:r>
    </w:p>
    <w:p w14:paraId="47F677EE" w14:textId="77777777" w:rsidR="00D071C9" w:rsidRPr="00BF35AA" w:rsidRDefault="00110976">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651ACE23" wp14:editId="50630721">
                <wp:extent cx="6096000" cy="19050"/>
                <wp:effectExtent l="0" t="0" r="0" b="635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80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" fillcolor="gray" stroked="f">
                <w10:anchorlock/>
              </v:rect>
            </w:pict>
          </mc:Fallback>
        </mc:AlternateContent>
      </w:r>
    </w:p>
    <w:p w14:paraId="5563B8DB" w14:textId="15CFA7B5" w:rsidR="00A10D92" w:rsidRPr="00BF35AA" w:rsidRDefault="00AE6559" w:rsidP="00A10D92">
      <w:pPr>
        <w:pStyle w:val="BodyText"/>
        <w:pBdr>
          <w:top w:val="threeDEmboss" w:sz="24" w:space="1" w:color="auto"/>
          <w:left w:val="threeDEmboss" w:sz="24" w:space="4" w:color="auto"/>
          <w:bottom w:val="threeDEmboss" w:sz="24" w:space="1" w:color="auto"/>
          <w:right w:val="threeDEmboss" w:sz="24" w:space="4" w:color="auto"/>
        </w:pBdr>
      </w:pPr>
      <w:r>
        <w:t>Relative-intensity noise in optical l</w:t>
      </w:r>
      <w:r w:rsidR="00A10D92">
        <w:t>evers</w:t>
      </w:r>
      <w:r w:rsidR="00D071C9" w:rsidRPr="00BF35AA">
        <w:t xml:space="preserve"> </w:t>
      </w:r>
      <w:r>
        <w:t>and radiation pressure on the test masses</w:t>
      </w:r>
    </w:p>
    <w:p w14:paraId="6DB789C4" w14:textId="77777777" w:rsidR="00D071C9" w:rsidRPr="00BF35AA" w:rsidRDefault="00D071C9">
      <w:pPr>
        <w:pBdr>
          <w:top w:val="threeDEmboss" w:sz="24" w:space="1" w:color="auto"/>
          <w:left w:val="threeDEmboss" w:sz="24" w:space="4" w:color="auto"/>
          <w:bottom w:val="threeDEmboss" w:sz="24" w:space="1" w:color="auto"/>
          <w:right w:val="threeDEmboss" w:sz="24" w:space="4" w:color="auto"/>
        </w:pBdr>
      </w:pPr>
    </w:p>
    <w:p w14:paraId="352D06BC" w14:textId="448210FD" w:rsidR="00D071C9" w:rsidRPr="00BF35AA" w:rsidRDefault="00A10D92" w:rsidP="00D071C9">
      <w:pPr>
        <w:pBdr>
          <w:top w:val="threeDEmboss" w:sz="24" w:space="1" w:color="auto"/>
          <w:left w:val="threeDEmboss" w:sz="24" w:space="4" w:color="auto"/>
          <w:bottom w:val="threeDEmboss" w:sz="24" w:space="1" w:color="auto"/>
          <w:right w:val="threeDEmboss" w:sz="24" w:space="4" w:color="auto"/>
        </w:pBdr>
        <w:jc w:val="center"/>
      </w:pPr>
      <w:r>
        <w:t>Eric Black</w:t>
      </w:r>
      <w:r w:rsidR="00AE6559">
        <w:t xml:space="preserve">, </w:t>
      </w:r>
      <w:proofErr w:type="spellStart"/>
      <w:r w:rsidR="009E7DE8">
        <w:t>Mohana</w:t>
      </w:r>
      <w:proofErr w:type="spellEnd"/>
      <w:r w:rsidR="009E7DE8">
        <w:t xml:space="preserve"> </w:t>
      </w:r>
      <w:proofErr w:type="spellStart"/>
      <w:r w:rsidR="009E7DE8">
        <w:t>Mageswaran</w:t>
      </w:r>
      <w:proofErr w:type="spellEnd"/>
      <w:r w:rsidR="009E7DE8">
        <w:t xml:space="preserve">, </w:t>
      </w:r>
      <w:r w:rsidR="00AE6559">
        <w:t>Michael Vargas</w:t>
      </w:r>
    </w:p>
    <w:p w14:paraId="1B682EBE" w14:textId="77777777" w:rsidR="00D071C9" w:rsidRPr="00BF35AA" w:rsidRDefault="00D071C9">
      <w:pPr>
        <w:pStyle w:val="PlainText"/>
        <w:spacing w:before="0"/>
        <w:jc w:val="center"/>
      </w:pPr>
    </w:p>
    <w:p w14:paraId="06D5FDB4" w14:textId="77777777" w:rsidR="00D071C9" w:rsidRPr="00BF35AA" w:rsidRDefault="00D071C9">
      <w:pPr>
        <w:pStyle w:val="PlainText"/>
        <w:spacing w:before="0"/>
        <w:jc w:val="center"/>
      </w:pPr>
      <w:r w:rsidRPr="00BF35AA">
        <w:t>Distribution of this document:</w:t>
      </w:r>
    </w:p>
    <w:p w14:paraId="5A728B3A" w14:textId="77777777" w:rsidR="00D071C9" w:rsidRPr="00BF35AA" w:rsidRDefault="00D071C9">
      <w:pPr>
        <w:pStyle w:val="PlainText"/>
        <w:spacing w:before="0"/>
        <w:jc w:val="center"/>
      </w:pPr>
      <w:r w:rsidRPr="00BF35AA">
        <w:t>LIGO Science Collaboration</w:t>
      </w:r>
    </w:p>
    <w:p w14:paraId="775409AE" w14:textId="77777777" w:rsidR="00D071C9" w:rsidRPr="00BF35AA" w:rsidRDefault="00D071C9">
      <w:pPr>
        <w:pStyle w:val="PlainText"/>
        <w:spacing w:before="0"/>
        <w:jc w:val="center"/>
      </w:pPr>
    </w:p>
    <w:p w14:paraId="6E0461B4" w14:textId="77777777" w:rsidR="00D071C9" w:rsidRPr="00BF35AA" w:rsidRDefault="00D071C9">
      <w:pPr>
        <w:pStyle w:val="PlainText"/>
        <w:spacing w:before="0"/>
        <w:jc w:val="center"/>
      </w:pPr>
      <w:r w:rsidRPr="00BF35AA">
        <w:t>This is an internal working note</w:t>
      </w:r>
    </w:p>
    <w:p w14:paraId="39251C38" w14:textId="77777777" w:rsidR="00D071C9" w:rsidRPr="00BF35AA" w:rsidRDefault="00D071C9">
      <w:pPr>
        <w:pStyle w:val="PlainText"/>
        <w:spacing w:before="0"/>
        <w:jc w:val="center"/>
      </w:pPr>
      <w:proofErr w:type="gramStart"/>
      <w:r w:rsidRPr="00BF35AA">
        <w:t>of</w:t>
      </w:r>
      <w:proofErr w:type="gramEnd"/>
      <w:r w:rsidRPr="00BF35AA">
        <w:t xml:space="preserve"> the LIGO Project.</w:t>
      </w:r>
    </w:p>
    <w:p w14:paraId="5FB8647D" w14:textId="77777777" w:rsidR="00D071C9" w:rsidRPr="00BF35AA" w:rsidRDefault="00D071C9">
      <w:pPr>
        <w:pStyle w:val="PlainText"/>
        <w:spacing w:before="0"/>
      </w:pPr>
    </w:p>
    <w:tbl>
      <w:tblPr>
        <w:tblW w:w="0" w:type="auto"/>
        <w:tblLayout w:type="fixed"/>
        <w:tblLook w:val="0000" w:firstRow="0" w:lastRow="0" w:firstColumn="0" w:lastColumn="0" w:noHBand="0" w:noVBand="0"/>
      </w:tblPr>
      <w:tblGrid>
        <w:gridCol w:w="4903"/>
        <w:gridCol w:w="4903"/>
      </w:tblGrid>
      <w:tr w:rsidR="00D071C9" w:rsidRPr="006C331C" w14:paraId="678FC739" w14:textId="77777777">
        <w:tc>
          <w:tcPr>
            <w:tcW w:w="4903" w:type="dxa"/>
          </w:tcPr>
          <w:p w14:paraId="3FF3E893" w14:textId="77777777" w:rsidR="00D071C9" w:rsidRPr="00BF35AA" w:rsidRDefault="00D071C9">
            <w:pPr>
              <w:pStyle w:val="PlainText"/>
              <w:spacing w:before="0"/>
              <w:jc w:val="center"/>
              <w:rPr>
                <w:b/>
              </w:rPr>
            </w:pPr>
            <w:r w:rsidRPr="00BF35AA">
              <w:rPr>
                <w:b/>
              </w:rPr>
              <w:t>California Institute of Technology</w:t>
            </w:r>
          </w:p>
          <w:p w14:paraId="0B2E2F17" w14:textId="77777777" w:rsidR="00D071C9" w:rsidRPr="00BF35AA" w:rsidRDefault="00D071C9">
            <w:pPr>
              <w:pStyle w:val="PlainText"/>
              <w:spacing w:before="0"/>
              <w:jc w:val="center"/>
              <w:rPr>
                <w:b/>
              </w:rPr>
            </w:pPr>
            <w:r w:rsidRPr="00BF35AA">
              <w:rPr>
                <w:b/>
              </w:rPr>
              <w:t>LIGO Project – MS 18-34</w:t>
            </w:r>
          </w:p>
          <w:p w14:paraId="05D1371D" w14:textId="77777777" w:rsidR="00D071C9" w:rsidRPr="00BF35AA" w:rsidRDefault="00D071C9">
            <w:pPr>
              <w:pStyle w:val="PlainText"/>
              <w:spacing w:before="0"/>
              <w:jc w:val="center"/>
              <w:rPr>
                <w:b/>
              </w:rPr>
            </w:pPr>
            <w:r w:rsidRPr="00BF35AA">
              <w:rPr>
                <w:b/>
              </w:rPr>
              <w:t>1200 E. California Blvd.</w:t>
            </w:r>
          </w:p>
          <w:p w14:paraId="463BF806" w14:textId="77777777" w:rsidR="00D071C9" w:rsidRPr="00BF35AA" w:rsidRDefault="00D071C9">
            <w:pPr>
              <w:pStyle w:val="PlainText"/>
              <w:spacing w:before="0"/>
              <w:jc w:val="center"/>
              <w:rPr>
                <w:b/>
              </w:rPr>
            </w:pPr>
            <w:r w:rsidRPr="00BF35AA">
              <w:rPr>
                <w:b/>
              </w:rPr>
              <w:t>Pasadena, CA 91125</w:t>
            </w:r>
          </w:p>
          <w:p w14:paraId="05A6E9A1" w14:textId="77777777" w:rsidR="00D071C9" w:rsidRPr="00BF35AA" w:rsidRDefault="00D071C9">
            <w:pPr>
              <w:pStyle w:val="PlainText"/>
              <w:spacing w:before="0"/>
              <w:jc w:val="center"/>
            </w:pPr>
            <w:r w:rsidRPr="00BF35AA">
              <w:t>Phone (626) 395-2129</w:t>
            </w:r>
          </w:p>
          <w:p w14:paraId="6F5D8B18" w14:textId="77777777" w:rsidR="00D071C9" w:rsidRPr="00BF35AA" w:rsidRDefault="00D071C9">
            <w:pPr>
              <w:pStyle w:val="PlainText"/>
              <w:spacing w:before="0"/>
              <w:jc w:val="center"/>
            </w:pPr>
            <w:r w:rsidRPr="00BF35AA">
              <w:t>Fax (626) 304-9834</w:t>
            </w:r>
          </w:p>
          <w:p w14:paraId="72AE0E1A" w14:textId="77777777" w:rsidR="00D071C9" w:rsidRPr="00BF35AA" w:rsidRDefault="00D071C9">
            <w:pPr>
              <w:pStyle w:val="PlainText"/>
              <w:spacing w:before="0"/>
              <w:jc w:val="center"/>
            </w:pPr>
            <w:r w:rsidRPr="00BF35AA">
              <w:t>E-mail: info@ligo.caltech.edu</w:t>
            </w:r>
          </w:p>
        </w:tc>
        <w:tc>
          <w:tcPr>
            <w:tcW w:w="4903" w:type="dxa"/>
          </w:tcPr>
          <w:p w14:paraId="1A5FFB5A" w14:textId="77777777" w:rsidR="00D071C9" w:rsidRPr="00BF35AA" w:rsidRDefault="00D071C9">
            <w:pPr>
              <w:pStyle w:val="PlainText"/>
              <w:spacing w:before="0"/>
              <w:jc w:val="center"/>
              <w:rPr>
                <w:b/>
              </w:rPr>
            </w:pPr>
            <w:r w:rsidRPr="00BF35AA">
              <w:rPr>
                <w:b/>
              </w:rPr>
              <w:t>Massachusetts Institute of Technology</w:t>
            </w:r>
          </w:p>
          <w:p w14:paraId="6F3A6191" w14:textId="77777777" w:rsidR="00D071C9" w:rsidRPr="00BF35AA" w:rsidRDefault="00D071C9">
            <w:pPr>
              <w:pStyle w:val="PlainText"/>
              <w:spacing w:before="0"/>
              <w:jc w:val="center"/>
              <w:rPr>
                <w:b/>
              </w:rPr>
            </w:pPr>
            <w:r w:rsidRPr="00BF35AA">
              <w:rPr>
                <w:b/>
              </w:rPr>
              <w:t>LIGO Project – NW17-161</w:t>
            </w:r>
          </w:p>
          <w:p w14:paraId="2DBDE885" w14:textId="77777777" w:rsidR="00D071C9" w:rsidRPr="00BF35AA" w:rsidRDefault="00D071C9">
            <w:pPr>
              <w:pStyle w:val="PlainText"/>
              <w:spacing w:before="0"/>
              <w:jc w:val="center"/>
              <w:rPr>
                <w:b/>
              </w:rPr>
            </w:pPr>
            <w:r w:rsidRPr="00BF35AA">
              <w:rPr>
                <w:b/>
              </w:rPr>
              <w:t>175 Albany St</w:t>
            </w:r>
          </w:p>
          <w:p w14:paraId="698DFF12" w14:textId="77777777" w:rsidR="00D071C9" w:rsidRPr="00BF35AA" w:rsidRDefault="00D071C9">
            <w:pPr>
              <w:pStyle w:val="PlainText"/>
              <w:spacing w:before="0"/>
              <w:jc w:val="center"/>
              <w:rPr>
                <w:b/>
              </w:rPr>
            </w:pPr>
            <w:r w:rsidRPr="00BF35AA">
              <w:rPr>
                <w:b/>
              </w:rPr>
              <w:t>Cambridge, MA 02139</w:t>
            </w:r>
          </w:p>
          <w:p w14:paraId="077F3DB1" w14:textId="77777777" w:rsidR="00D071C9" w:rsidRPr="00BF35AA" w:rsidRDefault="00D071C9">
            <w:pPr>
              <w:pStyle w:val="PlainText"/>
              <w:spacing w:before="0"/>
              <w:jc w:val="center"/>
            </w:pPr>
            <w:r w:rsidRPr="00BF35AA">
              <w:t>Phone (617) 253-4824</w:t>
            </w:r>
          </w:p>
          <w:p w14:paraId="376E7536" w14:textId="77777777" w:rsidR="00D071C9" w:rsidRPr="003F4079" w:rsidRDefault="00D071C9">
            <w:pPr>
              <w:pStyle w:val="PlainText"/>
              <w:spacing w:before="0"/>
              <w:jc w:val="center"/>
              <w:rPr>
                <w:lang w:val="de-DE"/>
              </w:rPr>
            </w:pPr>
            <w:r w:rsidRPr="003F4079">
              <w:rPr>
                <w:lang w:val="de-DE"/>
              </w:rPr>
              <w:t>Fax (617) 253-7014</w:t>
            </w:r>
          </w:p>
          <w:p w14:paraId="23935E27" w14:textId="77777777" w:rsidR="00D071C9" w:rsidRPr="003F4079" w:rsidRDefault="00D071C9">
            <w:pPr>
              <w:pStyle w:val="PlainText"/>
              <w:spacing w:before="0"/>
              <w:jc w:val="center"/>
              <w:rPr>
                <w:lang w:val="de-DE"/>
              </w:rPr>
            </w:pPr>
            <w:proofErr w:type="spellStart"/>
            <w:r w:rsidRPr="003F4079">
              <w:rPr>
                <w:lang w:val="de-DE"/>
              </w:rPr>
              <w:t>E-mail</w:t>
            </w:r>
            <w:proofErr w:type="spellEnd"/>
            <w:r w:rsidRPr="003F4079">
              <w:rPr>
                <w:lang w:val="de-DE"/>
              </w:rPr>
              <w:t>: info@ligo.mit.edu</w:t>
            </w:r>
          </w:p>
        </w:tc>
      </w:tr>
      <w:tr w:rsidR="00D071C9" w:rsidRPr="00BF35AA" w14:paraId="36E1CE01" w14:textId="77777777">
        <w:tc>
          <w:tcPr>
            <w:tcW w:w="4903" w:type="dxa"/>
          </w:tcPr>
          <w:p w14:paraId="11DAB35F" w14:textId="77777777" w:rsidR="00D071C9" w:rsidRPr="003F4079" w:rsidRDefault="00D071C9">
            <w:pPr>
              <w:pStyle w:val="PlainText"/>
              <w:spacing w:before="0"/>
              <w:jc w:val="center"/>
              <w:rPr>
                <w:b/>
                <w:lang w:val="de-DE"/>
              </w:rPr>
            </w:pPr>
          </w:p>
          <w:p w14:paraId="0E1FF8F0" w14:textId="77777777" w:rsidR="00D071C9" w:rsidRPr="00BF35AA" w:rsidRDefault="00D071C9">
            <w:pPr>
              <w:pStyle w:val="PlainText"/>
              <w:spacing w:before="0"/>
              <w:jc w:val="center"/>
              <w:rPr>
                <w:b/>
              </w:rPr>
            </w:pPr>
            <w:r w:rsidRPr="00BF35AA">
              <w:rPr>
                <w:b/>
              </w:rPr>
              <w:t>LIGO Hanford Observatory</w:t>
            </w:r>
          </w:p>
          <w:p w14:paraId="7B9DD637" w14:textId="77777777" w:rsidR="00D071C9" w:rsidRPr="00BF35AA" w:rsidRDefault="00D071C9">
            <w:pPr>
              <w:pStyle w:val="PlainText"/>
              <w:spacing w:before="0"/>
              <w:jc w:val="center"/>
              <w:rPr>
                <w:b/>
              </w:rPr>
            </w:pPr>
            <w:r w:rsidRPr="00BF35AA">
              <w:rPr>
                <w:b/>
              </w:rPr>
              <w:t>P.O. Box 1970</w:t>
            </w:r>
          </w:p>
          <w:p w14:paraId="713003AC" w14:textId="77777777" w:rsidR="00D071C9" w:rsidRPr="00BF35AA" w:rsidRDefault="00D071C9">
            <w:pPr>
              <w:pStyle w:val="PlainText"/>
              <w:spacing w:before="0"/>
              <w:jc w:val="center"/>
              <w:rPr>
                <w:b/>
              </w:rPr>
            </w:pPr>
            <w:r w:rsidRPr="00BF35AA">
              <w:rPr>
                <w:b/>
              </w:rPr>
              <w:t>Mail Stop S9-02</w:t>
            </w:r>
          </w:p>
          <w:p w14:paraId="5A09DBE3" w14:textId="77777777" w:rsidR="00D071C9" w:rsidRPr="00BF35AA" w:rsidRDefault="00D071C9">
            <w:pPr>
              <w:pStyle w:val="PlainText"/>
              <w:spacing w:before="0"/>
              <w:jc w:val="center"/>
              <w:rPr>
                <w:b/>
              </w:rPr>
            </w:pPr>
            <w:r w:rsidRPr="00BF35AA">
              <w:rPr>
                <w:b/>
              </w:rPr>
              <w:t>Richland WA 99352</w:t>
            </w:r>
          </w:p>
          <w:p w14:paraId="47457DCA" w14:textId="77777777" w:rsidR="00D071C9" w:rsidRPr="00BF35AA" w:rsidRDefault="00D071C9">
            <w:pPr>
              <w:pStyle w:val="PlainText"/>
              <w:spacing w:before="0"/>
              <w:jc w:val="center"/>
            </w:pPr>
            <w:r w:rsidRPr="00BF35AA">
              <w:t>Phone 509-372-8106</w:t>
            </w:r>
          </w:p>
          <w:p w14:paraId="4FF77E8E" w14:textId="77777777" w:rsidR="00D071C9" w:rsidRPr="00BF35AA" w:rsidRDefault="00D071C9">
            <w:pPr>
              <w:pStyle w:val="PlainText"/>
              <w:spacing w:before="0"/>
              <w:jc w:val="center"/>
              <w:rPr>
                <w:b/>
              </w:rPr>
            </w:pPr>
            <w:r w:rsidRPr="00BF35AA">
              <w:t>Fax 509-372-8137</w:t>
            </w:r>
          </w:p>
        </w:tc>
        <w:tc>
          <w:tcPr>
            <w:tcW w:w="4903" w:type="dxa"/>
          </w:tcPr>
          <w:p w14:paraId="64BEF50F" w14:textId="77777777" w:rsidR="00D071C9" w:rsidRPr="00BF35AA" w:rsidRDefault="00D071C9">
            <w:pPr>
              <w:pStyle w:val="PlainText"/>
              <w:spacing w:before="0"/>
              <w:jc w:val="center"/>
              <w:rPr>
                <w:b/>
              </w:rPr>
            </w:pPr>
          </w:p>
          <w:p w14:paraId="0CCC3ABC" w14:textId="77777777" w:rsidR="00D071C9" w:rsidRPr="00BF35AA" w:rsidRDefault="00D071C9">
            <w:pPr>
              <w:pStyle w:val="PlainText"/>
              <w:spacing w:before="0"/>
              <w:jc w:val="center"/>
              <w:rPr>
                <w:b/>
              </w:rPr>
            </w:pPr>
            <w:r w:rsidRPr="00BF35AA">
              <w:rPr>
                <w:b/>
              </w:rPr>
              <w:t>LIGO Livingston Observatory</w:t>
            </w:r>
          </w:p>
          <w:p w14:paraId="11F6028F" w14:textId="77777777" w:rsidR="00D071C9" w:rsidRPr="00BF35AA" w:rsidRDefault="00D071C9">
            <w:pPr>
              <w:pStyle w:val="PlainText"/>
              <w:spacing w:before="0"/>
              <w:jc w:val="center"/>
              <w:rPr>
                <w:b/>
              </w:rPr>
            </w:pPr>
            <w:r w:rsidRPr="00BF35AA">
              <w:rPr>
                <w:b/>
              </w:rPr>
              <w:t>P.O. Box 940</w:t>
            </w:r>
          </w:p>
          <w:p w14:paraId="25CCEDA2" w14:textId="77777777" w:rsidR="00D071C9" w:rsidRPr="00BF35AA" w:rsidRDefault="00D071C9">
            <w:pPr>
              <w:pStyle w:val="PlainText"/>
              <w:spacing w:before="0"/>
              <w:jc w:val="center"/>
              <w:rPr>
                <w:b/>
              </w:rPr>
            </w:pPr>
            <w:r w:rsidRPr="00BF35AA">
              <w:rPr>
                <w:b/>
              </w:rPr>
              <w:t>Livingston, LA  70754</w:t>
            </w:r>
          </w:p>
          <w:p w14:paraId="41C536D8" w14:textId="77777777" w:rsidR="00D071C9" w:rsidRPr="00BF35AA" w:rsidRDefault="00D071C9">
            <w:pPr>
              <w:pStyle w:val="PlainText"/>
              <w:spacing w:before="0"/>
              <w:jc w:val="center"/>
            </w:pPr>
            <w:r w:rsidRPr="00BF35AA">
              <w:t>Phone 225-686-3100</w:t>
            </w:r>
          </w:p>
          <w:p w14:paraId="45D5D1E3" w14:textId="77777777" w:rsidR="00D071C9" w:rsidRPr="00BF35AA" w:rsidRDefault="00D071C9">
            <w:pPr>
              <w:pStyle w:val="PlainText"/>
              <w:spacing w:before="0"/>
              <w:jc w:val="center"/>
              <w:rPr>
                <w:b/>
              </w:rPr>
            </w:pPr>
            <w:r w:rsidRPr="00BF35AA">
              <w:t>Fax 225-686-7189</w:t>
            </w:r>
          </w:p>
        </w:tc>
      </w:tr>
      <w:tr w:rsidR="00D071C9" w:rsidRPr="006C331C" w14:paraId="157EA2E8" w14:textId="77777777">
        <w:tc>
          <w:tcPr>
            <w:tcW w:w="4903" w:type="dxa"/>
          </w:tcPr>
          <w:p w14:paraId="0FA8BC5B" w14:textId="77777777" w:rsidR="00D071C9" w:rsidRPr="003F4079" w:rsidRDefault="00D071C9">
            <w:pPr>
              <w:pStyle w:val="PlainText"/>
              <w:spacing w:before="0"/>
              <w:jc w:val="center"/>
              <w:rPr>
                <w:b/>
                <w:lang w:val="de-DE"/>
              </w:rPr>
            </w:pPr>
          </w:p>
          <w:p w14:paraId="574EA72E" w14:textId="77777777" w:rsidR="00D071C9" w:rsidRPr="003F4079" w:rsidRDefault="00D071C9" w:rsidP="00D071C9">
            <w:pPr>
              <w:pStyle w:val="PlainText"/>
              <w:spacing w:before="0"/>
              <w:jc w:val="center"/>
              <w:rPr>
                <w:b/>
                <w:lang w:val="de-DE"/>
              </w:rPr>
            </w:pPr>
            <w:r w:rsidRPr="003F4079">
              <w:rPr>
                <w:b/>
                <w:lang w:val="de-DE"/>
              </w:rPr>
              <w:t>Albert-Einstein-Institut</w:t>
            </w:r>
          </w:p>
          <w:p w14:paraId="7F706B6B" w14:textId="77777777" w:rsidR="00D071C9" w:rsidRPr="003F4079" w:rsidRDefault="00D071C9" w:rsidP="00D071C9">
            <w:pPr>
              <w:pStyle w:val="PlainText"/>
              <w:spacing w:before="0"/>
              <w:jc w:val="center"/>
              <w:rPr>
                <w:b/>
                <w:lang w:val="de-DE"/>
              </w:rPr>
            </w:pPr>
            <w:proofErr w:type="spellStart"/>
            <w:r w:rsidRPr="003F4079">
              <w:rPr>
                <w:b/>
                <w:lang w:val="de-DE"/>
              </w:rPr>
              <w:t>Callinstraße</w:t>
            </w:r>
            <w:proofErr w:type="spellEnd"/>
            <w:r w:rsidRPr="003F4079">
              <w:rPr>
                <w:b/>
                <w:lang w:val="de-DE"/>
              </w:rPr>
              <w:t xml:space="preserve"> 38</w:t>
            </w:r>
          </w:p>
          <w:p w14:paraId="16D5F4AA" w14:textId="77777777" w:rsidR="00D071C9" w:rsidRPr="003F4079" w:rsidRDefault="00D071C9" w:rsidP="00D071C9">
            <w:pPr>
              <w:pStyle w:val="PlainText"/>
              <w:spacing w:before="0"/>
              <w:jc w:val="center"/>
              <w:rPr>
                <w:b/>
                <w:lang w:val="de-DE"/>
              </w:rPr>
            </w:pPr>
            <w:r w:rsidRPr="003F4079">
              <w:rPr>
                <w:b/>
                <w:lang w:val="de-DE"/>
              </w:rPr>
              <w:t>Hannover, D-30167</w:t>
            </w:r>
          </w:p>
          <w:p w14:paraId="2917DCED" w14:textId="77777777" w:rsidR="00D071C9" w:rsidRPr="00BF35AA" w:rsidRDefault="00D071C9" w:rsidP="00D071C9">
            <w:pPr>
              <w:pStyle w:val="PlainText"/>
              <w:spacing w:before="0"/>
              <w:jc w:val="center"/>
              <w:rPr>
                <w:b/>
              </w:rPr>
            </w:pPr>
            <w:r w:rsidRPr="00BF35AA">
              <w:rPr>
                <w:b/>
              </w:rPr>
              <w:t>Federal Republic of Germany</w:t>
            </w:r>
          </w:p>
          <w:p w14:paraId="1383284C" w14:textId="77777777" w:rsidR="00D071C9" w:rsidRPr="00BF35AA" w:rsidRDefault="00D071C9" w:rsidP="00D071C9">
            <w:pPr>
              <w:pStyle w:val="PlainText"/>
              <w:spacing w:before="0"/>
              <w:jc w:val="center"/>
            </w:pPr>
            <w:r w:rsidRPr="00BF35AA">
              <w:t>Phone (05 11) 762 2229</w:t>
            </w:r>
          </w:p>
          <w:p w14:paraId="29ADA7EE" w14:textId="77777777" w:rsidR="00D071C9" w:rsidRPr="00BF35AA" w:rsidRDefault="00D071C9" w:rsidP="00D071C9">
            <w:pPr>
              <w:pStyle w:val="PlainText"/>
              <w:spacing w:before="0"/>
              <w:jc w:val="center"/>
              <w:rPr>
                <w:b/>
              </w:rPr>
            </w:pPr>
            <w:r w:rsidRPr="00BF35AA">
              <w:t>FAX (05 11) 762 2784</w:t>
            </w:r>
          </w:p>
        </w:tc>
        <w:tc>
          <w:tcPr>
            <w:tcW w:w="4903" w:type="dxa"/>
          </w:tcPr>
          <w:p w14:paraId="06101168" w14:textId="77777777" w:rsidR="00D071C9" w:rsidRPr="003F4079" w:rsidRDefault="00D071C9">
            <w:pPr>
              <w:pStyle w:val="PlainText"/>
              <w:spacing w:before="0"/>
              <w:jc w:val="center"/>
              <w:rPr>
                <w:b/>
                <w:lang w:val="de-DE"/>
              </w:rPr>
            </w:pPr>
          </w:p>
          <w:p w14:paraId="3178823F" w14:textId="77777777" w:rsidR="00D071C9" w:rsidRPr="003F4079" w:rsidRDefault="00D071C9" w:rsidP="00D071C9">
            <w:pPr>
              <w:pStyle w:val="PlainText"/>
              <w:spacing w:before="0"/>
              <w:jc w:val="center"/>
              <w:rPr>
                <w:b/>
                <w:bCs/>
                <w:lang w:val="de-DE"/>
              </w:rPr>
            </w:pPr>
          </w:p>
          <w:p w14:paraId="77297EF4" w14:textId="77777777" w:rsidR="00D071C9" w:rsidRPr="003F4079" w:rsidRDefault="00D071C9" w:rsidP="00D071C9">
            <w:pPr>
              <w:pStyle w:val="PlainText"/>
              <w:spacing w:before="0"/>
              <w:jc w:val="center"/>
              <w:rPr>
                <w:b/>
                <w:bCs/>
                <w:lang w:val="de-DE"/>
              </w:rPr>
            </w:pPr>
            <w:r w:rsidRPr="003F4079">
              <w:rPr>
                <w:b/>
                <w:bCs/>
                <w:lang w:val="de-DE"/>
              </w:rPr>
              <w:t>Laser Zentrum Hannover</w:t>
            </w:r>
          </w:p>
          <w:p w14:paraId="0DF84F34" w14:textId="77777777" w:rsidR="00D071C9" w:rsidRPr="003F4079" w:rsidRDefault="00D071C9" w:rsidP="00D071C9">
            <w:pPr>
              <w:pStyle w:val="PlainText"/>
              <w:spacing w:before="0"/>
              <w:jc w:val="center"/>
              <w:rPr>
                <w:b/>
                <w:bCs/>
                <w:lang w:val="de-DE"/>
              </w:rPr>
            </w:pPr>
            <w:proofErr w:type="spellStart"/>
            <w:r w:rsidRPr="003F4079">
              <w:rPr>
                <w:b/>
                <w:bCs/>
                <w:lang w:val="de-DE"/>
              </w:rPr>
              <w:t>Hollerithallee</w:t>
            </w:r>
            <w:proofErr w:type="spellEnd"/>
            <w:r w:rsidRPr="003F4079">
              <w:rPr>
                <w:b/>
                <w:bCs/>
                <w:lang w:val="de-DE"/>
              </w:rPr>
              <w:t xml:space="preserve"> 8</w:t>
            </w:r>
          </w:p>
          <w:p w14:paraId="0A033B69" w14:textId="77777777" w:rsidR="00D071C9" w:rsidRPr="003F4079" w:rsidRDefault="00D071C9" w:rsidP="00D071C9">
            <w:pPr>
              <w:pStyle w:val="PlainText"/>
              <w:spacing w:before="0"/>
              <w:jc w:val="center"/>
              <w:rPr>
                <w:b/>
                <w:bCs/>
                <w:lang w:val="de-DE"/>
              </w:rPr>
            </w:pPr>
            <w:r w:rsidRPr="003F4079">
              <w:rPr>
                <w:b/>
                <w:bCs/>
                <w:lang w:val="de-DE"/>
              </w:rPr>
              <w:t>Hannover, D-30419</w:t>
            </w:r>
          </w:p>
          <w:p w14:paraId="390AE37E" w14:textId="77777777" w:rsidR="00D071C9" w:rsidRPr="00BF35AA" w:rsidRDefault="00D071C9" w:rsidP="00D071C9">
            <w:pPr>
              <w:pStyle w:val="PlainText"/>
              <w:spacing w:before="0"/>
              <w:jc w:val="center"/>
              <w:rPr>
                <w:b/>
                <w:bCs/>
              </w:rPr>
            </w:pPr>
            <w:r w:rsidRPr="00BF35AA">
              <w:rPr>
                <w:b/>
                <w:bCs/>
              </w:rPr>
              <w:t>Federal Republic of Germany</w:t>
            </w:r>
          </w:p>
          <w:p w14:paraId="71C62306" w14:textId="77777777" w:rsidR="00D071C9" w:rsidRPr="00BF35AA" w:rsidRDefault="00D071C9" w:rsidP="00D071C9">
            <w:pPr>
              <w:pStyle w:val="PlainText"/>
              <w:spacing w:before="0"/>
              <w:jc w:val="center"/>
              <w:rPr>
                <w:bCs/>
              </w:rPr>
            </w:pPr>
            <w:r w:rsidRPr="00BF35AA">
              <w:rPr>
                <w:bCs/>
              </w:rPr>
              <w:t>Phone (05 11) 27 88 0</w:t>
            </w:r>
          </w:p>
          <w:p w14:paraId="593A9D9B" w14:textId="77777777" w:rsidR="00D071C9" w:rsidRPr="003F4079" w:rsidRDefault="00D071C9" w:rsidP="00D071C9">
            <w:pPr>
              <w:pStyle w:val="PlainText"/>
              <w:spacing w:before="0"/>
              <w:jc w:val="center"/>
              <w:rPr>
                <w:bCs/>
                <w:lang w:val="de-DE"/>
              </w:rPr>
            </w:pPr>
            <w:r w:rsidRPr="003F4079">
              <w:rPr>
                <w:bCs/>
                <w:lang w:val="de-DE"/>
              </w:rPr>
              <w:t>FAX (05 11) 27 88 100</w:t>
            </w:r>
          </w:p>
          <w:p w14:paraId="38BD2A09" w14:textId="77777777" w:rsidR="00D071C9" w:rsidRPr="003F4079" w:rsidRDefault="00D071C9" w:rsidP="00D071C9">
            <w:pPr>
              <w:pStyle w:val="PlainText"/>
              <w:spacing w:before="0"/>
              <w:jc w:val="center"/>
              <w:rPr>
                <w:bCs/>
                <w:lang w:val="de-DE"/>
              </w:rPr>
            </w:pPr>
            <w:proofErr w:type="spellStart"/>
            <w:r w:rsidRPr="003F4079">
              <w:rPr>
                <w:bCs/>
                <w:lang w:val="de-DE"/>
              </w:rPr>
              <w:t>E-mail</w:t>
            </w:r>
            <w:proofErr w:type="spellEnd"/>
            <w:r w:rsidRPr="003F4079">
              <w:rPr>
                <w:bCs/>
                <w:lang w:val="de-DE"/>
              </w:rPr>
              <w:t>: info@lzh.de</w:t>
            </w:r>
          </w:p>
          <w:p w14:paraId="4C02763B" w14:textId="77777777" w:rsidR="00D071C9" w:rsidRPr="003F4079" w:rsidRDefault="00D071C9" w:rsidP="00D071C9">
            <w:pPr>
              <w:pStyle w:val="PlainText"/>
              <w:spacing w:before="0"/>
              <w:jc w:val="center"/>
              <w:rPr>
                <w:b/>
                <w:lang w:val="de-DE"/>
              </w:rPr>
            </w:pPr>
          </w:p>
        </w:tc>
      </w:tr>
    </w:tbl>
    <w:p w14:paraId="363C6038" w14:textId="77777777" w:rsidR="00D071C9" w:rsidRPr="003F4079" w:rsidRDefault="00D071C9">
      <w:pPr>
        <w:pStyle w:val="PlainText"/>
        <w:jc w:val="center"/>
        <w:rPr>
          <w:lang w:val="de-DE"/>
        </w:rPr>
      </w:pPr>
      <w:r w:rsidRPr="003F4079">
        <w:rPr>
          <w:lang w:val="de-DE"/>
        </w:rPr>
        <w:t>http://www.ligo.caltech.edu/</w:t>
      </w:r>
    </w:p>
    <w:p w14:paraId="45441830" w14:textId="77777777" w:rsidR="00742E0D" w:rsidRDefault="00742E0D" w:rsidP="00C46663">
      <w:pPr>
        <w:pStyle w:val="Caption"/>
        <w:rPr>
          <w:rFonts w:ascii="Arial" w:hAnsi="Arial" w:cs="Arial"/>
          <w:sz w:val="32"/>
          <w:szCs w:val="32"/>
        </w:rPr>
      </w:pPr>
    </w:p>
    <w:p w14:paraId="6060CD17" w14:textId="77777777" w:rsidR="00D071C9" w:rsidRPr="00C46663" w:rsidRDefault="00D071C9" w:rsidP="00C46663">
      <w:pPr>
        <w:pStyle w:val="Caption"/>
        <w:rPr>
          <w:rFonts w:ascii="Arial" w:hAnsi="Arial" w:cs="Arial"/>
          <w:sz w:val="32"/>
          <w:szCs w:val="32"/>
        </w:rPr>
      </w:pPr>
      <w:r w:rsidRPr="00C46663">
        <w:rPr>
          <w:rFonts w:ascii="Arial" w:hAnsi="Arial" w:cs="Arial"/>
          <w:sz w:val="32"/>
          <w:szCs w:val="32"/>
        </w:rPr>
        <w:t>Purpose and general description</w:t>
      </w:r>
    </w:p>
    <w:p w14:paraId="7CA8DB85" w14:textId="7579F863" w:rsidR="006F3820" w:rsidRDefault="00237C1F" w:rsidP="003E3D3A">
      <w:pPr>
        <w:ind w:left="270"/>
      </w:pPr>
      <w:r w:rsidRPr="00A10D92">
        <w:t xml:space="preserve">This document </w:t>
      </w:r>
      <w:r w:rsidR="007F3729">
        <w:t>describes how and at what level the radiation pressure from the optical levers is expected to affect the advanced-LIGO test masses and the noise floor of the instrument.</w:t>
      </w:r>
      <w:r w:rsidR="00673856" w:rsidRPr="00A10D92">
        <w:t xml:space="preserve"> </w:t>
      </w:r>
    </w:p>
    <w:p w14:paraId="74FA7A4B" w14:textId="358BFBF8" w:rsidR="00673856" w:rsidRDefault="00237C1F" w:rsidP="00673856">
      <w:pPr>
        <w:pStyle w:val="Heading1"/>
      </w:pPr>
      <w:r>
        <w:rPr>
          <w:bCs/>
        </w:rPr>
        <w:t>Requirements</w:t>
      </w:r>
    </w:p>
    <w:p w14:paraId="4B5FA98A" w14:textId="77777777" w:rsidR="007F3729" w:rsidRDefault="007F3729" w:rsidP="007F3729">
      <w:pPr>
        <w:spacing w:before="0"/>
        <w:ind w:left="270"/>
        <w:textAlignment w:val="center"/>
        <w:rPr>
          <w:rFonts w:ascii="Calibri" w:hAnsi="Calibri" w:cs="Calibri"/>
        </w:rPr>
      </w:pPr>
      <w:r>
        <w:rPr>
          <w:rFonts w:ascii="Calibri" w:hAnsi="Calibri" w:cs="Calibri"/>
          <w:bCs/>
        </w:rPr>
        <w:t xml:space="preserve">From the </w:t>
      </w:r>
      <w:r w:rsidR="00237C1F" w:rsidRPr="00D4514E">
        <w:rPr>
          <w:rFonts w:ascii="Calibri" w:hAnsi="Calibri" w:cs="Calibri"/>
          <w:bCs/>
        </w:rPr>
        <w:t>Design Requirements Document (DRD)</w:t>
      </w:r>
      <w:r>
        <w:rPr>
          <w:rFonts w:ascii="Calibri" w:hAnsi="Calibri" w:cs="Calibri"/>
          <w:b/>
          <w:bCs/>
        </w:rPr>
        <w:t>,</w:t>
      </w:r>
      <w:r w:rsidR="00237C1F" w:rsidRPr="00A64267">
        <w:rPr>
          <w:rFonts w:ascii="Calibri" w:hAnsi="Calibri" w:cs="Calibri"/>
          <w:b/>
          <w:bCs/>
        </w:rPr>
        <w:t xml:space="preserve"> </w:t>
      </w:r>
      <w:hyperlink r:id="rId9" w:history="1">
        <w:r w:rsidR="00951159">
          <w:rPr>
            <w:rStyle w:val="Hyperlink"/>
            <w:rFonts w:ascii="Calibri" w:hAnsi="Calibri" w:cs="Calibri"/>
          </w:rPr>
          <w:t>T0900174</w:t>
        </w:r>
      </w:hyperlink>
      <w:r>
        <w:rPr>
          <w:rFonts w:ascii="Calibri" w:hAnsi="Calibri" w:cs="Calibri"/>
        </w:rPr>
        <w:t xml:space="preserve">, we have the requirement that the optical levers shall impose no more than </w:t>
      </w:r>
    </w:p>
    <w:p w14:paraId="56938213" w14:textId="672DC0D3" w:rsidR="00237C1F" w:rsidRPr="001129C6" w:rsidRDefault="007F3729" w:rsidP="007F3729">
      <w:pPr>
        <w:spacing w:before="0"/>
        <w:ind w:left="270"/>
        <w:jc w:val="center"/>
        <w:textAlignment w:val="center"/>
        <w:rPr>
          <w:rFonts w:ascii="Calibri" w:hAnsi="Calibri" w:cs="Calibri"/>
        </w:rPr>
      </w:pPr>
      <m:oMathPara>
        <m:oMath>
          <m:r>
            <w:rPr>
              <w:rFonts w:ascii="Cambria Math" w:hAnsi="Cambria Math" w:cs="Calibri"/>
            </w:rPr>
            <m:t>δx</m:t>
          </m:r>
          <m:d>
            <m:dPr>
              <m:ctrlPr>
                <w:rPr>
                  <w:rFonts w:ascii="Cambria Math" w:hAnsi="Cambria Math" w:cs="Calibri"/>
                  <w:i/>
                </w:rPr>
              </m:ctrlPr>
            </m:dPr>
            <m:e>
              <m:r>
                <w:rPr>
                  <w:rFonts w:ascii="Cambria Math" w:hAnsi="Cambria Math" w:cs="Calibri"/>
                </w:rPr>
                <m:t>f</m:t>
              </m:r>
            </m:e>
          </m:d>
          <m:r>
            <w:rPr>
              <w:rFonts w:ascii="Cambria Math" w:hAnsi="Cambria Math" w:cs="Calibri"/>
            </w:rPr>
            <m:t>&lt; 4×</m:t>
          </m:r>
          <m:sSup>
            <m:sSupPr>
              <m:ctrlPr>
                <w:rPr>
                  <w:rFonts w:ascii="Cambria Math" w:hAnsi="Cambria Math" w:cs="Calibri"/>
                  <w:i/>
                </w:rPr>
              </m:ctrlPr>
            </m:sSupPr>
            <m:e>
              <m:r>
                <w:rPr>
                  <w:rFonts w:ascii="Cambria Math" w:hAnsi="Cambria Math" w:cs="Calibri"/>
                </w:rPr>
                <m:t>10</m:t>
              </m:r>
            </m:e>
            <m:sup>
              <m:r>
                <w:rPr>
                  <w:rFonts w:ascii="Cambria Math" w:hAnsi="Cambria Math" w:cs="Calibri"/>
                </w:rPr>
                <m:t>-20</m:t>
              </m:r>
            </m:sup>
          </m:sSup>
          <m:f>
            <m:fPr>
              <m:ctrlPr>
                <w:rPr>
                  <w:rFonts w:ascii="Cambria Math" w:hAnsi="Cambria Math" w:cs="Calibri"/>
                  <w:i/>
                </w:rPr>
              </m:ctrlPr>
            </m:fPr>
            <m:num>
              <m:r>
                <w:rPr>
                  <w:rFonts w:ascii="Cambria Math" w:hAnsi="Cambria Math" w:cs="Calibri"/>
                </w:rPr>
                <m:t>m</m:t>
              </m:r>
            </m:num>
            <m:den>
              <m:rad>
                <m:radPr>
                  <m:degHide m:val="1"/>
                  <m:ctrlPr>
                    <w:rPr>
                      <w:rFonts w:ascii="Cambria Math" w:hAnsi="Cambria Math" w:cs="Calibri"/>
                      <w:i/>
                    </w:rPr>
                  </m:ctrlPr>
                </m:radPr>
                <m:deg/>
                <m:e>
                  <m:r>
                    <w:rPr>
                      <w:rFonts w:ascii="Cambria Math" w:hAnsi="Cambria Math" w:cs="Calibri"/>
                    </w:rPr>
                    <m:t>Hz</m:t>
                  </m:r>
                </m:e>
              </m:rad>
            </m:den>
          </m:f>
          <m:sSup>
            <m:sSupPr>
              <m:ctrlPr>
                <w:rPr>
                  <w:rFonts w:ascii="Cambria Math" w:hAnsi="Cambria Math" w:cs="Calibri"/>
                  <w:i/>
                </w:rPr>
              </m:ctrlPr>
            </m:sSupPr>
            <m:e>
              <m:d>
                <m:dPr>
                  <m:ctrlPr>
                    <w:rPr>
                      <w:rFonts w:ascii="Cambria Math" w:hAnsi="Cambria Math" w:cs="Calibri"/>
                      <w:i/>
                    </w:rPr>
                  </m:ctrlPr>
                </m:dPr>
                <m:e>
                  <m:f>
                    <m:fPr>
                      <m:ctrlPr>
                        <w:rPr>
                          <w:rFonts w:ascii="Cambria Math" w:hAnsi="Cambria Math" w:cs="Calibri"/>
                          <w:i/>
                        </w:rPr>
                      </m:ctrlPr>
                    </m:fPr>
                    <m:num>
                      <m:r>
                        <w:rPr>
                          <w:rFonts w:ascii="Cambria Math" w:hAnsi="Cambria Math" w:cs="Calibri"/>
                        </w:rPr>
                        <m:t>10Hz</m:t>
                      </m:r>
                    </m:num>
                    <m:den>
                      <m:r>
                        <w:rPr>
                          <w:rFonts w:ascii="Cambria Math" w:hAnsi="Cambria Math" w:cs="Calibri"/>
                        </w:rPr>
                        <m:t>f</m:t>
                      </m:r>
                    </m:den>
                  </m:f>
                </m:e>
              </m:d>
            </m:e>
            <m:sup>
              <m:r>
                <w:rPr>
                  <w:rFonts w:ascii="Cambria Math" w:hAnsi="Cambria Math" w:cs="Calibri"/>
                </w:rPr>
                <m:t>2</m:t>
              </m:r>
            </m:sup>
          </m:sSup>
        </m:oMath>
      </m:oMathPara>
    </w:p>
    <w:p w14:paraId="614B3DCF" w14:textId="470D7F8B" w:rsidR="001129C6" w:rsidRDefault="001129C6" w:rsidP="001129C6">
      <w:pPr>
        <w:spacing w:before="0"/>
        <w:ind w:left="270"/>
        <w:textAlignment w:val="center"/>
        <w:rPr>
          <w:rFonts w:ascii="Calibri" w:hAnsi="Calibri" w:cs="Calibri"/>
        </w:rPr>
      </w:pPr>
      <w:proofErr w:type="gramStart"/>
      <w:r>
        <w:rPr>
          <w:rFonts w:ascii="Calibri" w:hAnsi="Calibri" w:cs="Calibri"/>
        </w:rPr>
        <w:t>of</w:t>
      </w:r>
      <w:proofErr w:type="gramEnd"/>
      <w:r>
        <w:rPr>
          <w:rFonts w:ascii="Calibri" w:hAnsi="Calibri" w:cs="Calibri"/>
        </w:rPr>
        <w:t xml:space="preserve"> displacement noise on the target optic. </w:t>
      </w:r>
    </w:p>
    <w:p w14:paraId="58589A02" w14:textId="77777777" w:rsidR="004D1204" w:rsidRDefault="004D1204" w:rsidP="001129C6">
      <w:pPr>
        <w:spacing w:before="0"/>
        <w:ind w:left="270"/>
        <w:textAlignment w:val="center"/>
        <w:rPr>
          <w:rFonts w:ascii="Calibri" w:hAnsi="Calibri" w:cs="Calibri"/>
        </w:rPr>
      </w:pPr>
    </w:p>
    <w:p w14:paraId="5A191D96" w14:textId="08D7E91D" w:rsidR="004D1204" w:rsidRDefault="004D1204" w:rsidP="001129C6">
      <w:pPr>
        <w:spacing w:before="0"/>
        <w:ind w:left="270"/>
        <w:textAlignment w:val="center"/>
        <w:rPr>
          <w:rFonts w:ascii="Calibri" w:hAnsi="Calibri" w:cs="Calibri"/>
        </w:rPr>
      </w:pPr>
      <w:r>
        <w:rPr>
          <w:rFonts w:ascii="Calibri" w:hAnsi="Calibri" w:cs="Calibri"/>
        </w:rPr>
        <w:t>The displacement noise as a function of frequency on a free mass subject to a fluctuating force is</w:t>
      </w:r>
    </w:p>
    <w:p w14:paraId="1090DBB0" w14:textId="23E7ED80" w:rsidR="004D1204" w:rsidRPr="004D1204" w:rsidRDefault="004D1204" w:rsidP="004D1204">
      <w:pPr>
        <w:spacing w:before="0"/>
        <w:ind w:left="270"/>
        <w:jc w:val="center"/>
        <w:textAlignment w:val="center"/>
        <w:rPr>
          <w:rFonts w:ascii="Calibri" w:hAnsi="Calibri" w:cs="Calibri"/>
        </w:rPr>
      </w:pPr>
      <m:oMathPara>
        <m:oMath>
          <m:r>
            <w:rPr>
              <w:rFonts w:ascii="Cambria Math" w:hAnsi="Cambria Math" w:cs="Calibri"/>
            </w:rPr>
            <m:t>δx=</m:t>
          </m:r>
          <m:f>
            <m:fPr>
              <m:ctrlPr>
                <w:rPr>
                  <w:rFonts w:ascii="Cambria Math" w:hAnsi="Cambria Math" w:cs="Calibri"/>
                  <w:i/>
                </w:rPr>
              </m:ctrlPr>
            </m:fPr>
            <m:num>
              <m:r>
                <w:rPr>
                  <w:rFonts w:ascii="Cambria Math" w:hAnsi="Cambria Math" w:cs="Calibri"/>
                </w:rPr>
                <m:t>δF</m:t>
              </m:r>
            </m:num>
            <m:den>
              <m:r>
                <w:rPr>
                  <w:rFonts w:ascii="Cambria Math" w:hAnsi="Cambria Math" w:cs="Calibri"/>
                </w:rPr>
                <m:t>m</m:t>
              </m:r>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2πf</m:t>
                      </m:r>
                    </m:e>
                  </m:d>
                </m:e>
                <m:sup>
                  <m:r>
                    <w:rPr>
                      <w:rFonts w:ascii="Cambria Math" w:hAnsi="Cambria Math" w:cs="Calibri"/>
                    </w:rPr>
                    <m:t>2</m:t>
                  </m:r>
                </m:sup>
              </m:sSup>
            </m:den>
          </m:f>
        </m:oMath>
      </m:oMathPara>
    </w:p>
    <w:p w14:paraId="5E16AB8A" w14:textId="7C3DA02B" w:rsidR="004D1204" w:rsidRDefault="004D1204" w:rsidP="004D1204">
      <w:pPr>
        <w:spacing w:before="0"/>
        <w:ind w:left="270"/>
        <w:textAlignment w:val="center"/>
        <w:rPr>
          <w:rFonts w:ascii="Calibri" w:hAnsi="Calibri" w:cs="Calibri"/>
        </w:rPr>
      </w:pPr>
      <w:proofErr w:type="gramStart"/>
      <w:r>
        <w:rPr>
          <w:rFonts w:ascii="Calibri" w:hAnsi="Calibri" w:cs="Calibri"/>
        </w:rPr>
        <w:t>where</w:t>
      </w:r>
      <w:proofErr w:type="gramEnd"/>
      <w:r>
        <w:rPr>
          <w:rFonts w:ascii="Calibri" w:hAnsi="Calibri" w:cs="Calibri"/>
        </w:rPr>
        <w:t xml:space="preserve"> the force from a beam with fluctuating power  is given by</w:t>
      </w:r>
    </w:p>
    <w:p w14:paraId="141C1306" w14:textId="0FBBF76F" w:rsidR="004D1204" w:rsidRPr="00353CAD" w:rsidRDefault="004D1204" w:rsidP="004D1204">
      <w:pPr>
        <w:spacing w:before="0"/>
        <w:ind w:left="270"/>
        <w:textAlignment w:val="center"/>
        <w:rPr>
          <w:rFonts w:ascii="Calibri" w:hAnsi="Calibri" w:cs="Calibri"/>
        </w:rPr>
      </w:pPr>
      <m:oMathPara>
        <m:oMath>
          <m:r>
            <w:rPr>
              <w:rFonts w:ascii="Cambria Math" w:hAnsi="Cambria Math" w:cs="Calibri"/>
            </w:rPr>
            <m:t>δF=</m:t>
          </m:r>
          <m:f>
            <m:fPr>
              <m:ctrlPr>
                <w:rPr>
                  <w:rFonts w:ascii="Cambria Math" w:hAnsi="Cambria Math" w:cs="Calibri"/>
                  <w:i/>
                </w:rPr>
              </m:ctrlPr>
            </m:fPr>
            <m:num>
              <m:r>
                <w:rPr>
                  <w:rFonts w:ascii="Cambria Math" w:hAnsi="Cambria Math" w:cs="Calibri"/>
                </w:rPr>
                <m:t>2δP</m:t>
              </m:r>
            </m:num>
            <m:den>
              <m:r>
                <w:rPr>
                  <w:rFonts w:ascii="Cambria Math" w:hAnsi="Cambria Math" w:cs="Calibri"/>
                </w:rPr>
                <m:t>c</m:t>
              </m:r>
            </m:den>
          </m:f>
        </m:oMath>
      </m:oMathPara>
    </w:p>
    <w:p w14:paraId="17357D35" w14:textId="7A96589F" w:rsidR="00353CAD" w:rsidRDefault="00353CAD" w:rsidP="004D1204">
      <w:pPr>
        <w:spacing w:before="0"/>
        <w:ind w:left="270"/>
        <w:textAlignment w:val="center"/>
        <w:rPr>
          <w:rFonts w:ascii="Calibri" w:hAnsi="Calibri" w:cs="Calibri"/>
        </w:rPr>
      </w:pPr>
      <w:proofErr w:type="gramStart"/>
      <w:r>
        <w:rPr>
          <w:rFonts w:ascii="Calibri" w:hAnsi="Calibri" w:cs="Calibri"/>
        </w:rPr>
        <w:t>leading</w:t>
      </w:r>
      <w:proofErr w:type="gramEnd"/>
      <w:r>
        <w:rPr>
          <w:rFonts w:ascii="Calibri" w:hAnsi="Calibri" w:cs="Calibri"/>
        </w:rPr>
        <w:t xml:space="preserve"> to a spec on the power fluctuations of</w:t>
      </w:r>
    </w:p>
    <w:p w14:paraId="7A110915" w14:textId="1B030B98" w:rsidR="00353CAD" w:rsidRPr="00353CAD" w:rsidRDefault="00353CAD" w:rsidP="00353CAD">
      <w:pPr>
        <w:spacing w:before="0"/>
        <w:ind w:left="270"/>
        <w:jc w:val="center"/>
        <w:textAlignment w:val="center"/>
        <w:rPr>
          <w:rFonts w:ascii="Calibri" w:hAnsi="Calibri" w:cs="Calibri"/>
        </w:rPr>
      </w:pPr>
      <m:oMathPara>
        <m:oMath>
          <m:r>
            <w:rPr>
              <w:rFonts w:ascii="Cambria Math" w:hAnsi="Cambria Math" w:cs="Calibri"/>
            </w:rPr>
            <m:t>δP&lt;</m:t>
          </m:r>
          <m:sSup>
            <m:sSupPr>
              <m:ctrlPr>
                <w:rPr>
                  <w:rFonts w:ascii="Cambria Math" w:hAnsi="Cambria Math" w:cs="Calibri"/>
                  <w:i/>
                </w:rPr>
              </m:ctrlPr>
            </m:sSupPr>
            <m:e>
              <m:r>
                <w:rPr>
                  <w:rFonts w:ascii="Cambria Math" w:hAnsi="Cambria Math" w:cs="Calibri"/>
                </w:rPr>
                <m:t>10</m:t>
              </m:r>
            </m:e>
            <m:sup>
              <m:r>
                <w:rPr>
                  <w:rFonts w:ascii="Cambria Math" w:hAnsi="Cambria Math" w:cs="Calibri"/>
                </w:rPr>
                <m:t>-6</m:t>
              </m:r>
            </m:sup>
          </m:sSup>
          <m:f>
            <m:fPr>
              <m:ctrlPr>
                <w:rPr>
                  <w:rFonts w:ascii="Cambria Math" w:hAnsi="Cambria Math" w:cs="Calibri"/>
                  <w:i/>
                </w:rPr>
              </m:ctrlPr>
            </m:fPr>
            <m:num>
              <m:r>
                <w:rPr>
                  <w:rFonts w:ascii="Cambria Math" w:hAnsi="Cambria Math" w:cs="Calibri"/>
                </w:rPr>
                <m:t>W</m:t>
              </m:r>
            </m:num>
            <m:den>
              <m:rad>
                <m:radPr>
                  <m:degHide m:val="1"/>
                  <m:ctrlPr>
                    <w:rPr>
                      <w:rFonts w:ascii="Cambria Math" w:hAnsi="Cambria Math" w:cs="Calibri"/>
                      <w:i/>
                    </w:rPr>
                  </m:ctrlPr>
                </m:radPr>
                <m:deg/>
                <m:e>
                  <m:r>
                    <w:rPr>
                      <w:rFonts w:ascii="Cambria Math" w:hAnsi="Cambria Math" w:cs="Calibri"/>
                    </w:rPr>
                    <m:t>Hz</m:t>
                  </m:r>
                </m:e>
              </m:rad>
            </m:den>
          </m:f>
        </m:oMath>
      </m:oMathPara>
    </w:p>
    <w:p w14:paraId="5EE07A38" w14:textId="77777777" w:rsidR="00353CAD" w:rsidRDefault="00353CAD" w:rsidP="00353CAD">
      <w:pPr>
        <w:spacing w:before="0"/>
        <w:ind w:left="270"/>
        <w:textAlignment w:val="center"/>
        <w:rPr>
          <w:rFonts w:ascii="Calibri" w:hAnsi="Calibri" w:cs="Calibri"/>
        </w:rPr>
      </w:pPr>
    </w:p>
    <w:p w14:paraId="0751C5F5" w14:textId="4F8CC61B" w:rsidR="00BC57A6" w:rsidRDefault="00BC57A6" w:rsidP="00353CAD">
      <w:pPr>
        <w:spacing w:before="0"/>
        <w:ind w:left="270"/>
        <w:textAlignment w:val="center"/>
        <w:rPr>
          <w:rFonts w:ascii="Calibri" w:hAnsi="Calibri" w:cs="Calibri"/>
        </w:rPr>
      </w:pPr>
      <w:r>
        <w:rPr>
          <w:rFonts w:ascii="Calibri" w:hAnsi="Calibri" w:cs="Calibri"/>
        </w:rPr>
        <w:t xml:space="preserve">It is worth noting that the shot noise in a beam of power </w:t>
      </w:r>
      <w:r>
        <w:rPr>
          <w:rFonts w:ascii="Calibri" w:hAnsi="Calibri" w:cs="Calibri"/>
          <w:i/>
        </w:rPr>
        <w:t>P</w:t>
      </w:r>
      <w:r>
        <w:rPr>
          <w:rFonts w:ascii="Calibri" w:hAnsi="Calibri" w:cs="Calibri"/>
        </w:rPr>
        <w:t xml:space="preserve"> is</w:t>
      </w:r>
    </w:p>
    <w:p w14:paraId="5011A250" w14:textId="4940F9C3" w:rsidR="00BC57A6" w:rsidRPr="00C231F5" w:rsidRDefault="00E2398B" w:rsidP="00E2398B">
      <w:pPr>
        <w:spacing w:before="0"/>
        <w:ind w:left="270"/>
        <w:jc w:val="center"/>
        <w:textAlignment w:val="center"/>
        <w:rPr>
          <w:rFonts w:ascii="Calibri" w:hAnsi="Calibri" w:cs="Calibri"/>
        </w:rPr>
      </w:pPr>
      <m:oMathPara>
        <m:oMath>
          <m:r>
            <w:rPr>
              <w:rFonts w:ascii="Cambria Math" w:hAnsi="Cambria Math" w:cs="Calibri"/>
            </w:rPr>
            <m:t>δP=</m:t>
          </m:r>
          <m:rad>
            <m:radPr>
              <m:degHide m:val="1"/>
              <m:ctrlPr>
                <w:rPr>
                  <w:rFonts w:ascii="Cambria Math" w:hAnsi="Cambria Math" w:cs="Calibri"/>
                  <w:i/>
                </w:rPr>
              </m:ctrlPr>
            </m:radPr>
            <m:deg/>
            <m:e>
              <m:f>
                <m:fPr>
                  <m:ctrlPr>
                    <w:rPr>
                      <w:rFonts w:ascii="Cambria Math" w:hAnsi="Cambria Math" w:cs="Calibri"/>
                      <w:i/>
                    </w:rPr>
                  </m:ctrlPr>
                </m:fPr>
                <m:num>
                  <m:r>
                    <w:rPr>
                      <w:rFonts w:ascii="Cambria Math" w:hAnsi="Cambria Math" w:cs="Calibri"/>
                    </w:rPr>
                    <m:t>2</m:t>
                  </m:r>
                  <m:r>
                    <w:rPr>
                      <w:rFonts w:ascii="Cambria Math" w:hAnsi="Cambria Math" w:cs="Calibri"/>
                    </w:rPr>
                    <m:t>hcP</m:t>
                  </m:r>
                </m:num>
                <m:den>
                  <m:r>
                    <w:rPr>
                      <w:rFonts w:ascii="Cambria Math" w:hAnsi="Cambria Math" w:cs="Calibri"/>
                    </w:rPr>
                    <m:t>λ</m:t>
                  </m:r>
                </m:den>
              </m:f>
            </m:e>
          </m:rad>
        </m:oMath>
      </m:oMathPara>
    </w:p>
    <w:p w14:paraId="5BE30A9B" w14:textId="0C5D3AE2" w:rsidR="00C231F5" w:rsidRDefault="00C231F5" w:rsidP="00C231F5">
      <w:pPr>
        <w:spacing w:before="0"/>
        <w:ind w:left="270"/>
        <w:textAlignment w:val="center"/>
        <w:rPr>
          <w:rFonts w:ascii="Calibri" w:hAnsi="Calibri" w:cs="Calibri"/>
        </w:rPr>
      </w:pPr>
      <w:proofErr w:type="gramStart"/>
      <w:r>
        <w:rPr>
          <w:rFonts w:ascii="Calibri" w:hAnsi="Calibri" w:cs="Calibri"/>
        </w:rPr>
        <w:t>which</w:t>
      </w:r>
      <w:proofErr w:type="gramEnd"/>
      <w:r>
        <w:rPr>
          <w:rFonts w:ascii="Calibri" w:hAnsi="Calibri" w:cs="Calibri"/>
        </w:rPr>
        <w:t>, for a laser of wavelength 635 nm, is equivalent to</w:t>
      </w:r>
    </w:p>
    <w:p w14:paraId="301AB9F8" w14:textId="7C1C028F" w:rsidR="00C231F5" w:rsidRPr="00C231F5" w:rsidRDefault="00C231F5" w:rsidP="00C231F5">
      <w:pPr>
        <w:spacing w:before="0"/>
        <w:ind w:left="270"/>
        <w:textAlignment w:val="center"/>
        <w:rPr>
          <w:rFonts w:ascii="Calibri" w:hAnsi="Calibri" w:cs="Calibri"/>
        </w:rPr>
      </w:pPr>
      <m:oMathPara>
        <m:oMath>
          <m:r>
            <w:rPr>
              <w:rFonts w:ascii="Cambria Math" w:hAnsi="Cambria Math" w:cs="Calibri"/>
            </w:rPr>
            <m:t>δP=2.4×</m:t>
          </m:r>
          <m:sSup>
            <m:sSupPr>
              <m:ctrlPr>
                <w:rPr>
                  <w:rFonts w:ascii="Cambria Math" w:hAnsi="Cambria Math" w:cs="Calibri"/>
                  <w:i/>
                </w:rPr>
              </m:ctrlPr>
            </m:sSupPr>
            <m:e>
              <m:r>
                <w:rPr>
                  <w:rFonts w:ascii="Cambria Math" w:hAnsi="Cambria Math" w:cs="Calibri"/>
                </w:rPr>
                <m:t>10</m:t>
              </m:r>
            </m:e>
            <m:sup>
              <m:r>
                <w:rPr>
                  <w:rFonts w:ascii="Cambria Math" w:hAnsi="Cambria Math" w:cs="Calibri"/>
                </w:rPr>
                <m:t>-11</m:t>
              </m:r>
            </m:sup>
          </m:sSup>
          <m:f>
            <m:fPr>
              <m:ctrlPr>
                <w:rPr>
                  <w:rFonts w:ascii="Cambria Math" w:hAnsi="Cambria Math" w:cs="Calibri"/>
                  <w:i/>
                </w:rPr>
              </m:ctrlPr>
            </m:fPr>
            <m:num>
              <m:r>
                <w:rPr>
                  <w:rFonts w:ascii="Cambria Math" w:hAnsi="Cambria Math" w:cs="Calibri"/>
                </w:rPr>
                <m:t>W</m:t>
              </m:r>
            </m:num>
            <m:den>
              <m:rad>
                <m:radPr>
                  <m:degHide m:val="1"/>
                  <m:ctrlPr>
                    <w:rPr>
                      <w:rFonts w:ascii="Cambria Math" w:hAnsi="Cambria Math" w:cs="Calibri"/>
                      <w:i/>
                    </w:rPr>
                  </m:ctrlPr>
                </m:radPr>
                <m:deg/>
                <m:e>
                  <m:r>
                    <w:rPr>
                      <w:rFonts w:ascii="Cambria Math" w:hAnsi="Cambria Math" w:cs="Calibri"/>
                    </w:rPr>
                    <m:t>Hz</m:t>
                  </m:r>
                </m:e>
              </m:rad>
            </m:den>
          </m:f>
          <m:rad>
            <m:radPr>
              <m:degHide m:val="1"/>
              <m:ctrlPr>
                <w:rPr>
                  <w:rFonts w:ascii="Cambria Math" w:hAnsi="Cambria Math" w:cs="Calibri"/>
                  <w:i/>
                </w:rPr>
              </m:ctrlPr>
            </m:radPr>
            <m:deg/>
            <m:e>
              <m:f>
                <m:fPr>
                  <m:ctrlPr>
                    <w:rPr>
                      <w:rFonts w:ascii="Cambria Math" w:hAnsi="Cambria Math" w:cs="Calibri"/>
                      <w:i/>
                    </w:rPr>
                  </m:ctrlPr>
                </m:fPr>
                <m:num>
                  <m:r>
                    <w:rPr>
                      <w:rFonts w:ascii="Cambria Math" w:hAnsi="Cambria Math" w:cs="Calibri"/>
                    </w:rPr>
                    <m:t>P</m:t>
                  </m:r>
                </m:num>
                <m:den>
                  <m:r>
                    <w:rPr>
                      <w:rFonts w:ascii="Cambria Math" w:hAnsi="Cambria Math" w:cs="Calibri"/>
                    </w:rPr>
                    <m:t>1mW</m:t>
                  </m:r>
                </m:den>
              </m:f>
            </m:e>
          </m:rad>
        </m:oMath>
      </m:oMathPara>
    </w:p>
    <w:p w14:paraId="4A43E028" w14:textId="77777777" w:rsidR="00C231F5" w:rsidRDefault="00C231F5" w:rsidP="00C231F5">
      <w:pPr>
        <w:spacing w:before="0"/>
        <w:ind w:left="270"/>
        <w:textAlignment w:val="center"/>
        <w:rPr>
          <w:rFonts w:ascii="Calibri" w:hAnsi="Calibri" w:cs="Calibri"/>
        </w:rPr>
      </w:pPr>
    </w:p>
    <w:p w14:paraId="5B9BA745" w14:textId="77777777" w:rsidR="00F1134D" w:rsidRDefault="00F1134D" w:rsidP="00C231F5">
      <w:pPr>
        <w:spacing w:before="0"/>
        <w:ind w:left="270"/>
        <w:textAlignment w:val="center"/>
        <w:rPr>
          <w:rFonts w:ascii="Calibri" w:hAnsi="Calibri" w:cs="Calibri"/>
        </w:rPr>
      </w:pPr>
    </w:p>
    <w:p w14:paraId="7D6CF574" w14:textId="77777777" w:rsidR="00F1134D" w:rsidRDefault="00F1134D" w:rsidP="00C231F5">
      <w:pPr>
        <w:spacing w:before="0"/>
        <w:ind w:left="270"/>
        <w:textAlignment w:val="center"/>
        <w:rPr>
          <w:rFonts w:ascii="Calibri" w:hAnsi="Calibri" w:cs="Calibri"/>
        </w:rPr>
      </w:pPr>
    </w:p>
    <w:p w14:paraId="581158DA" w14:textId="77777777" w:rsidR="00F1134D" w:rsidRDefault="00F1134D" w:rsidP="00C231F5">
      <w:pPr>
        <w:spacing w:before="0"/>
        <w:ind w:left="270"/>
        <w:textAlignment w:val="center"/>
        <w:rPr>
          <w:rFonts w:ascii="Calibri" w:hAnsi="Calibri" w:cs="Calibri"/>
        </w:rPr>
      </w:pPr>
    </w:p>
    <w:p w14:paraId="2C8A8AD3" w14:textId="77777777" w:rsidR="00F1134D" w:rsidRDefault="00F1134D" w:rsidP="00C231F5">
      <w:pPr>
        <w:spacing w:before="0"/>
        <w:ind w:left="270"/>
        <w:textAlignment w:val="center"/>
        <w:rPr>
          <w:rFonts w:ascii="Calibri" w:hAnsi="Calibri" w:cs="Calibri"/>
        </w:rPr>
      </w:pPr>
    </w:p>
    <w:p w14:paraId="59FC7C25" w14:textId="77777777" w:rsidR="00F1134D" w:rsidRDefault="00F1134D" w:rsidP="00C231F5">
      <w:pPr>
        <w:spacing w:before="0"/>
        <w:ind w:left="270"/>
        <w:textAlignment w:val="center"/>
        <w:rPr>
          <w:rFonts w:ascii="Calibri" w:hAnsi="Calibri" w:cs="Calibri"/>
        </w:rPr>
      </w:pPr>
    </w:p>
    <w:p w14:paraId="463379D2" w14:textId="77777777" w:rsidR="00F1134D" w:rsidRDefault="00F1134D" w:rsidP="00C231F5">
      <w:pPr>
        <w:spacing w:before="0"/>
        <w:ind w:left="270"/>
        <w:textAlignment w:val="center"/>
        <w:rPr>
          <w:rFonts w:ascii="Calibri" w:hAnsi="Calibri" w:cs="Calibri"/>
        </w:rPr>
      </w:pPr>
    </w:p>
    <w:p w14:paraId="3FD55A16" w14:textId="77777777" w:rsidR="00F1134D" w:rsidRPr="00BC57A6" w:rsidRDefault="00F1134D" w:rsidP="00C231F5">
      <w:pPr>
        <w:spacing w:before="0"/>
        <w:ind w:left="270"/>
        <w:textAlignment w:val="center"/>
        <w:rPr>
          <w:rFonts w:ascii="Calibri" w:hAnsi="Calibri" w:cs="Calibri"/>
        </w:rPr>
      </w:pPr>
    </w:p>
    <w:p w14:paraId="379851ED" w14:textId="7A46D0FE" w:rsidR="00902395" w:rsidRDefault="00902395" w:rsidP="00BB2C37">
      <w:pPr>
        <w:pStyle w:val="Heading1"/>
      </w:pPr>
      <w:r>
        <w:lastRenderedPageBreak/>
        <w:t>Procedure</w:t>
      </w:r>
    </w:p>
    <w:p w14:paraId="4DE8E284" w14:textId="4F321018" w:rsidR="00902395" w:rsidRDefault="00902395" w:rsidP="004E6DF5">
      <w:pPr>
        <w:ind w:firstLine="720"/>
      </w:pPr>
      <w:r>
        <w:t xml:space="preserve">We ran a fiber from the output of one of the </w:t>
      </w:r>
      <w:proofErr w:type="spellStart"/>
      <w:r>
        <w:t>oplev</w:t>
      </w:r>
      <w:proofErr w:type="spellEnd"/>
      <w:r>
        <w:t xml:space="preserve"> lasers</w:t>
      </w:r>
      <w:r w:rsidR="004E6DF5">
        <w:t xml:space="preserve"> to the input of one quadrant of an </w:t>
      </w:r>
      <w:proofErr w:type="spellStart"/>
      <w:r w:rsidR="004E6DF5">
        <w:t>oplev</w:t>
      </w:r>
      <w:proofErr w:type="spellEnd"/>
      <w:r w:rsidR="004E6DF5">
        <w:t xml:space="preserve"> QPD board, fixing the position of the end of the fiber relative to the QPD as shown in Figures 1 and 2. </w:t>
      </w:r>
    </w:p>
    <w:p w14:paraId="28E5F17D" w14:textId="77777777" w:rsidR="00F1134D" w:rsidRDefault="00F1134D" w:rsidP="00F1134D">
      <w:pPr>
        <w:keepNext/>
      </w:pPr>
      <w:r>
        <w:rPr>
          <w:noProof/>
        </w:rPr>
        <w:drawing>
          <wp:inline distT="0" distB="0" distL="0" distR="0" wp14:anchorId="05A2E3C0" wp14:editId="1FE79294">
            <wp:extent cx="6089650" cy="45675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3.JPG"/>
                    <pic:cNvPicPr/>
                  </pic:nvPicPr>
                  <pic:blipFill>
                    <a:blip r:embed="rId10">
                      <a:extLst>
                        <a:ext uri="{28A0092B-C50C-407E-A947-70E740481C1C}">
                          <a14:useLocalDpi xmlns:a14="http://schemas.microsoft.com/office/drawing/2010/main" val="0"/>
                        </a:ext>
                      </a:extLst>
                    </a:blip>
                    <a:stretch>
                      <a:fillRect/>
                    </a:stretch>
                  </pic:blipFill>
                  <pic:spPr>
                    <a:xfrm>
                      <a:off x="0" y="0"/>
                      <a:ext cx="6089650" cy="4567555"/>
                    </a:xfrm>
                    <a:prstGeom prst="rect">
                      <a:avLst/>
                    </a:prstGeom>
                  </pic:spPr>
                </pic:pic>
              </a:graphicData>
            </a:graphic>
          </wp:inline>
        </w:drawing>
      </w:r>
    </w:p>
    <w:p w14:paraId="4E68D5D1" w14:textId="7C263F21" w:rsidR="00F1134D" w:rsidRDefault="00F1134D" w:rsidP="00F1134D">
      <w:pPr>
        <w:pStyle w:val="Caption"/>
        <w:jc w:val="center"/>
      </w:pPr>
      <w:r>
        <w:t xml:space="preserve">Figure </w:t>
      </w:r>
      <w:r w:rsidR="00ED2E36">
        <w:fldChar w:fldCharType="begin"/>
      </w:r>
      <w:r w:rsidR="00ED2E36">
        <w:instrText xml:space="preserve"> SEQ Figure \* ARABIC </w:instrText>
      </w:r>
      <w:r w:rsidR="00ED2E36">
        <w:fldChar w:fldCharType="separate"/>
      </w:r>
      <w:r>
        <w:rPr>
          <w:noProof/>
        </w:rPr>
        <w:t>1</w:t>
      </w:r>
      <w:r w:rsidR="00ED2E36">
        <w:rPr>
          <w:noProof/>
        </w:rPr>
        <w:fldChar w:fldCharType="end"/>
      </w:r>
      <w:r>
        <w:t xml:space="preserve">: QPD board and fiber coupler (dismounted) for laser-intensity-noise measurement. Clip leads are for QPD bias and readout. Output of fiber is </w:t>
      </w:r>
      <w:proofErr w:type="spellStart"/>
      <w:r>
        <w:t>uncollimated</w:t>
      </w:r>
      <w:proofErr w:type="spellEnd"/>
      <w:r>
        <w:t xml:space="preserve"> and is placed close enough to the QPD so that all the light falls on Quadrant A.</w:t>
      </w:r>
    </w:p>
    <w:p w14:paraId="2786873D" w14:textId="77777777" w:rsidR="00F1134D" w:rsidRDefault="00F1134D" w:rsidP="00F1134D"/>
    <w:p w14:paraId="58B2D4EA" w14:textId="77777777" w:rsidR="00F1134D" w:rsidRDefault="00F1134D" w:rsidP="00F1134D">
      <w:pPr>
        <w:keepNext/>
        <w:jc w:val="center"/>
      </w:pPr>
      <w:r>
        <w:rPr>
          <w:noProof/>
        </w:rPr>
        <w:lastRenderedPageBreak/>
        <w:drawing>
          <wp:inline distT="0" distB="0" distL="0" distR="0" wp14:anchorId="3C796A30" wp14:editId="48E25214">
            <wp:extent cx="6089650" cy="4567555"/>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4.JPG"/>
                    <pic:cNvPicPr/>
                  </pic:nvPicPr>
                  <pic:blipFill>
                    <a:blip r:embed="rId11">
                      <a:extLst>
                        <a:ext uri="{28A0092B-C50C-407E-A947-70E740481C1C}">
                          <a14:useLocalDpi xmlns:a14="http://schemas.microsoft.com/office/drawing/2010/main" val="0"/>
                        </a:ext>
                      </a:extLst>
                    </a:blip>
                    <a:stretch>
                      <a:fillRect/>
                    </a:stretch>
                  </pic:blipFill>
                  <pic:spPr>
                    <a:xfrm>
                      <a:off x="0" y="0"/>
                      <a:ext cx="6089650" cy="4567555"/>
                    </a:xfrm>
                    <a:prstGeom prst="rect">
                      <a:avLst/>
                    </a:prstGeom>
                  </pic:spPr>
                </pic:pic>
              </a:graphicData>
            </a:graphic>
          </wp:inline>
        </w:drawing>
      </w:r>
    </w:p>
    <w:p w14:paraId="6EFEFDC2" w14:textId="176A145B" w:rsidR="00F1134D" w:rsidRPr="00F1134D" w:rsidRDefault="00F1134D" w:rsidP="00F1134D">
      <w:pPr>
        <w:pStyle w:val="Caption"/>
        <w:jc w:val="center"/>
      </w:pPr>
      <w:r>
        <w:t xml:space="preserve">Figure </w:t>
      </w:r>
      <w:r w:rsidR="00ED2E36">
        <w:fldChar w:fldCharType="begin"/>
      </w:r>
      <w:r w:rsidR="00ED2E36">
        <w:instrText xml:space="preserve"> SEQ Figure \* ARABIC </w:instrText>
      </w:r>
      <w:r w:rsidR="00ED2E36">
        <w:fldChar w:fldCharType="separate"/>
      </w:r>
      <w:r>
        <w:rPr>
          <w:noProof/>
        </w:rPr>
        <w:t>2</w:t>
      </w:r>
      <w:r w:rsidR="00ED2E36">
        <w:rPr>
          <w:noProof/>
        </w:rPr>
        <w:fldChar w:fldCharType="end"/>
      </w:r>
      <w:r>
        <w:t xml:space="preserve">: Arrangement to hold the fiber in place relative to the </w:t>
      </w:r>
      <w:proofErr w:type="spellStart"/>
      <w:r>
        <w:t>photoreceiver</w:t>
      </w:r>
      <w:proofErr w:type="spellEnd"/>
      <w:r>
        <w:t>. Black cloth in the background covers the apparatus during measurement to block out room light.</w:t>
      </w:r>
    </w:p>
    <w:p w14:paraId="6250D544" w14:textId="77777777" w:rsidR="00F1134D" w:rsidRDefault="00F1134D" w:rsidP="00F1134D">
      <w:pPr>
        <w:jc w:val="center"/>
      </w:pPr>
    </w:p>
    <w:p w14:paraId="52126A58" w14:textId="77777777" w:rsidR="00F1134D" w:rsidRPr="00F1134D" w:rsidRDefault="00F1134D" w:rsidP="00F1134D">
      <w:pPr>
        <w:jc w:val="center"/>
      </w:pPr>
    </w:p>
    <w:p w14:paraId="26DFA186" w14:textId="77777777" w:rsidR="00F1134D" w:rsidRDefault="00F1134D" w:rsidP="00F1134D">
      <w:pPr>
        <w:ind w:firstLine="720"/>
        <w:jc w:val="center"/>
      </w:pPr>
    </w:p>
    <w:p w14:paraId="76EDCDF0" w14:textId="77777777" w:rsidR="00F1134D" w:rsidRDefault="00F1134D" w:rsidP="00F1134D">
      <w:pPr>
        <w:ind w:firstLine="720"/>
        <w:jc w:val="center"/>
      </w:pPr>
    </w:p>
    <w:p w14:paraId="1C026920" w14:textId="77777777" w:rsidR="00F1134D" w:rsidRDefault="00F1134D" w:rsidP="00F1134D">
      <w:pPr>
        <w:ind w:firstLine="720"/>
        <w:jc w:val="center"/>
      </w:pPr>
    </w:p>
    <w:p w14:paraId="2387AAB2" w14:textId="77777777" w:rsidR="00F1134D" w:rsidRDefault="00F1134D" w:rsidP="00F1134D">
      <w:pPr>
        <w:ind w:firstLine="720"/>
        <w:jc w:val="center"/>
      </w:pPr>
    </w:p>
    <w:p w14:paraId="26AC3FBD" w14:textId="77777777" w:rsidR="00F1134D" w:rsidRDefault="00F1134D" w:rsidP="00F1134D">
      <w:pPr>
        <w:ind w:firstLine="720"/>
        <w:jc w:val="center"/>
      </w:pPr>
    </w:p>
    <w:p w14:paraId="3915FDAB" w14:textId="77777777" w:rsidR="00F1134D" w:rsidRDefault="00F1134D" w:rsidP="00F1134D">
      <w:pPr>
        <w:ind w:firstLine="720"/>
        <w:jc w:val="center"/>
      </w:pPr>
    </w:p>
    <w:p w14:paraId="1BB151F4" w14:textId="77777777" w:rsidR="00F1134D" w:rsidRDefault="00F1134D" w:rsidP="00F1134D">
      <w:pPr>
        <w:ind w:firstLine="720"/>
        <w:jc w:val="center"/>
      </w:pPr>
    </w:p>
    <w:p w14:paraId="7CA1C665" w14:textId="77777777" w:rsidR="00F1134D" w:rsidRDefault="00F1134D" w:rsidP="00F1134D">
      <w:pPr>
        <w:ind w:firstLine="720"/>
        <w:jc w:val="center"/>
      </w:pPr>
    </w:p>
    <w:p w14:paraId="6544F8D7" w14:textId="77777777" w:rsidR="00F1134D" w:rsidRDefault="00F1134D" w:rsidP="00F1134D">
      <w:pPr>
        <w:ind w:firstLine="720"/>
        <w:jc w:val="center"/>
      </w:pPr>
    </w:p>
    <w:p w14:paraId="220B3C87" w14:textId="77777777" w:rsidR="00F1134D" w:rsidRDefault="00F1134D" w:rsidP="00F1134D">
      <w:pPr>
        <w:ind w:firstLine="720"/>
        <w:jc w:val="center"/>
      </w:pPr>
    </w:p>
    <w:p w14:paraId="241DDA84" w14:textId="77777777" w:rsidR="00F1134D" w:rsidRDefault="00F1134D" w:rsidP="00F1134D">
      <w:pPr>
        <w:ind w:firstLine="720"/>
        <w:jc w:val="center"/>
      </w:pPr>
    </w:p>
    <w:p w14:paraId="1D1F8F08" w14:textId="77777777" w:rsidR="00BC7919" w:rsidRPr="00902395" w:rsidRDefault="00BC7919" w:rsidP="004E6DF5">
      <w:pPr>
        <w:ind w:firstLine="720"/>
      </w:pPr>
    </w:p>
    <w:p w14:paraId="6FD2E72E" w14:textId="3F94F37B" w:rsidR="00F1134D" w:rsidRDefault="00F1134D" w:rsidP="00BB2C37">
      <w:pPr>
        <w:pStyle w:val="Heading1"/>
      </w:pPr>
      <w:r>
        <w:t>Settings</w:t>
      </w:r>
    </w:p>
    <w:p w14:paraId="2EDA3798" w14:textId="77777777" w:rsidR="00F1134D" w:rsidRDefault="00F1134D" w:rsidP="00F1134D">
      <w:pPr>
        <w:ind w:firstLine="720"/>
      </w:pPr>
      <w:r>
        <w:t>Laser:</w:t>
      </w:r>
      <w:r>
        <w:tab/>
      </w:r>
      <w:r>
        <w:tab/>
      </w:r>
      <w:proofErr w:type="spellStart"/>
      <w:r>
        <w:t>MicroLaser</w:t>
      </w:r>
      <w:proofErr w:type="spellEnd"/>
      <w:r>
        <w:t xml:space="preserve"> model </w:t>
      </w:r>
      <w:r>
        <w:tab/>
        <w:t>F12-635S-TE/LIGO</w:t>
      </w:r>
    </w:p>
    <w:p w14:paraId="0493977E" w14:textId="77777777" w:rsidR="00F1134D" w:rsidRDefault="00F1134D" w:rsidP="00F1134D">
      <w:pPr>
        <w:ind w:firstLine="720"/>
      </w:pPr>
      <w:r>
        <w:tab/>
      </w:r>
      <w:r>
        <w:tab/>
        <w:t xml:space="preserve">S/N: </w:t>
      </w:r>
      <w:r>
        <w:tab/>
      </w:r>
      <w:r>
        <w:tab/>
      </w:r>
      <w:r>
        <w:tab/>
        <w:t>137</w:t>
      </w:r>
    </w:p>
    <w:p w14:paraId="2D276503" w14:textId="77777777" w:rsidR="00F1134D" w:rsidRDefault="00F1134D" w:rsidP="00F1134D">
      <w:pPr>
        <w:ind w:firstLine="720"/>
      </w:pPr>
      <w:r>
        <w:tab/>
      </w:r>
      <w:r>
        <w:tab/>
        <w:t>Max Power:</w:t>
      </w:r>
      <w:r>
        <w:tab/>
      </w:r>
      <w:r>
        <w:tab/>
        <w:t xml:space="preserve">5 </w:t>
      </w:r>
      <w:proofErr w:type="spellStart"/>
      <w:r>
        <w:t>mW</w:t>
      </w:r>
      <w:proofErr w:type="spellEnd"/>
    </w:p>
    <w:p w14:paraId="5B5AEC52" w14:textId="77777777" w:rsidR="00F1134D" w:rsidRDefault="00F1134D" w:rsidP="00F1134D">
      <w:pPr>
        <w:ind w:firstLine="720"/>
      </w:pPr>
      <w:r>
        <w:tab/>
      </w:r>
      <w:r>
        <w:tab/>
        <w:t>Power Setting:</w:t>
      </w:r>
      <w:r>
        <w:tab/>
      </w:r>
      <w:r>
        <w:tab/>
        <w:t>Maximum by front-panel knob</w:t>
      </w:r>
    </w:p>
    <w:p w14:paraId="4A28E386" w14:textId="7FB1A5EF" w:rsidR="00F1134D" w:rsidRDefault="00F1134D" w:rsidP="00F1134D">
      <w:pPr>
        <w:ind w:firstLine="720"/>
      </w:pPr>
      <w:r>
        <w:t>QPD board:</w:t>
      </w:r>
      <w:r>
        <w:tab/>
        <w:t>Model:</w:t>
      </w:r>
      <w:r>
        <w:tab/>
      </w:r>
      <w:r>
        <w:tab/>
      </w:r>
      <w:r>
        <w:tab/>
        <w:t>LIGO-D</w:t>
      </w:r>
      <w:r w:rsidR="00637411">
        <w:t>1100290-v1</w:t>
      </w:r>
    </w:p>
    <w:p w14:paraId="1DAD6E70" w14:textId="77777777" w:rsidR="00F1134D" w:rsidRDefault="00F1134D" w:rsidP="00F1134D">
      <w:pPr>
        <w:ind w:firstLine="720"/>
      </w:pPr>
      <w:r>
        <w:tab/>
      </w:r>
      <w:r>
        <w:tab/>
        <w:t>S/N:</w:t>
      </w:r>
      <w:r>
        <w:tab/>
      </w:r>
      <w:r>
        <w:tab/>
      </w:r>
      <w:r>
        <w:tab/>
        <w:t>S1103696</w:t>
      </w:r>
    </w:p>
    <w:p w14:paraId="2172819A" w14:textId="77777777" w:rsidR="00F1134D" w:rsidRDefault="00F1134D" w:rsidP="00F1134D">
      <w:pPr>
        <w:ind w:firstLine="720"/>
      </w:pPr>
    </w:p>
    <w:p w14:paraId="40E2AC4A" w14:textId="77777777" w:rsidR="00F1134D" w:rsidRDefault="00F1134D" w:rsidP="00F1134D">
      <w:pPr>
        <w:ind w:firstLine="720"/>
      </w:pPr>
      <w:r>
        <w:t>Data Acquisition Units:</w:t>
      </w:r>
      <w:r>
        <w:tab/>
      </w:r>
      <w:r>
        <w:tab/>
        <w:t>SR770 Spectrum Analyzer</w:t>
      </w:r>
    </w:p>
    <w:p w14:paraId="52F86753" w14:textId="77777777" w:rsidR="00F1134D" w:rsidRDefault="00F1134D" w:rsidP="00F1134D">
      <w:pPr>
        <w:ind w:firstLine="720"/>
      </w:pPr>
      <w:r>
        <w:tab/>
      </w:r>
      <w:r>
        <w:tab/>
      </w:r>
      <w:r>
        <w:tab/>
      </w:r>
      <w:r>
        <w:tab/>
      </w:r>
      <w:r>
        <w:tab/>
        <w:t>TDS3012 Digital Oscilloscope</w:t>
      </w:r>
    </w:p>
    <w:p w14:paraId="1EA0D031" w14:textId="77777777" w:rsidR="00F1134D" w:rsidRDefault="00F1134D" w:rsidP="00F1134D">
      <w:pPr>
        <w:ind w:firstLine="720"/>
      </w:pPr>
      <w:r>
        <w:t>Relevant Settings:</w:t>
      </w:r>
    </w:p>
    <w:p w14:paraId="1A5FB701" w14:textId="77777777" w:rsidR="00F1134D" w:rsidRDefault="00F1134D" w:rsidP="00F1134D">
      <w:pPr>
        <w:ind w:firstLine="720"/>
      </w:pPr>
      <w:r>
        <w:tab/>
      </w:r>
      <w:r>
        <w:tab/>
      </w:r>
      <w:proofErr w:type="spellStart"/>
      <w:r>
        <w:t>AutoRange</w:t>
      </w:r>
      <w:proofErr w:type="spellEnd"/>
      <w:r>
        <w:t>:</w:t>
      </w:r>
      <w:r>
        <w:tab/>
      </w:r>
      <w:r>
        <w:tab/>
        <w:t>Off</w:t>
      </w:r>
    </w:p>
    <w:p w14:paraId="64FC549D" w14:textId="77777777" w:rsidR="00F1134D" w:rsidRDefault="00F1134D" w:rsidP="00F1134D">
      <w:pPr>
        <w:ind w:firstLine="720"/>
      </w:pPr>
      <w:r>
        <w:tab/>
      </w:r>
      <w:r>
        <w:tab/>
        <w:t>Input Range:</w:t>
      </w:r>
      <w:r>
        <w:tab/>
      </w:r>
      <w:r>
        <w:tab/>
        <w:t>4dBV</w:t>
      </w:r>
    </w:p>
    <w:p w14:paraId="3F46EE2A" w14:textId="77777777" w:rsidR="00F1134D" w:rsidRDefault="00F1134D" w:rsidP="00F1134D">
      <w:pPr>
        <w:ind w:firstLine="720"/>
      </w:pPr>
      <w:r>
        <w:tab/>
      </w:r>
      <w:r>
        <w:tab/>
        <w:t>Averaging:</w:t>
      </w:r>
      <w:r>
        <w:tab/>
      </w:r>
      <w:r>
        <w:tab/>
        <w:t>Exponential</w:t>
      </w:r>
    </w:p>
    <w:p w14:paraId="1F2BA703" w14:textId="77777777" w:rsidR="00F1134D" w:rsidRDefault="00F1134D" w:rsidP="00F1134D">
      <w:pPr>
        <w:ind w:firstLine="720"/>
      </w:pPr>
      <w:r>
        <w:tab/>
      </w:r>
      <w:r>
        <w:tab/>
        <w:t>Averages:</w:t>
      </w:r>
      <w:r>
        <w:tab/>
      </w:r>
      <w:r>
        <w:tab/>
        <w:t>44</w:t>
      </w:r>
    </w:p>
    <w:p w14:paraId="68B2EB30" w14:textId="77777777" w:rsidR="00F1134D" w:rsidRDefault="00F1134D" w:rsidP="00F1134D">
      <w:pPr>
        <w:ind w:firstLine="720"/>
      </w:pPr>
      <w:r>
        <w:tab/>
      </w:r>
      <w:r>
        <w:tab/>
        <w:t>Overlap:</w:t>
      </w:r>
      <w:r>
        <w:tab/>
      </w:r>
      <w:r>
        <w:tab/>
        <w:t>50.0%</w:t>
      </w:r>
    </w:p>
    <w:p w14:paraId="32F58D1F" w14:textId="77777777" w:rsidR="00F1134D" w:rsidRDefault="00F1134D" w:rsidP="00F1134D">
      <w:pPr>
        <w:ind w:left="1440" w:firstLine="720"/>
      </w:pPr>
      <w:r>
        <w:t>Window:</w:t>
      </w:r>
      <w:r>
        <w:tab/>
      </w:r>
      <w:r>
        <w:tab/>
        <w:t>BMH</w:t>
      </w:r>
    </w:p>
    <w:p w14:paraId="11339B55" w14:textId="77777777" w:rsidR="00F1134D" w:rsidRDefault="00F1134D" w:rsidP="00F1134D">
      <w:pPr>
        <w:ind w:left="720" w:firstLine="720"/>
      </w:pPr>
    </w:p>
    <w:p w14:paraId="08FBD131" w14:textId="77777777" w:rsidR="00F1134D" w:rsidRPr="00F1134D" w:rsidRDefault="00F1134D" w:rsidP="00F1134D"/>
    <w:p w14:paraId="03DAC0C8" w14:textId="16F9D640" w:rsidR="00F1134D" w:rsidRDefault="00F1134D" w:rsidP="00BB2C37">
      <w:pPr>
        <w:pStyle w:val="Heading1"/>
      </w:pPr>
      <w:r>
        <w:t>Calibration</w:t>
      </w:r>
    </w:p>
    <w:tbl>
      <w:tblPr>
        <w:tblStyle w:val="TableGrid"/>
        <w:tblW w:w="0" w:type="auto"/>
        <w:tblLook w:val="04A0" w:firstRow="1" w:lastRow="0" w:firstColumn="1" w:lastColumn="0" w:noHBand="0" w:noVBand="1"/>
      </w:tblPr>
      <w:tblGrid>
        <w:gridCol w:w="4903"/>
        <w:gridCol w:w="4903"/>
      </w:tblGrid>
      <w:tr w:rsidR="009C67B7" w14:paraId="1D8D05C4" w14:textId="77777777" w:rsidTr="009C67B7">
        <w:tc>
          <w:tcPr>
            <w:tcW w:w="4903" w:type="dxa"/>
          </w:tcPr>
          <w:p w14:paraId="59D9B984" w14:textId="2B2CD663" w:rsidR="009C67B7" w:rsidRDefault="009C67B7" w:rsidP="00F1134D">
            <w:r>
              <w:t>Laser Power (</w:t>
            </w:r>
            <w:proofErr w:type="spellStart"/>
            <w:r>
              <w:t>mW</w:t>
            </w:r>
            <w:proofErr w:type="spellEnd"/>
            <w:r>
              <w:t>)</w:t>
            </w:r>
          </w:p>
        </w:tc>
        <w:tc>
          <w:tcPr>
            <w:tcW w:w="4903" w:type="dxa"/>
          </w:tcPr>
          <w:p w14:paraId="10AED0CD" w14:textId="722952E7" w:rsidR="009C67B7" w:rsidRDefault="009C67B7" w:rsidP="00F1134D">
            <w:r>
              <w:t>QPD Output Voltage (V)</w:t>
            </w:r>
          </w:p>
        </w:tc>
      </w:tr>
      <w:tr w:rsidR="009C67B7" w14:paraId="4C1A09E9" w14:textId="77777777" w:rsidTr="009C67B7">
        <w:tc>
          <w:tcPr>
            <w:tcW w:w="4903" w:type="dxa"/>
          </w:tcPr>
          <w:p w14:paraId="4622FA02" w14:textId="0FB8449C" w:rsidR="009C67B7" w:rsidRDefault="009C67B7" w:rsidP="00F1134D">
            <w:r>
              <w:t xml:space="preserve">0 </w:t>
            </w:r>
          </w:p>
        </w:tc>
        <w:tc>
          <w:tcPr>
            <w:tcW w:w="4903" w:type="dxa"/>
          </w:tcPr>
          <w:p w14:paraId="46DDF558" w14:textId="5C605AF1" w:rsidR="009C67B7" w:rsidRDefault="009C67B7" w:rsidP="00F1134D">
            <w:r>
              <w:t>0.0</w:t>
            </w:r>
          </w:p>
        </w:tc>
      </w:tr>
      <w:tr w:rsidR="009C67B7" w14:paraId="202A6736" w14:textId="77777777" w:rsidTr="009C67B7">
        <w:tc>
          <w:tcPr>
            <w:tcW w:w="4903" w:type="dxa"/>
          </w:tcPr>
          <w:p w14:paraId="1DFAFA6D" w14:textId="365E57F0" w:rsidR="009C67B7" w:rsidRDefault="009C67B7" w:rsidP="00F1134D">
            <w:r>
              <w:t>5?</w:t>
            </w:r>
          </w:p>
        </w:tc>
        <w:tc>
          <w:tcPr>
            <w:tcW w:w="4903" w:type="dxa"/>
          </w:tcPr>
          <w:p w14:paraId="4065E5B7" w14:textId="778DB7B3" w:rsidR="009C67B7" w:rsidRDefault="009C67B7" w:rsidP="00F1134D">
            <w:r>
              <w:t>9.44</w:t>
            </w:r>
          </w:p>
        </w:tc>
      </w:tr>
    </w:tbl>
    <w:p w14:paraId="7A227545" w14:textId="77777777" w:rsidR="00F1134D" w:rsidRDefault="00F1134D" w:rsidP="00F1134D"/>
    <w:p w14:paraId="1BA66128" w14:textId="5EED35D4" w:rsidR="009C67B7" w:rsidRDefault="009C67B7" w:rsidP="009C67B7">
      <w:pPr>
        <w:ind w:firstLine="720"/>
      </w:pPr>
      <w:r>
        <w:t xml:space="preserve">Calibration is only approximate, since we did not have a power meter handy that could accurately measure the output of the beam at the end of the fiber. At full power, the QPD board read 9.44 V, and the laser theoretically should be putting out 5 </w:t>
      </w:r>
      <w:proofErr w:type="spellStart"/>
      <w:r>
        <w:t>mW</w:t>
      </w:r>
      <w:proofErr w:type="spellEnd"/>
      <w:r>
        <w:t xml:space="preserve">, according to the label, giving us an approximate transfer function of 5e-4 W/V. </w:t>
      </w:r>
    </w:p>
    <w:p w14:paraId="66426194" w14:textId="77777777" w:rsidR="009C67B7" w:rsidRPr="00F1134D" w:rsidRDefault="009C67B7" w:rsidP="00F1134D"/>
    <w:p w14:paraId="64B31FFF" w14:textId="2F579481" w:rsidR="00BB2C37" w:rsidRDefault="00902395" w:rsidP="00BB2C37">
      <w:pPr>
        <w:pStyle w:val="Heading1"/>
      </w:pPr>
      <w:r>
        <w:lastRenderedPageBreak/>
        <w:t>Results</w:t>
      </w:r>
    </w:p>
    <w:p w14:paraId="676806D3" w14:textId="77777777" w:rsidR="009C67B7" w:rsidRDefault="009C67B7" w:rsidP="009C67B7">
      <w:pPr>
        <w:ind w:firstLine="720"/>
      </w:pPr>
      <w:r>
        <w:t xml:space="preserve">Figure 3 shows the laser intensity noise as measured. We took data both with the laser off and the laser on to establish the noise floor of the instrument. </w:t>
      </w:r>
    </w:p>
    <w:p w14:paraId="1CDAB481" w14:textId="77777777" w:rsidR="009C67B7" w:rsidRDefault="009C67B7" w:rsidP="009C67B7">
      <w:pPr>
        <w:ind w:firstLine="720"/>
      </w:pPr>
      <w:r>
        <w:t xml:space="preserve">Note that if the actual output of the laser is anywhere between 1 and 10 </w:t>
      </w:r>
      <w:proofErr w:type="spellStart"/>
      <w:r>
        <w:t>mW</w:t>
      </w:r>
      <w:proofErr w:type="spellEnd"/>
      <w:r>
        <w:t xml:space="preserve"> our conclusions do not change. We are still between two and three orders of magnitude below the maximum allowed noise level. </w:t>
      </w:r>
    </w:p>
    <w:p w14:paraId="2F122D7E" w14:textId="77777777" w:rsidR="009C67B7" w:rsidRPr="009C67B7" w:rsidRDefault="009C67B7" w:rsidP="009C67B7"/>
    <w:p w14:paraId="09AF738A" w14:textId="2B2504C6" w:rsidR="00BB2C37" w:rsidRDefault="00ED2E36" w:rsidP="00BB2C37">
      <w:pPr>
        <w:keepNext/>
        <w:jc w:val="center"/>
      </w:pPr>
      <w:bookmarkStart w:id="0" w:name="_GoBack"/>
      <w:r>
        <w:rPr>
          <w:noProof/>
        </w:rPr>
        <w:drawing>
          <wp:inline distT="0" distB="0" distL="0" distR="0" wp14:anchorId="4634F905" wp14:editId="27048915">
            <wp:extent cx="4506272" cy="5831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Noise Plot.pdf"/>
                    <pic:cNvPicPr/>
                  </pic:nvPicPr>
                  <pic:blipFill>
                    <a:blip r:embed="rId12">
                      <a:extLst>
                        <a:ext uri="{28A0092B-C50C-407E-A947-70E740481C1C}">
                          <a14:useLocalDpi xmlns:a14="http://schemas.microsoft.com/office/drawing/2010/main" val="0"/>
                        </a:ext>
                      </a:extLst>
                    </a:blip>
                    <a:stretch>
                      <a:fillRect/>
                    </a:stretch>
                  </pic:blipFill>
                  <pic:spPr>
                    <a:xfrm>
                      <a:off x="0" y="0"/>
                      <a:ext cx="4506272" cy="5831840"/>
                    </a:xfrm>
                    <a:prstGeom prst="rect">
                      <a:avLst/>
                    </a:prstGeom>
                  </pic:spPr>
                </pic:pic>
              </a:graphicData>
            </a:graphic>
          </wp:inline>
        </w:drawing>
      </w:r>
      <w:bookmarkEnd w:id="0"/>
    </w:p>
    <w:p w14:paraId="2AF01ECB" w14:textId="77777777" w:rsidR="00BB2C37" w:rsidRDefault="00BB2C37" w:rsidP="00BB2C37">
      <w:pPr>
        <w:pStyle w:val="Caption"/>
        <w:jc w:val="center"/>
      </w:pPr>
      <w:r>
        <w:t xml:space="preserve">Figure </w:t>
      </w:r>
      <w:r w:rsidR="00ED2E36">
        <w:fldChar w:fldCharType="begin"/>
      </w:r>
      <w:r w:rsidR="00ED2E36">
        <w:instrText xml:space="preserve"> SEQ Figure \* ARABIC </w:instrText>
      </w:r>
      <w:r w:rsidR="00ED2E36">
        <w:fldChar w:fldCharType="separate"/>
      </w:r>
      <w:r w:rsidR="00F1134D">
        <w:rPr>
          <w:noProof/>
        </w:rPr>
        <w:t>3</w:t>
      </w:r>
      <w:r w:rsidR="00ED2E36">
        <w:rPr>
          <w:noProof/>
        </w:rPr>
        <w:fldChar w:fldCharType="end"/>
      </w:r>
      <w:r>
        <w:t xml:space="preserve">: Laser </w:t>
      </w:r>
      <w:proofErr w:type="spellStart"/>
      <w:r>
        <w:t>intenstity</w:t>
      </w:r>
      <w:proofErr w:type="spellEnd"/>
      <w:r>
        <w:t xml:space="preserve"> noise as measured using QPD. Upper limit is what we must stay below. Shot noise is a theoretical calculation for a 1mW beam.</w:t>
      </w:r>
    </w:p>
    <w:p w14:paraId="58DA2B49" w14:textId="77777777" w:rsidR="00BB2C37" w:rsidRDefault="00BB2C37" w:rsidP="00BB2C37"/>
    <w:p w14:paraId="44BB6BAE" w14:textId="77777777" w:rsidR="00BB2C37" w:rsidRDefault="00BB2C37" w:rsidP="00BB2C37"/>
    <w:p w14:paraId="4D36DFDB" w14:textId="77777777" w:rsidR="009C67B7" w:rsidRDefault="009C67B7" w:rsidP="00BB2C37">
      <w:pPr>
        <w:ind w:firstLine="720"/>
      </w:pPr>
    </w:p>
    <w:p w14:paraId="2537E0AF" w14:textId="77777777" w:rsidR="00BB2C37" w:rsidRDefault="00BB2C37" w:rsidP="00BB2C37">
      <w:pPr>
        <w:ind w:firstLine="720"/>
      </w:pPr>
    </w:p>
    <w:p w14:paraId="6BB36B52" w14:textId="77777777" w:rsidR="00BB2C37" w:rsidRPr="00AA3917" w:rsidRDefault="00BB2C37" w:rsidP="00BB2C37">
      <w:pPr>
        <w:ind w:firstLine="720"/>
      </w:pPr>
    </w:p>
    <w:p w14:paraId="7B77E998" w14:textId="77777777" w:rsidR="00BB2C37" w:rsidRPr="00BB2C37" w:rsidRDefault="00BB2C37" w:rsidP="00BB2C37"/>
    <w:p w14:paraId="73F1FE59" w14:textId="03A8BD6E" w:rsidR="00673856" w:rsidRDefault="00BB2C37" w:rsidP="00BB2C37">
      <w:pPr>
        <w:pStyle w:val="Heading1"/>
        <w:rPr>
          <w:bCs/>
        </w:rPr>
      </w:pPr>
      <w:r>
        <w:rPr>
          <w:bCs/>
        </w:rPr>
        <w:t>Conclusion</w:t>
      </w:r>
    </w:p>
    <w:p w14:paraId="570B3683" w14:textId="77777777" w:rsidR="00BB2C37" w:rsidRDefault="00BB2C37" w:rsidP="00BB2C37"/>
    <w:p w14:paraId="31B4DDF6" w14:textId="4E5C4A2F" w:rsidR="00AA3917" w:rsidRDefault="00BB2C37" w:rsidP="00BB2C37">
      <w:pPr>
        <w:ind w:firstLine="720"/>
      </w:pPr>
      <w:r>
        <w:t xml:space="preserve">Based on these measurements, we do not expect radiation pressure noise from the optical-lever beams to make a significant contribution to the noise floor of the interferometer. </w:t>
      </w:r>
    </w:p>
    <w:p w14:paraId="4596D227" w14:textId="77777777" w:rsidR="00BB2C37" w:rsidRDefault="00BB2C37" w:rsidP="00BB2C37">
      <w:pPr>
        <w:ind w:firstLine="720"/>
      </w:pPr>
    </w:p>
    <w:sectPr w:rsidR="00BB2C37" w:rsidSect="00006B5C">
      <w:headerReference w:type="default" r:id="rId13"/>
      <w:footerReference w:type="even" r:id="rId14"/>
      <w:footerReference w:type="default" r:id="rId15"/>
      <w:headerReference w:type="first" r:id="rId16"/>
      <w:type w:val="continuous"/>
      <w:pgSz w:w="12240" w:h="15840" w:code="1"/>
      <w:pgMar w:top="1440" w:right="1325" w:bottom="108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EEC19" w14:textId="77777777" w:rsidR="00F1134D" w:rsidRDefault="00F1134D">
      <w:pPr>
        <w:spacing w:before="0"/>
      </w:pPr>
      <w:r>
        <w:separator/>
      </w:r>
    </w:p>
  </w:endnote>
  <w:endnote w:type="continuationSeparator" w:id="0">
    <w:p w14:paraId="5CA6013A" w14:textId="77777777" w:rsidR="00F1134D" w:rsidRDefault="00F1134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metro">
    <w:panose1 w:val="00000000000000000000"/>
    <w:charset w:val="00"/>
    <w:family w:val="modern"/>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314B30" w14:textId="77777777" w:rsidR="00F1134D" w:rsidRDefault="00F113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1E4F3A" w14:textId="77777777" w:rsidR="00F1134D" w:rsidRDefault="00F1134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939667" w14:textId="77777777" w:rsidR="00F1134D" w:rsidRDefault="00F1134D">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D2E36">
      <w:rPr>
        <w:rStyle w:val="PageNumber"/>
        <w:noProof/>
      </w:rPr>
      <w:t>7</w:t>
    </w:r>
    <w:r>
      <w:rPr>
        <w:rStyle w:val="PageNumber"/>
      </w:rPr>
      <w:fldChar w:fldCharType="end"/>
    </w:r>
  </w:p>
  <w:p w14:paraId="7FFDD471" w14:textId="77777777" w:rsidR="00F1134D" w:rsidRDefault="00F1134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564D8" w14:textId="77777777" w:rsidR="00F1134D" w:rsidRDefault="00F1134D">
      <w:pPr>
        <w:spacing w:before="0"/>
      </w:pPr>
      <w:r>
        <w:separator/>
      </w:r>
    </w:p>
  </w:footnote>
  <w:footnote w:type="continuationSeparator" w:id="0">
    <w:p w14:paraId="334B96E2" w14:textId="77777777" w:rsidR="00F1134D" w:rsidRDefault="00F1134D">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58D2E2" w14:textId="46462B2E" w:rsidR="00F1134D" w:rsidRDefault="00F1134D">
    <w:pPr>
      <w:pStyle w:val="Header"/>
      <w:tabs>
        <w:tab w:val="clear" w:pos="4320"/>
        <w:tab w:val="center" w:pos="4680"/>
      </w:tabs>
      <w:rPr>
        <w:sz w:val="20"/>
      </w:rPr>
    </w:pPr>
    <w:r>
      <w:rPr>
        <w:b/>
        <w:i/>
        <w:color w:val="0000FF"/>
        <w:sz w:val="20"/>
      </w:rPr>
      <w:t>Advanced LIGO</w:t>
    </w:r>
    <w:r>
      <w:rPr>
        <w:sz w:val="20"/>
      </w:rPr>
      <w:tab/>
    </w:r>
    <w:r w:rsidRPr="004A4E37">
      <w:rPr>
        <w:sz w:val="20"/>
      </w:rPr>
      <w:t>aLIGO-</w:t>
    </w:r>
    <w:r>
      <w:rPr>
        <w:sz w:val="20"/>
      </w:rPr>
      <w:t>T1300733-v1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DB6665" w14:textId="77777777" w:rsidR="00F1134D" w:rsidRDefault="00F1134D">
    <w:pPr>
      <w:pStyle w:val="Header"/>
      <w:jc w:val="right"/>
    </w:pPr>
    <w:r>
      <w:rPr>
        <w:b/>
        <w:caps/>
      </w:rPr>
      <w:t>Laser Interferometer Gravitational Wave Observatory</w:t>
    </w:r>
    <w:r>
      <w:rPr>
        <w:noProof/>
        <w:sz w:val="20"/>
      </w:rPr>
      <w:t xml:space="preserve"> </w:t>
    </w:r>
    <w:r w:rsidR="00ED2E36">
      <w:rPr>
        <w:noProof/>
        <w:sz w:val="20"/>
      </w:rPr>
      <w:pict w14:anchorId="3ABEC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o:allowincell="f"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14443396"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5F04892"/>
    <w:multiLevelType w:val="hybridMultilevel"/>
    <w:tmpl w:val="B756DBAC"/>
    <w:lvl w:ilvl="0" w:tplc="EDF8D9B2">
      <w:start w:val="1"/>
      <w:numFmt w:val="bullet"/>
      <w:lvlText w:val=""/>
      <w:lvlJc w:val="left"/>
      <w:pPr>
        <w:tabs>
          <w:tab w:val="num" w:pos="720"/>
        </w:tabs>
        <w:ind w:left="720" w:hanging="360"/>
      </w:pPr>
      <w:rPr>
        <w:rFonts w:ascii="Symbol" w:hAnsi="Symbol" w:hint="default"/>
        <w:sz w:val="20"/>
      </w:rPr>
    </w:lvl>
    <w:lvl w:ilvl="1" w:tplc="933258CE">
      <w:start w:val="1"/>
      <w:numFmt w:val="decimal"/>
      <w:lvlText w:val="%2."/>
      <w:lvlJc w:val="right"/>
      <w:pPr>
        <w:tabs>
          <w:tab w:val="num" w:pos="1440"/>
        </w:tabs>
        <w:ind w:left="1440" w:hanging="360"/>
      </w:pPr>
      <w:rPr>
        <w:rFonts w:hint="default"/>
      </w:rPr>
    </w:lvl>
    <w:lvl w:ilvl="2" w:tplc="F698A984">
      <w:numFmt w:val="lowerLetter"/>
      <w:lvlText w:val="%3."/>
      <w:lvlJc w:val="right"/>
      <w:pPr>
        <w:tabs>
          <w:tab w:val="num" w:pos="2160"/>
        </w:tabs>
        <w:ind w:left="2160" w:hanging="360"/>
      </w:pPr>
    </w:lvl>
    <w:lvl w:ilvl="3" w:tplc="D51AC448">
      <w:start w:val="1"/>
      <w:numFmt w:val="bullet"/>
      <w:lvlText w:val="o"/>
      <w:lvlJc w:val="right"/>
      <w:pPr>
        <w:tabs>
          <w:tab w:val="num" w:pos="2880"/>
        </w:tabs>
        <w:ind w:left="2880" w:hanging="360"/>
      </w:pPr>
      <w:rPr>
        <w:rFonts w:ascii="Courier New" w:hAnsi="Courier New" w:hint="default"/>
        <w:sz w:val="20"/>
      </w:rPr>
    </w:lvl>
    <w:lvl w:ilvl="4" w:tplc="A126C0E8" w:tentative="1">
      <w:start w:val="1"/>
      <w:numFmt w:val="decimal"/>
      <w:lvlText w:val="%5."/>
      <w:lvlJc w:val="left"/>
      <w:pPr>
        <w:tabs>
          <w:tab w:val="num" w:pos="3600"/>
        </w:tabs>
        <w:ind w:left="3600" w:hanging="360"/>
      </w:pPr>
    </w:lvl>
    <w:lvl w:ilvl="5" w:tplc="FD289D5A" w:tentative="1">
      <w:start w:val="1"/>
      <w:numFmt w:val="lowerLetter"/>
      <w:lvlText w:val="%6."/>
      <w:lvlJc w:val="left"/>
      <w:pPr>
        <w:tabs>
          <w:tab w:val="num" w:pos="4320"/>
        </w:tabs>
        <w:ind w:left="4320" w:hanging="360"/>
      </w:pPr>
    </w:lvl>
    <w:lvl w:ilvl="6" w:tplc="EE40B8E0" w:tentative="1">
      <w:start w:val="1"/>
      <w:numFmt w:val="bullet"/>
      <w:lvlText w:val=""/>
      <w:lvlJc w:val="left"/>
      <w:pPr>
        <w:tabs>
          <w:tab w:val="num" w:pos="5040"/>
        </w:tabs>
        <w:ind w:left="5040" w:hanging="360"/>
      </w:pPr>
      <w:rPr>
        <w:rFonts w:ascii="Wingdings" w:hAnsi="Wingdings" w:hint="default"/>
        <w:sz w:val="20"/>
      </w:rPr>
    </w:lvl>
    <w:lvl w:ilvl="7" w:tplc="EB84ED4C" w:tentative="1">
      <w:start w:val="1"/>
      <w:numFmt w:val="bullet"/>
      <w:lvlText w:val=""/>
      <w:lvlJc w:val="left"/>
      <w:pPr>
        <w:tabs>
          <w:tab w:val="num" w:pos="5760"/>
        </w:tabs>
        <w:ind w:left="5760" w:hanging="360"/>
      </w:pPr>
      <w:rPr>
        <w:rFonts w:ascii="Wingdings" w:hAnsi="Wingdings" w:hint="default"/>
        <w:sz w:val="20"/>
      </w:rPr>
    </w:lvl>
    <w:lvl w:ilvl="8" w:tplc="13089E42" w:tentative="1">
      <w:start w:val="1"/>
      <w:numFmt w:val="bullet"/>
      <w:lvlText w:val=""/>
      <w:lvlJc w:val="left"/>
      <w:pPr>
        <w:tabs>
          <w:tab w:val="num" w:pos="6480"/>
        </w:tabs>
        <w:ind w:left="6480" w:hanging="360"/>
      </w:pPr>
      <w:rPr>
        <w:rFonts w:ascii="Wingdings" w:hAnsi="Wingdings" w:hint="default"/>
        <w:sz w:val="20"/>
      </w:rPr>
    </w:lvl>
  </w:abstractNum>
  <w:abstractNum w:abstractNumId="4">
    <w:nsid w:val="260426E4"/>
    <w:multiLevelType w:val="hybridMultilevel"/>
    <w:tmpl w:val="6174121E"/>
    <w:lvl w:ilvl="0" w:tplc="8D184350">
      <w:start w:val="1"/>
      <w:numFmt w:val="bullet"/>
      <w:lvlText w:val=""/>
      <w:lvlJc w:val="left"/>
      <w:pPr>
        <w:tabs>
          <w:tab w:val="num" w:pos="720"/>
        </w:tabs>
        <w:ind w:left="720" w:hanging="360"/>
      </w:pPr>
      <w:rPr>
        <w:rFonts w:ascii="Symbol" w:hAnsi="Symbol" w:hint="default"/>
        <w:sz w:val="20"/>
      </w:rPr>
    </w:lvl>
    <w:lvl w:ilvl="1" w:tplc="E828FCAC">
      <w:start w:val="1"/>
      <w:numFmt w:val="lowerLetter"/>
      <w:lvlText w:val="%2."/>
      <w:lvlJc w:val="right"/>
      <w:pPr>
        <w:tabs>
          <w:tab w:val="num" w:pos="1440"/>
        </w:tabs>
        <w:ind w:left="1440" w:hanging="360"/>
      </w:pPr>
    </w:lvl>
    <w:lvl w:ilvl="2" w:tplc="D7D20BFE" w:tentative="1">
      <w:numFmt w:val="lowerLetter"/>
      <w:lvlText w:val="%3."/>
      <w:lvlJc w:val="left"/>
      <w:pPr>
        <w:tabs>
          <w:tab w:val="num" w:pos="2160"/>
        </w:tabs>
        <w:ind w:left="2160" w:hanging="360"/>
      </w:pPr>
    </w:lvl>
    <w:lvl w:ilvl="3" w:tplc="7122833E" w:tentative="1">
      <w:start w:val="1"/>
      <w:numFmt w:val="lowerLetter"/>
      <w:lvlText w:val="%4."/>
      <w:lvlJc w:val="right"/>
      <w:pPr>
        <w:tabs>
          <w:tab w:val="num" w:pos="2880"/>
        </w:tabs>
        <w:ind w:left="2880" w:hanging="360"/>
      </w:pPr>
    </w:lvl>
    <w:lvl w:ilvl="4" w:tplc="5E0C5B0E" w:tentative="1">
      <w:start w:val="1"/>
      <w:numFmt w:val="decimal"/>
      <w:lvlText w:val="%5."/>
      <w:lvlJc w:val="left"/>
      <w:pPr>
        <w:tabs>
          <w:tab w:val="num" w:pos="3600"/>
        </w:tabs>
        <w:ind w:left="3600" w:hanging="360"/>
      </w:pPr>
    </w:lvl>
    <w:lvl w:ilvl="5" w:tplc="8C701FF8" w:tentative="1">
      <w:start w:val="1"/>
      <w:numFmt w:val="lowerLetter"/>
      <w:lvlText w:val="%6."/>
      <w:lvlJc w:val="left"/>
      <w:pPr>
        <w:tabs>
          <w:tab w:val="num" w:pos="4320"/>
        </w:tabs>
        <w:ind w:left="4320" w:hanging="360"/>
      </w:pPr>
    </w:lvl>
    <w:lvl w:ilvl="6" w:tplc="AFCCBC50" w:tentative="1">
      <w:start w:val="1"/>
      <w:numFmt w:val="bullet"/>
      <w:lvlText w:val=""/>
      <w:lvlJc w:val="left"/>
      <w:pPr>
        <w:tabs>
          <w:tab w:val="num" w:pos="5040"/>
        </w:tabs>
        <w:ind w:left="5040" w:hanging="360"/>
      </w:pPr>
      <w:rPr>
        <w:rFonts w:ascii="Wingdings" w:hAnsi="Wingdings" w:hint="default"/>
        <w:sz w:val="20"/>
      </w:rPr>
    </w:lvl>
    <w:lvl w:ilvl="7" w:tplc="D73A7DC2" w:tentative="1">
      <w:start w:val="1"/>
      <w:numFmt w:val="bullet"/>
      <w:lvlText w:val=""/>
      <w:lvlJc w:val="left"/>
      <w:pPr>
        <w:tabs>
          <w:tab w:val="num" w:pos="5760"/>
        </w:tabs>
        <w:ind w:left="5760" w:hanging="360"/>
      </w:pPr>
      <w:rPr>
        <w:rFonts w:ascii="Wingdings" w:hAnsi="Wingdings" w:hint="default"/>
        <w:sz w:val="20"/>
      </w:rPr>
    </w:lvl>
    <w:lvl w:ilvl="8" w:tplc="F7A64F64" w:tentative="1">
      <w:start w:val="1"/>
      <w:numFmt w:val="bullet"/>
      <w:lvlText w:val=""/>
      <w:lvlJc w:val="left"/>
      <w:pPr>
        <w:tabs>
          <w:tab w:val="num" w:pos="6480"/>
        </w:tabs>
        <w:ind w:left="6480" w:hanging="360"/>
      </w:pPr>
      <w:rPr>
        <w:rFonts w:ascii="Wingdings" w:hAnsi="Wingdings" w:hint="default"/>
        <w:sz w:val="20"/>
      </w:rPr>
    </w:lvl>
  </w:abstractNum>
  <w:abstractNum w:abstractNumId="5">
    <w:nsid w:val="2D0E21EE"/>
    <w:multiLevelType w:val="hybridMultilevel"/>
    <w:tmpl w:val="E338861C"/>
    <w:lvl w:ilvl="0" w:tplc="52B6A376">
      <w:start w:val="1"/>
      <w:numFmt w:val="bullet"/>
      <w:lvlText w:val=""/>
      <w:lvlJc w:val="left"/>
      <w:pPr>
        <w:tabs>
          <w:tab w:val="num" w:pos="720"/>
        </w:tabs>
        <w:ind w:left="720" w:hanging="360"/>
      </w:pPr>
      <w:rPr>
        <w:rFonts w:ascii="Symbol" w:hAnsi="Symbol" w:hint="default"/>
        <w:sz w:val="20"/>
      </w:rPr>
    </w:lvl>
    <w:lvl w:ilvl="1" w:tplc="660AEF44">
      <w:start w:val="1"/>
      <w:numFmt w:val="bullet"/>
      <w:lvlText w:val=""/>
      <w:lvlJc w:val="left"/>
      <w:pPr>
        <w:tabs>
          <w:tab w:val="num" w:pos="1440"/>
        </w:tabs>
        <w:ind w:left="1440" w:hanging="360"/>
      </w:pPr>
      <w:rPr>
        <w:rFonts w:ascii="Symbol" w:hAnsi="Symbol" w:hint="default"/>
        <w:sz w:val="20"/>
      </w:rPr>
    </w:lvl>
    <w:lvl w:ilvl="2" w:tplc="845E7EBE">
      <w:numFmt w:val="lowerLetter"/>
      <w:lvlText w:val="%3."/>
      <w:lvlJc w:val="left"/>
      <w:pPr>
        <w:tabs>
          <w:tab w:val="num" w:pos="2160"/>
        </w:tabs>
        <w:ind w:left="2160" w:hanging="360"/>
      </w:pPr>
    </w:lvl>
    <w:lvl w:ilvl="3" w:tplc="9FEEFCCE">
      <w:start w:val="1"/>
      <w:numFmt w:val="lowerRoman"/>
      <w:lvlText w:val="%4."/>
      <w:lvlJc w:val="right"/>
      <w:pPr>
        <w:tabs>
          <w:tab w:val="num" w:pos="2880"/>
        </w:tabs>
        <w:ind w:left="2880" w:hanging="360"/>
      </w:pPr>
    </w:lvl>
    <w:lvl w:ilvl="4" w:tplc="00FAF290">
      <w:start w:val="1"/>
      <w:numFmt w:val="decimal"/>
      <w:lvlText w:val="%5."/>
      <w:lvlJc w:val="left"/>
      <w:pPr>
        <w:tabs>
          <w:tab w:val="num" w:pos="3600"/>
        </w:tabs>
        <w:ind w:left="3600" w:hanging="360"/>
      </w:pPr>
    </w:lvl>
    <w:lvl w:ilvl="5" w:tplc="285CAC86">
      <w:start w:val="1"/>
      <w:numFmt w:val="lowerLetter"/>
      <w:lvlText w:val="%6."/>
      <w:lvlJc w:val="left"/>
      <w:pPr>
        <w:tabs>
          <w:tab w:val="num" w:pos="4320"/>
        </w:tabs>
        <w:ind w:left="4320" w:hanging="360"/>
      </w:pPr>
    </w:lvl>
    <w:lvl w:ilvl="6" w:tplc="0FFA2B9E" w:tentative="1">
      <w:start w:val="1"/>
      <w:numFmt w:val="bullet"/>
      <w:lvlText w:val=""/>
      <w:lvlJc w:val="left"/>
      <w:pPr>
        <w:tabs>
          <w:tab w:val="num" w:pos="5040"/>
        </w:tabs>
        <w:ind w:left="5040" w:hanging="360"/>
      </w:pPr>
      <w:rPr>
        <w:rFonts w:ascii="Wingdings" w:hAnsi="Wingdings" w:hint="default"/>
        <w:sz w:val="20"/>
      </w:rPr>
    </w:lvl>
    <w:lvl w:ilvl="7" w:tplc="B26A0D06" w:tentative="1">
      <w:start w:val="1"/>
      <w:numFmt w:val="bullet"/>
      <w:lvlText w:val=""/>
      <w:lvlJc w:val="left"/>
      <w:pPr>
        <w:tabs>
          <w:tab w:val="num" w:pos="5760"/>
        </w:tabs>
        <w:ind w:left="5760" w:hanging="360"/>
      </w:pPr>
      <w:rPr>
        <w:rFonts w:ascii="Wingdings" w:hAnsi="Wingdings" w:hint="default"/>
        <w:sz w:val="20"/>
      </w:rPr>
    </w:lvl>
    <w:lvl w:ilvl="8" w:tplc="EB1C153E" w:tentative="1">
      <w:start w:val="1"/>
      <w:numFmt w:val="bullet"/>
      <w:lvlText w:val=""/>
      <w:lvlJc w:val="left"/>
      <w:pPr>
        <w:tabs>
          <w:tab w:val="num" w:pos="6480"/>
        </w:tabs>
        <w:ind w:left="6480" w:hanging="360"/>
      </w:pPr>
      <w:rPr>
        <w:rFonts w:ascii="Wingdings" w:hAnsi="Wingdings" w:hint="default"/>
        <w:sz w:val="20"/>
      </w:rPr>
    </w:lvl>
  </w:abstractNum>
  <w:abstractNum w:abstractNumId="6">
    <w:nsid w:val="30E86AC0"/>
    <w:multiLevelType w:val="hybridMultilevel"/>
    <w:tmpl w:val="3AE84CA8"/>
    <w:lvl w:ilvl="0" w:tplc="53507388">
      <w:start w:val="1"/>
      <w:numFmt w:val="bullet"/>
      <w:lvlText w:val=""/>
      <w:lvlJc w:val="left"/>
      <w:pPr>
        <w:tabs>
          <w:tab w:val="num" w:pos="720"/>
        </w:tabs>
        <w:ind w:left="720" w:hanging="360"/>
      </w:pPr>
      <w:rPr>
        <w:rFonts w:ascii="Symbol" w:hAnsi="Symbol" w:hint="default"/>
        <w:sz w:val="20"/>
      </w:rPr>
    </w:lvl>
    <w:lvl w:ilvl="1" w:tplc="A6D23A18">
      <w:start w:val="1"/>
      <w:numFmt w:val="lowerRoman"/>
      <w:lvlText w:val="%2."/>
      <w:lvlJc w:val="right"/>
      <w:pPr>
        <w:tabs>
          <w:tab w:val="num" w:pos="1440"/>
        </w:tabs>
        <w:ind w:left="1440" w:hanging="360"/>
      </w:pPr>
    </w:lvl>
    <w:lvl w:ilvl="2" w:tplc="139EEBCC">
      <w:numFmt w:val="lowerLetter"/>
      <w:lvlText w:val="%3."/>
      <w:lvlJc w:val="left"/>
      <w:pPr>
        <w:tabs>
          <w:tab w:val="num" w:pos="2160"/>
        </w:tabs>
        <w:ind w:left="2160" w:hanging="360"/>
      </w:pPr>
    </w:lvl>
    <w:lvl w:ilvl="3" w:tplc="95D82D04">
      <w:start w:val="1"/>
      <w:numFmt w:val="lowerLetter"/>
      <w:lvlText w:val="%4."/>
      <w:lvlJc w:val="right"/>
      <w:pPr>
        <w:tabs>
          <w:tab w:val="num" w:pos="2880"/>
        </w:tabs>
        <w:ind w:left="2880" w:hanging="360"/>
      </w:pPr>
    </w:lvl>
    <w:lvl w:ilvl="4" w:tplc="6A42CD5A" w:tentative="1">
      <w:start w:val="1"/>
      <w:numFmt w:val="decimal"/>
      <w:lvlText w:val="%5."/>
      <w:lvlJc w:val="left"/>
      <w:pPr>
        <w:tabs>
          <w:tab w:val="num" w:pos="3600"/>
        </w:tabs>
        <w:ind w:left="3600" w:hanging="360"/>
      </w:pPr>
    </w:lvl>
    <w:lvl w:ilvl="5" w:tplc="B2B8AA94" w:tentative="1">
      <w:start w:val="1"/>
      <w:numFmt w:val="lowerLetter"/>
      <w:lvlText w:val="%6."/>
      <w:lvlJc w:val="left"/>
      <w:pPr>
        <w:tabs>
          <w:tab w:val="num" w:pos="4320"/>
        </w:tabs>
        <w:ind w:left="4320" w:hanging="360"/>
      </w:pPr>
    </w:lvl>
    <w:lvl w:ilvl="6" w:tplc="763417FE" w:tentative="1">
      <w:start w:val="1"/>
      <w:numFmt w:val="bullet"/>
      <w:lvlText w:val=""/>
      <w:lvlJc w:val="left"/>
      <w:pPr>
        <w:tabs>
          <w:tab w:val="num" w:pos="5040"/>
        </w:tabs>
        <w:ind w:left="5040" w:hanging="360"/>
      </w:pPr>
      <w:rPr>
        <w:rFonts w:ascii="Wingdings" w:hAnsi="Wingdings" w:hint="default"/>
        <w:sz w:val="20"/>
      </w:rPr>
    </w:lvl>
    <w:lvl w:ilvl="7" w:tplc="B810ACBA" w:tentative="1">
      <w:start w:val="1"/>
      <w:numFmt w:val="bullet"/>
      <w:lvlText w:val=""/>
      <w:lvlJc w:val="left"/>
      <w:pPr>
        <w:tabs>
          <w:tab w:val="num" w:pos="5760"/>
        </w:tabs>
        <w:ind w:left="5760" w:hanging="360"/>
      </w:pPr>
      <w:rPr>
        <w:rFonts w:ascii="Wingdings" w:hAnsi="Wingdings" w:hint="default"/>
        <w:sz w:val="20"/>
      </w:rPr>
    </w:lvl>
    <w:lvl w:ilvl="8" w:tplc="EB6063E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405458"/>
    <w:multiLevelType w:val="multilevel"/>
    <w:tmpl w:val="C0923CD6"/>
    <w:lvl w:ilvl="0">
      <w:start w:val="1"/>
      <w:numFmt w:val="decimal"/>
      <w:lvlText w:val="%1)"/>
      <w:lvlJc w:val="left"/>
      <w:pPr>
        <w:ind w:left="360" w:hanging="360"/>
      </w:pPr>
    </w:lvl>
    <w:lvl w:ilvl="1">
      <w:start w:val="1"/>
      <w:numFmt w:val="decimal"/>
      <w:lvlText w:val="%2."/>
      <w:lvlJc w:val="righ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5E01E3A"/>
    <w:multiLevelType w:val="hybridMultilevel"/>
    <w:tmpl w:val="883CD8A4"/>
    <w:lvl w:ilvl="0" w:tplc="933258CE">
      <w:start w:val="1"/>
      <w:numFmt w:val="decimal"/>
      <w:lvlText w:val="%1."/>
      <w:lvlJc w:val="right"/>
      <w:pPr>
        <w:tabs>
          <w:tab w:val="num" w:pos="720"/>
        </w:tabs>
        <w:ind w:left="720" w:hanging="360"/>
      </w:pPr>
      <w:rPr>
        <w:rFonts w:hint="default"/>
        <w:sz w:val="20"/>
      </w:rPr>
    </w:lvl>
    <w:lvl w:ilvl="1" w:tplc="AB06B240">
      <w:start w:val="1"/>
      <w:numFmt w:val="lowerLetter"/>
      <w:lvlText w:val="%2."/>
      <w:lvlJc w:val="right"/>
      <w:pPr>
        <w:tabs>
          <w:tab w:val="num" w:pos="1440"/>
        </w:tabs>
        <w:ind w:left="1440" w:hanging="360"/>
      </w:pPr>
    </w:lvl>
    <w:lvl w:ilvl="2" w:tplc="E18E924C">
      <w:numFmt w:val="lowerRoman"/>
      <w:lvlText w:val="%3."/>
      <w:lvlJc w:val="right"/>
      <w:pPr>
        <w:tabs>
          <w:tab w:val="num" w:pos="2160"/>
        </w:tabs>
        <w:ind w:left="2160" w:hanging="360"/>
      </w:pPr>
    </w:lvl>
    <w:lvl w:ilvl="3" w:tplc="ED7A1F04" w:tentative="1">
      <w:start w:val="1"/>
      <w:numFmt w:val="lowerLetter"/>
      <w:lvlText w:val="%4."/>
      <w:lvlJc w:val="right"/>
      <w:pPr>
        <w:tabs>
          <w:tab w:val="num" w:pos="2880"/>
        </w:tabs>
        <w:ind w:left="2880" w:hanging="360"/>
      </w:pPr>
    </w:lvl>
    <w:lvl w:ilvl="4" w:tplc="4964E7C4" w:tentative="1">
      <w:start w:val="1"/>
      <w:numFmt w:val="decimal"/>
      <w:lvlText w:val="%5."/>
      <w:lvlJc w:val="left"/>
      <w:pPr>
        <w:tabs>
          <w:tab w:val="num" w:pos="3600"/>
        </w:tabs>
        <w:ind w:left="3600" w:hanging="360"/>
      </w:pPr>
    </w:lvl>
    <w:lvl w:ilvl="5" w:tplc="E14A95D6" w:tentative="1">
      <w:start w:val="1"/>
      <w:numFmt w:val="lowerLetter"/>
      <w:lvlText w:val="%6."/>
      <w:lvlJc w:val="left"/>
      <w:pPr>
        <w:tabs>
          <w:tab w:val="num" w:pos="4320"/>
        </w:tabs>
        <w:ind w:left="4320" w:hanging="360"/>
      </w:pPr>
    </w:lvl>
    <w:lvl w:ilvl="6" w:tplc="C5C23800" w:tentative="1">
      <w:start w:val="1"/>
      <w:numFmt w:val="bullet"/>
      <w:lvlText w:val=""/>
      <w:lvlJc w:val="left"/>
      <w:pPr>
        <w:tabs>
          <w:tab w:val="num" w:pos="5040"/>
        </w:tabs>
        <w:ind w:left="5040" w:hanging="360"/>
      </w:pPr>
      <w:rPr>
        <w:rFonts w:ascii="Wingdings" w:hAnsi="Wingdings" w:hint="default"/>
        <w:sz w:val="20"/>
      </w:rPr>
    </w:lvl>
    <w:lvl w:ilvl="7" w:tplc="B2A62316" w:tentative="1">
      <w:start w:val="1"/>
      <w:numFmt w:val="bullet"/>
      <w:lvlText w:val=""/>
      <w:lvlJc w:val="left"/>
      <w:pPr>
        <w:tabs>
          <w:tab w:val="num" w:pos="5760"/>
        </w:tabs>
        <w:ind w:left="5760" w:hanging="360"/>
      </w:pPr>
      <w:rPr>
        <w:rFonts w:ascii="Wingdings" w:hAnsi="Wingdings" w:hint="default"/>
        <w:sz w:val="20"/>
      </w:rPr>
    </w:lvl>
    <w:lvl w:ilvl="8" w:tplc="476EBFAE" w:tentative="1">
      <w:start w:val="1"/>
      <w:numFmt w:val="bullet"/>
      <w:lvlText w:val=""/>
      <w:lvlJc w:val="left"/>
      <w:pPr>
        <w:tabs>
          <w:tab w:val="num" w:pos="6480"/>
        </w:tabs>
        <w:ind w:left="6480" w:hanging="360"/>
      </w:pPr>
      <w:rPr>
        <w:rFonts w:ascii="Wingdings" w:hAnsi="Wingdings" w:hint="default"/>
        <w:sz w:val="20"/>
      </w:rPr>
    </w:lvl>
  </w:abstractNum>
  <w:abstractNum w:abstractNumId="9">
    <w:nsid w:val="47CD4DFA"/>
    <w:multiLevelType w:val="multilevel"/>
    <w:tmpl w:val="4A74DC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753A5C"/>
    <w:multiLevelType w:val="hybridMultilevel"/>
    <w:tmpl w:val="3CA04F88"/>
    <w:lvl w:ilvl="0" w:tplc="75AA8F22">
      <w:start w:val="1"/>
      <w:numFmt w:val="bullet"/>
      <w:lvlText w:val=""/>
      <w:lvlJc w:val="left"/>
      <w:pPr>
        <w:tabs>
          <w:tab w:val="num" w:pos="720"/>
        </w:tabs>
        <w:ind w:left="720" w:hanging="360"/>
      </w:pPr>
      <w:rPr>
        <w:rFonts w:ascii="Symbol" w:hAnsi="Symbol" w:hint="default"/>
        <w:sz w:val="20"/>
      </w:rPr>
    </w:lvl>
    <w:lvl w:ilvl="1" w:tplc="9560F49E">
      <w:start w:val="1"/>
      <w:numFmt w:val="bullet"/>
      <w:lvlText w:val=""/>
      <w:lvlJc w:val="right"/>
      <w:pPr>
        <w:tabs>
          <w:tab w:val="num" w:pos="1440"/>
        </w:tabs>
        <w:ind w:left="1440" w:hanging="360"/>
      </w:pPr>
      <w:rPr>
        <w:rFonts w:ascii="Symbol" w:hAnsi="Symbol" w:hint="default"/>
        <w:sz w:val="20"/>
      </w:rPr>
    </w:lvl>
    <w:lvl w:ilvl="2" w:tplc="F30CA92C" w:tentative="1">
      <w:numFmt w:val="bullet"/>
      <w:lvlText w:val=""/>
      <w:lvlJc w:val="left"/>
      <w:pPr>
        <w:tabs>
          <w:tab w:val="num" w:pos="2160"/>
        </w:tabs>
        <w:ind w:left="2160" w:hanging="360"/>
      </w:pPr>
      <w:rPr>
        <w:rFonts w:ascii="Symbol" w:hAnsi="Symbol" w:hint="default"/>
        <w:sz w:val="20"/>
      </w:rPr>
    </w:lvl>
    <w:lvl w:ilvl="3" w:tplc="78C80A02" w:tentative="1">
      <w:start w:val="1"/>
      <w:numFmt w:val="bullet"/>
      <w:lvlText w:val="o"/>
      <w:lvlJc w:val="right"/>
      <w:pPr>
        <w:tabs>
          <w:tab w:val="num" w:pos="2880"/>
        </w:tabs>
        <w:ind w:left="2880" w:hanging="360"/>
      </w:pPr>
      <w:rPr>
        <w:rFonts w:ascii="Courier New" w:hAnsi="Courier New" w:hint="default"/>
        <w:sz w:val="20"/>
      </w:rPr>
    </w:lvl>
    <w:lvl w:ilvl="4" w:tplc="7138D970" w:tentative="1">
      <w:start w:val="1"/>
      <w:numFmt w:val="decimal"/>
      <w:lvlText w:val="%5."/>
      <w:lvlJc w:val="left"/>
      <w:pPr>
        <w:tabs>
          <w:tab w:val="num" w:pos="3600"/>
        </w:tabs>
        <w:ind w:left="3600" w:hanging="360"/>
      </w:pPr>
    </w:lvl>
    <w:lvl w:ilvl="5" w:tplc="1D22E652" w:tentative="1">
      <w:start w:val="1"/>
      <w:numFmt w:val="lowerLetter"/>
      <w:lvlText w:val="%6."/>
      <w:lvlJc w:val="left"/>
      <w:pPr>
        <w:tabs>
          <w:tab w:val="num" w:pos="4320"/>
        </w:tabs>
        <w:ind w:left="4320" w:hanging="360"/>
      </w:pPr>
    </w:lvl>
    <w:lvl w:ilvl="6" w:tplc="8B4A0370" w:tentative="1">
      <w:start w:val="1"/>
      <w:numFmt w:val="bullet"/>
      <w:lvlText w:val=""/>
      <w:lvlJc w:val="left"/>
      <w:pPr>
        <w:tabs>
          <w:tab w:val="num" w:pos="5040"/>
        </w:tabs>
        <w:ind w:left="5040" w:hanging="360"/>
      </w:pPr>
      <w:rPr>
        <w:rFonts w:ascii="Wingdings" w:hAnsi="Wingdings" w:hint="default"/>
        <w:sz w:val="20"/>
      </w:rPr>
    </w:lvl>
    <w:lvl w:ilvl="7" w:tplc="3F3AF594" w:tentative="1">
      <w:start w:val="1"/>
      <w:numFmt w:val="bullet"/>
      <w:lvlText w:val=""/>
      <w:lvlJc w:val="left"/>
      <w:pPr>
        <w:tabs>
          <w:tab w:val="num" w:pos="5760"/>
        </w:tabs>
        <w:ind w:left="5760" w:hanging="360"/>
      </w:pPr>
      <w:rPr>
        <w:rFonts w:ascii="Wingdings" w:hAnsi="Wingdings" w:hint="default"/>
        <w:sz w:val="20"/>
      </w:rPr>
    </w:lvl>
    <w:lvl w:ilvl="8" w:tplc="DE3E7A6C"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8454F4"/>
    <w:multiLevelType w:val="multilevel"/>
    <w:tmpl w:val="C924E1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629962B5"/>
    <w:multiLevelType w:val="multilevel"/>
    <w:tmpl w:val="29086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650F4890"/>
    <w:multiLevelType w:val="multilevel"/>
    <w:tmpl w:val="F56E43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7A433082"/>
    <w:multiLevelType w:val="multilevel"/>
    <w:tmpl w:val="260CF90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4546"/>
        </w:tabs>
        <w:ind w:left="454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7F3F5FCF"/>
    <w:multiLevelType w:val="hybridMultilevel"/>
    <w:tmpl w:val="8D28CB56"/>
    <w:lvl w:ilvl="0" w:tplc="53568418">
      <w:start w:val="1"/>
      <w:numFmt w:val="bullet"/>
      <w:lvlText w:val=""/>
      <w:lvlJc w:val="left"/>
      <w:pPr>
        <w:tabs>
          <w:tab w:val="num" w:pos="720"/>
        </w:tabs>
        <w:ind w:left="720" w:hanging="360"/>
      </w:pPr>
      <w:rPr>
        <w:rFonts w:ascii="Symbol" w:hAnsi="Symbol" w:hint="default"/>
        <w:sz w:val="20"/>
      </w:rPr>
    </w:lvl>
    <w:lvl w:ilvl="1" w:tplc="35789EFC">
      <w:start w:val="1"/>
      <w:numFmt w:val="lowerRoman"/>
      <w:lvlText w:val="%2."/>
      <w:lvlJc w:val="right"/>
      <w:pPr>
        <w:tabs>
          <w:tab w:val="num" w:pos="1440"/>
        </w:tabs>
        <w:ind w:left="1440" w:hanging="360"/>
      </w:pPr>
    </w:lvl>
    <w:lvl w:ilvl="2" w:tplc="B6BCD5A6" w:tentative="1">
      <w:numFmt w:val="lowerLetter"/>
      <w:lvlText w:val="%3."/>
      <w:lvlJc w:val="left"/>
      <w:pPr>
        <w:tabs>
          <w:tab w:val="num" w:pos="2160"/>
        </w:tabs>
        <w:ind w:left="2160" w:hanging="360"/>
      </w:pPr>
    </w:lvl>
    <w:lvl w:ilvl="3" w:tplc="D93C66F8" w:tentative="1">
      <w:start w:val="1"/>
      <w:numFmt w:val="lowerLetter"/>
      <w:lvlText w:val="%4."/>
      <w:lvlJc w:val="right"/>
      <w:pPr>
        <w:tabs>
          <w:tab w:val="num" w:pos="2880"/>
        </w:tabs>
        <w:ind w:left="2880" w:hanging="360"/>
      </w:pPr>
    </w:lvl>
    <w:lvl w:ilvl="4" w:tplc="9AF67098" w:tentative="1">
      <w:start w:val="1"/>
      <w:numFmt w:val="decimal"/>
      <w:lvlText w:val="%5."/>
      <w:lvlJc w:val="left"/>
      <w:pPr>
        <w:tabs>
          <w:tab w:val="num" w:pos="3600"/>
        </w:tabs>
        <w:ind w:left="3600" w:hanging="360"/>
      </w:pPr>
    </w:lvl>
    <w:lvl w:ilvl="5" w:tplc="0D34CBE0" w:tentative="1">
      <w:start w:val="1"/>
      <w:numFmt w:val="lowerLetter"/>
      <w:lvlText w:val="%6."/>
      <w:lvlJc w:val="left"/>
      <w:pPr>
        <w:tabs>
          <w:tab w:val="num" w:pos="4320"/>
        </w:tabs>
        <w:ind w:left="4320" w:hanging="360"/>
      </w:pPr>
    </w:lvl>
    <w:lvl w:ilvl="6" w:tplc="C560B1BA" w:tentative="1">
      <w:start w:val="1"/>
      <w:numFmt w:val="bullet"/>
      <w:lvlText w:val=""/>
      <w:lvlJc w:val="left"/>
      <w:pPr>
        <w:tabs>
          <w:tab w:val="num" w:pos="5040"/>
        </w:tabs>
        <w:ind w:left="5040" w:hanging="360"/>
      </w:pPr>
      <w:rPr>
        <w:rFonts w:ascii="Wingdings" w:hAnsi="Wingdings" w:hint="default"/>
        <w:sz w:val="20"/>
      </w:rPr>
    </w:lvl>
    <w:lvl w:ilvl="7" w:tplc="B4D01206" w:tentative="1">
      <w:start w:val="1"/>
      <w:numFmt w:val="bullet"/>
      <w:lvlText w:val=""/>
      <w:lvlJc w:val="left"/>
      <w:pPr>
        <w:tabs>
          <w:tab w:val="num" w:pos="5760"/>
        </w:tabs>
        <w:ind w:left="5760" w:hanging="360"/>
      </w:pPr>
      <w:rPr>
        <w:rFonts w:ascii="Wingdings" w:hAnsi="Wingdings" w:hint="default"/>
        <w:sz w:val="20"/>
      </w:rPr>
    </w:lvl>
    <w:lvl w:ilvl="8" w:tplc="F550C0AE"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14"/>
  </w:num>
  <w:num w:numId="5">
    <w:abstractNumId w:val="9"/>
    <w:lvlOverride w:ilvl="0"/>
    <w:lvlOverride w:ilvl="1"/>
    <w:lvlOverride w:ilvl="2">
      <w:startOverride w:val="1"/>
    </w:lvlOverride>
  </w:num>
  <w:num w:numId="6">
    <w:abstractNumId w:val="9"/>
    <w:lvlOverride w:ilvl="0"/>
    <w:lvlOverride w:ilvl="1">
      <w:startOverride w:val="2"/>
    </w:lvlOverride>
    <w:lvlOverride w:ilvl="2"/>
  </w:num>
  <w:num w:numId="7">
    <w:abstractNumId w:val="9"/>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8">
    <w:abstractNumId w:val="5"/>
  </w:num>
  <w:num w:numId="9">
    <w:abstractNumId w:val="5"/>
    <w:lvlOverride w:ilvl="0"/>
    <w:lvlOverride w:ilvl="1"/>
    <w:lvlOverride w:ilvl="2">
      <w:startOverride w:val="1"/>
    </w:lvlOverride>
  </w:num>
  <w:num w:numId="10">
    <w:abstractNumId w:val="5"/>
    <w:lvlOverride w:ilvl="0"/>
    <w:lvlOverride w:ilvl="1"/>
    <w:lvlOverride w:ilvl="2"/>
    <w:lvlOverride w:ilvl="3">
      <w:startOverride w:val="1"/>
    </w:lvlOverride>
  </w:num>
  <w:num w:numId="11">
    <w:abstractNumId w:val="5"/>
    <w:lvlOverride w:ilvl="0"/>
    <w:lvlOverride w:ilvl="1"/>
    <w:lvlOverride w:ilvl="2"/>
    <w:lvlOverride w:ilvl="3"/>
    <w:lvlOverride w:ilvl="4">
      <w:startOverride w:val="1"/>
    </w:lvlOverride>
  </w:num>
  <w:num w:numId="12">
    <w:abstractNumId w:val="5"/>
    <w:lvlOverride w:ilvl="0"/>
    <w:lvlOverride w:ilvl="1"/>
    <w:lvlOverride w:ilvl="2"/>
    <w:lvlOverride w:ilvl="3"/>
    <w:lvlOverride w:ilvl="4"/>
    <w:lvlOverride w:ilvl="5">
      <w:startOverride w:val="1"/>
    </w:lvlOverride>
  </w:num>
  <w:num w:numId="13">
    <w:abstractNumId w:val="5"/>
    <w:lvlOverride w:ilvl="0"/>
    <w:lvlOverride w:ilvl="1"/>
    <w:lvlOverride w:ilvl="2"/>
    <w:lvlOverride w:ilvl="3"/>
    <w:lvlOverride w:ilvl="4"/>
    <w:lvlOverride w:ilvl="5">
      <w:startOverride w:val="3"/>
    </w:lvlOverride>
  </w:num>
  <w:num w:numId="14">
    <w:abstractNumId w:val="5"/>
    <w:lvlOverride w:ilvl="0"/>
    <w:lvlOverride w:ilvl="1"/>
    <w:lvlOverride w:ilvl="2"/>
    <w:lvlOverride w:ilvl="3"/>
    <w:lvlOverride w:ilvl="4"/>
    <w:lvlOverride w:ilvl="5">
      <w:startOverride w:val="4"/>
    </w:lvlOverride>
  </w:num>
  <w:num w:numId="15">
    <w:abstractNumId w:val="5"/>
    <w:lvlOverride w:ilvl="0"/>
    <w:lvlOverride w:ilvl="1"/>
    <w:lvlOverride w:ilvl="2"/>
    <w:lvlOverride w:ilvl="3"/>
    <w:lvlOverride w:ilvl="4"/>
    <w:lvlOverride w:ilvl="5">
      <w:startOverride w:val="5"/>
    </w:lvlOverride>
  </w:num>
  <w:num w:numId="16">
    <w:abstractNumId w:val="5"/>
    <w:lvlOverride w:ilvl="0"/>
    <w:lvlOverride w:ilvl="1"/>
    <w:lvlOverride w:ilvl="2"/>
    <w:lvlOverride w:ilvl="3"/>
    <w:lvlOverride w:ilvl="4">
      <w:startOverride w:val="2"/>
    </w:lvlOverride>
    <w:lvlOverride w:ilvl="5"/>
  </w:num>
  <w:num w:numId="17">
    <w:abstractNumId w:val="5"/>
    <w:lvlOverride w:ilvl="0"/>
    <w:lvlOverride w:ilvl="1"/>
    <w:lvlOverride w:ilvl="2"/>
    <w:lvlOverride w:ilvl="3"/>
    <w:lvlOverride w:ilvl="4"/>
    <w:lvlOverride w:ilvl="5">
      <w:startOverride w:val="1"/>
    </w:lvlOverride>
  </w:num>
  <w:num w:numId="18">
    <w:abstractNumId w:val="5"/>
    <w:lvlOverride w:ilvl="0"/>
    <w:lvlOverride w:ilvl="1"/>
    <w:lvlOverride w:ilvl="2"/>
    <w:lvlOverride w:ilvl="3"/>
    <w:lvlOverride w:ilvl="4"/>
    <w:lvlOverride w:ilvl="5">
      <w:startOverride w:val="2"/>
    </w:lvlOverride>
  </w:num>
  <w:num w:numId="19">
    <w:abstractNumId w:val="5"/>
    <w:lvlOverride w:ilvl="0"/>
    <w:lvlOverride w:ilvl="1"/>
    <w:lvlOverride w:ilvl="2"/>
    <w:lvlOverride w:ilvl="3"/>
    <w:lvlOverride w:ilvl="4"/>
    <w:lvlOverride w:ilvl="5">
      <w:startOverride w:val="3"/>
    </w:lvlOverride>
  </w:num>
  <w:num w:numId="20">
    <w:abstractNumId w:val="5"/>
    <w:lvlOverride w:ilvl="0"/>
    <w:lvlOverride w:ilvl="1"/>
    <w:lvlOverride w:ilvl="2"/>
    <w:lvlOverride w:ilvl="3"/>
    <w:lvlOverride w:ilvl="4"/>
    <w:lvlOverride w:ilvl="5">
      <w:startOverride w:val="4"/>
    </w:lvlOverride>
  </w:num>
  <w:num w:numId="21">
    <w:abstractNumId w:val="5"/>
    <w:lvlOverride w:ilvl="0"/>
    <w:lvlOverride w:ilvl="1"/>
    <w:lvlOverride w:ilvl="2"/>
    <w:lvlOverride w:ilvl="3"/>
    <w:lvlOverride w:ilvl="4">
      <w:startOverride w:val="3"/>
    </w:lvlOverride>
    <w:lvlOverride w:ilvl="5"/>
  </w:num>
  <w:num w:numId="22">
    <w:abstractNumId w:val="5"/>
    <w:lvlOverride w:ilvl="0"/>
    <w:lvlOverride w:ilvl="1"/>
    <w:lvlOverride w:ilvl="2"/>
    <w:lvlOverride w:ilvl="3"/>
    <w:lvlOverride w:ilvl="4">
      <w:startOverride w:val="4"/>
    </w:lvlOverride>
    <w:lvlOverride w:ilvl="5"/>
  </w:num>
  <w:num w:numId="23">
    <w:abstractNumId w:val="5"/>
    <w:lvlOverride w:ilvl="0"/>
    <w:lvlOverride w:ilvl="1"/>
    <w:lvlOverride w:ilvl="2"/>
    <w:lvlOverride w:ilvl="3"/>
    <w:lvlOverride w:ilvl="4">
      <w:startOverride w:val="5"/>
    </w:lvlOverride>
    <w:lvlOverride w:ilvl="5"/>
  </w:num>
  <w:num w:numId="24">
    <w:abstractNumId w:val="5"/>
    <w:lvlOverride w:ilvl="0"/>
    <w:lvlOverride w:ilvl="1"/>
    <w:lvlOverride w:ilvl="2"/>
    <w:lvlOverride w:ilvl="3"/>
    <w:lvlOverride w:ilvl="4"/>
    <w:lvlOverride w:ilvl="5">
      <w:startOverride w:val="1"/>
    </w:lvlOverride>
  </w:num>
  <w:num w:numId="25">
    <w:abstractNumId w:val="5"/>
    <w:lvlOverride w:ilvl="0"/>
    <w:lvlOverride w:ilvl="1">
      <w:startOverride w:val="1"/>
    </w:lvlOverride>
    <w:lvlOverride w:ilvl="2"/>
    <w:lvlOverride w:ilvl="3"/>
    <w:lvlOverride w:ilvl="4"/>
    <w:lvlOverride w:ilvl="5"/>
  </w:num>
  <w:num w:numId="26">
    <w:abstractNumId w:val="5"/>
    <w:lvlOverride w:ilvl="0"/>
    <w:lvlOverride w:ilvl="1">
      <w:startOverride w:val="7"/>
    </w:lvlOverride>
    <w:lvlOverride w:ilvl="2"/>
    <w:lvlOverride w:ilvl="3"/>
    <w:lvlOverride w:ilvl="4"/>
    <w:lvlOverride w:ilvl="5"/>
  </w:num>
  <w:num w:numId="27">
    <w:abstractNumId w:val="6"/>
    <w:lvlOverride w:ilvl="0"/>
    <w:lvlOverride w:ilvl="1">
      <w:startOverride w:val="2"/>
    </w:lvlOverride>
  </w:num>
  <w:num w:numId="28">
    <w:abstractNumId w:val="6"/>
    <w:lvlOverride w:ilvl="0"/>
    <w:lvlOverride w:ilvl="1"/>
    <w:lvlOverride w:ilvl="2">
      <w:startOverride w:val="1"/>
    </w:lvlOverride>
  </w:num>
  <w:num w:numId="29">
    <w:abstractNumId w:val="6"/>
    <w:lvlOverride w:ilvl="0"/>
    <w:lvlOverride w:ilvl="1"/>
    <w:lvlOverride w:ilvl="2">
      <w:startOverride w:val="2"/>
    </w:lvlOverride>
  </w:num>
  <w:num w:numId="30">
    <w:abstractNumId w:val="6"/>
    <w:lvlOverride w:ilvl="0"/>
    <w:lvlOverride w:ilvl="1"/>
    <w:lvlOverride w:ilvl="2">
      <w:startOverride w:val="3"/>
    </w:lvlOverride>
  </w:num>
  <w:num w:numId="31">
    <w:abstractNumId w:val="6"/>
    <w:lvlOverride w:ilvl="0"/>
    <w:lvlOverride w:ilvl="1">
      <w:startOverride w:val="2"/>
    </w:lvlOverride>
    <w:lvlOverride w:ilvl="2"/>
  </w:num>
  <w:num w:numId="32">
    <w:abstractNumId w:val="6"/>
    <w:lvlOverride w:ilvl="0"/>
    <w:lvlOverride w:ilvl="1"/>
    <w:lvlOverride w:ilvl="2">
      <w:startOverride w:val="1"/>
    </w:lvlOverride>
  </w:num>
  <w:num w:numId="33">
    <w:abstractNumId w:val="6"/>
    <w:lvlOverride w:ilvl="0"/>
    <w:lvlOverride w:ilvl="1"/>
    <w:lvlOverride w:ilvl="2"/>
    <w:lvlOverride w:ilvl="3">
      <w:startOverride w:val="1"/>
    </w:lvlOverride>
  </w:num>
  <w:num w:numId="34">
    <w:abstractNumId w:val="6"/>
    <w:lvlOverride w:ilvl="0"/>
    <w:lvlOverride w:ilvl="1"/>
    <w:lvlOverride w:ilvl="2"/>
    <w:lvlOverride w:ilvl="3">
      <w:startOverride w:val="2"/>
    </w:lvlOverride>
  </w:num>
  <w:num w:numId="35">
    <w:abstractNumId w:val="6"/>
    <w:lvlOverride w:ilvl="0"/>
    <w:lvlOverride w:ilvl="1"/>
    <w:lvlOverride w:ilvl="2"/>
    <w:lvlOverride w:ilvl="3">
      <w:startOverride w:val="3"/>
    </w:lvlOverride>
  </w:num>
  <w:num w:numId="36">
    <w:abstractNumId w:val="6"/>
    <w:lvlOverride w:ilvl="0"/>
    <w:lvlOverride w:ilvl="1"/>
    <w:lvlOverride w:ilvl="2">
      <w:startOverride w:val="2"/>
    </w:lvlOverride>
    <w:lvlOverride w:ilvl="3"/>
  </w:num>
  <w:num w:numId="37">
    <w:abstractNumId w:val="6"/>
    <w:lvlOverride w:ilvl="0"/>
    <w:lvlOverride w:ilvl="1"/>
    <w:lvlOverride w:ilvl="2"/>
    <w:lvlOverride w:ilvl="3">
      <w:startOverride w:val="1"/>
    </w:lvlOverride>
  </w:num>
  <w:num w:numId="38">
    <w:abstractNumId w:val="6"/>
    <w:lvlOverride w:ilvl="0"/>
    <w:lvlOverride w:ilvl="1"/>
    <w:lvlOverride w:ilvl="2"/>
    <w:lvlOverride w:ilvl="3">
      <w:startOverride w:val="2"/>
    </w:lvlOverride>
  </w:num>
  <w:num w:numId="39">
    <w:abstractNumId w:val="6"/>
    <w:lvlOverride w:ilvl="0"/>
    <w:lvlOverride w:ilvl="1"/>
    <w:lvlOverride w:ilvl="2"/>
    <w:lvlOverride w:ilvl="3">
      <w:startOverride w:val="3"/>
    </w:lvlOverride>
  </w:num>
  <w:num w:numId="40">
    <w:abstractNumId w:val="6"/>
    <w:lvlOverride w:ilvl="0"/>
    <w:lvlOverride w:ilvl="1"/>
    <w:lvlOverride w:ilvl="2"/>
    <w:lvlOverride w:ilvl="3">
      <w:startOverride w:val="4"/>
    </w:lvlOverride>
  </w:num>
  <w:num w:numId="41">
    <w:abstractNumId w:val="6"/>
    <w:lvlOverride w:ilvl="0"/>
    <w:lvlOverride w:ilvl="1"/>
    <w:lvlOverride w:ilvl="2"/>
    <w:lvlOverride w:ilvl="3">
      <w:startOverride w:val="5"/>
    </w:lvlOverride>
  </w:num>
  <w:num w:numId="42">
    <w:abstractNumId w:val="6"/>
    <w:lvlOverride w:ilvl="0"/>
    <w:lvlOverride w:ilvl="1"/>
    <w:lvlOverride w:ilvl="2">
      <w:startOverride w:val="3"/>
    </w:lvlOverride>
    <w:lvlOverride w:ilvl="3"/>
  </w:num>
  <w:num w:numId="43">
    <w:abstractNumId w:val="6"/>
    <w:lvlOverride w:ilvl="0"/>
    <w:lvlOverride w:ilvl="1"/>
    <w:lvlOverride w:ilvl="2"/>
    <w:lvlOverride w:ilvl="3">
      <w:startOverride w:val="1"/>
    </w:lvlOverride>
  </w:num>
  <w:num w:numId="44">
    <w:abstractNumId w:val="6"/>
    <w:lvlOverride w:ilvl="0"/>
    <w:lvlOverride w:ilvl="1"/>
    <w:lvlOverride w:ilvl="2"/>
    <w:lvlOverride w:ilvl="3">
      <w:startOverride w:val="2"/>
    </w:lvlOverride>
  </w:num>
  <w:num w:numId="45">
    <w:abstractNumId w:val="6"/>
    <w:lvlOverride w:ilvl="0"/>
    <w:lvlOverride w:ilvl="1"/>
    <w:lvlOverride w:ilvl="2"/>
    <w:lvlOverride w:ilvl="3">
      <w:startOverride w:val="3"/>
    </w:lvlOverride>
  </w:num>
  <w:num w:numId="46">
    <w:abstractNumId w:val="6"/>
    <w:lvlOverride w:ilvl="0"/>
    <w:lvlOverride w:ilvl="1"/>
    <w:lvlOverride w:ilvl="2"/>
    <w:lvlOverride w:ilvl="3">
      <w:startOverride w:val="4"/>
    </w:lvlOverride>
  </w:num>
  <w:num w:numId="47">
    <w:abstractNumId w:val="6"/>
    <w:lvlOverride w:ilvl="0"/>
    <w:lvlOverride w:ilvl="1"/>
    <w:lvlOverride w:ilvl="2"/>
    <w:lvlOverride w:ilvl="3">
      <w:startOverride w:val="6"/>
    </w:lvlOverride>
  </w:num>
  <w:num w:numId="48">
    <w:abstractNumId w:val="6"/>
    <w:lvlOverride w:ilvl="0"/>
    <w:lvlOverride w:ilvl="1"/>
    <w:lvlOverride w:ilvl="2"/>
    <w:lvlOverride w:ilvl="3">
      <w:startOverride w:val="7"/>
    </w:lvlOverride>
  </w:num>
  <w:num w:numId="49">
    <w:abstractNumId w:val="6"/>
    <w:lvlOverride w:ilvl="0"/>
    <w:lvlOverride w:ilvl="1">
      <w:startOverride w:val="3"/>
    </w:lvlOverride>
    <w:lvlOverride w:ilvl="2"/>
    <w:lvlOverride w:ilvl="3"/>
  </w:num>
  <w:num w:numId="50">
    <w:abstractNumId w:val="6"/>
    <w:lvlOverride w:ilvl="0"/>
    <w:lvlOverride w:ilvl="1"/>
    <w:lvlOverride w:ilvl="2">
      <w:startOverride w:val="1"/>
    </w:lvlOverride>
    <w:lvlOverride w:ilvl="3"/>
  </w:num>
  <w:num w:numId="51">
    <w:abstractNumId w:val="6"/>
    <w:lvlOverride w:ilvl="0"/>
    <w:lvlOverride w:ilvl="1"/>
    <w:lvlOverride w:ilvl="2"/>
    <w:lvlOverride w:ilvl="3">
      <w:startOverride w:val="1"/>
    </w:lvlOverride>
  </w:num>
  <w:num w:numId="52">
    <w:abstractNumId w:val="6"/>
    <w:lvlOverride w:ilvl="0"/>
    <w:lvlOverride w:ilvl="1"/>
    <w:lvlOverride w:ilvl="2">
      <w:startOverride w:val="3"/>
    </w:lvlOverride>
    <w:lvlOverride w:ilvl="3"/>
  </w:num>
  <w:num w:numId="53">
    <w:abstractNumId w:val="6"/>
    <w:lvlOverride w:ilvl="0"/>
    <w:lvlOverride w:ilvl="1"/>
    <w:lvlOverride w:ilvl="2"/>
    <w:lvlOverride w:ilvl="3">
      <w:startOverride w:val="1"/>
    </w:lvlOverride>
  </w:num>
  <w:num w:numId="54">
    <w:abstractNumId w:val="6"/>
    <w:lvlOverride w:ilvl="0"/>
    <w:lvlOverride w:ilvl="1"/>
    <w:lvlOverride w:ilvl="2"/>
    <w:lvlOverride w:ilvl="3">
      <w:startOverride w:val="3"/>
    </w:lvlOverride>
  </w:num>
  <w:num w:numId="55">
    <w:abstractNumId w:val="6"/>
    <w:lvlOverride w:ilvl="0"/>
    <w:lvlOverride w:ilvl="1"/>
    <w:lvlOverride w:ilvl="2"/>
    <w:lvlOverride w:ilvl="3">
      <w:startOverride w:val="4"/>
    </w:lvlOverride>
  </w:num>
  <w:num w:numId="56">
    <w:abstractNumId w:val="6"/>
    <w:lvlOverride w:ilvl="0"/>
    <w:lvlOverride w:ilvl="1">
      <w:startOverride w:val="4"/>
    </w:lvlOverride>
    <w:lvlOverride w:ilvl="2"/>
    <w:lvlOverride w:ilvl="3"/>
  </w:num>
  <w:num w:numId="57">
    <w:abstractNumId w:val="6"/>
    <w:lvlOverride w:ilvl="0"/>
    <w:lvlOverride w:ilvl="1"/>
    <w:lvlOverride w:ilvl="2">
      <w:startOverride w:val="1"/>
    </w:lvlOverride>
    <w:lvlOverride w:ilvl="3"/>
  </w:num>
  <w:num w:numId="58">
    <w:abstractNumId w:val="6"/>
    <w:lvlOverride w:ilvl="0"/>
    <w:lvlOverride w:ilvl="1">
      <w:startOverride w:val="2"/>
    </w:lvlOverride>
    <w:lvlOverride w:ilvl="2"/>
    <w:lvlOverride w:ilvl="3"/>
  </w:num>
  <w:num w:numId="59">
    <w:abstractNumId w:val="4"/>
    <w:lvlOverride w:ilvl="0"/>
    <w:lvlOverride w:ilvl="1">
      <w:startOverride w:val="1"/>
    </w:lvlOverride>
  </w:num>
  <w:num w:numId="60">
    <w:abstractNumId w:val="4"/>
    <w:lvlOverride w:ilvl="0"/>
    <w:lvlOverride w:ilvl="1">
      <w:startOverride w:val="3"/>
    </w:lvlOverride>
  </w:num>
  <w:num w:numId="61">
    <w:abstractNumId w:val="15"/>
    <w:lvlOverride w:ilvl="0"/>
    <w:lvlOverride w:ilvl="1">
      <w:startOverride w:val="4"/>
    </w:lvlOverride>
  </w:num>
  <w:num w:numId="62">
    <w:abstractNumId w:val="8"/>
    <w:lvlOverride w:ilvl="0"/>
    <w:lvlOverride w:ilvl="1">
      <w:startOverride w:val="5"/>
    </w:lvlOverride>
  </w:num>
  <w:num w:numId="63">
    <w:abstractNumId w:val="8"/>
    <w:lvlOverride w:ilvl="0"/>
    <w:lvlOverride w:ilvl="1"/>
    <w:lvlOverride w:ilvl="2">
      <w:startOverride w:val="1"/>
    </w:lvlOverride>
  </w:num>
  <w:num w:numId="64">
    <w:abstractNumId w:val="8"/>
  </w:num>
  <w:num w:numId="65">
    <w:abstractNumId w:val="3"/>
  </w:num>
  <w:num w:numId="66">
    <w:abstractNumId w:val="3"/>
    <w:lvlOverride w:ilvl="0"/>
    <w:lvlOverride w:ilvl="1">
      <w:startOverride w:val="3"/>
    </w:lvlOverride>
  </w:num>
  <w:num w:numId="67">
    <w:abstractNumId w:val="3"/>
    <w:lvlOverride w:ilvl="0"/>
    <w:lvlOverride w:ilvl="1">
      <w:startOverride w:val="4"/>
    </w:lvlOverride>
    <w:lvlOverride w:ilvl="2"/>
  </w:num>
  <w:num w:numId="68">
    <w:abstractNumId w:val="3"/>
    <w:lvlOverride w:ilvl="0">
      <w:lvl w:ilvl="0" w:tplc="EDF8D9B2">
        <w:numFmt w:val="decimal"/>
        <w:lvlText w:val=""/>
        <w:lvlJc w:val="left"/>
      </w:lvl>
    </w:lvlOverride>
    <w:lvlOverride w:ilvl="1">
      <w:lvl w:ilvl="1" w:tplc="933258CE">
        <w:numFmt w:val="decimal"/>
        <w:lvlText w:val=""/>
        <w:lvlJc w:val="left"/>
      </w:lvl>
    </w:lvlOverride>
    <w:lvlOverride w:ilvl="2">
      <w:lvl w:ilvl="2" w:tplc="F698A984">
        <w:numFmt w:val="bullet"/>
        <w:lvlText w:val=""/>
        <w:lvlJc w:val="left"/>
        <w:pPr>
          <w:tabs>
            <w:tab w:val="num" w:pos="2160"/>
          </w:tabs>
          <w:ind w:left="2160" w:hanging="360"/>
        </w:pPr>
        <w:rPr>
          <w:rFonts w:ascii="Symbol" w:hAnsi="Symbol" w:hint="default"/>
          <w:sz w:val="20"/>
        </w:rPr>
      </w:lvl>
    </w:lvlOverride>
  </w:num>
  <w:num w:numId="69">
    <w:abstractNumId w:val="10"/>
  </w:num>
  <w:num w:numId="70">
    <w:abstractNumId w:val="10"/>
    <w:lvlOverride w:ilvl="0"/>
    <w:lvlOverride w:ilvl="1">
      <w:startOverride w:val="10"/>
    </w:lvlOverride>
  </w:num>
  <w:num w:numId="71">
    <w:abstractNumId w:val="13"/>
    <w:lvlOverride w:ilvl="0">
      <w:startOverride w:val="1"/>
    </w:lvlOverride>
  </w:num>
  <w:num w:numId="72">
    <w:abstractNumId w:val="12"/>
    <w:lvlOverride w:ilvl="0">
      <w:startOverride w:val="2"/>
    </w:lvlOverride>
  </w:num>
  <w:num w:numId="73">
    <w:abstractNumId w:val="11"/>
    <w:lvlOverride w:ilvl="0">
      <w:startOverride w:val="3"/>
    </w:lvlOverride>
  </w:num>
  <w:num w:numId="74">
    <w:abstractNumId w:val="11"/>
    <w:lvlOverride w:ilvl="0"/>
    <w:lvlOverride w:ilvl="1">
      <w:startOverride w:val="1"/>
    </w:lvlOverride>
  </w:num>
  <w:num w:numId="75">
    <w:abstractNumId w:val="11"/>
    <w:lvlOverride w:ilvl="0"/>
    <w:lvlOverride w:ilvl="1"/>
    <w:lvlOverride w:ilvl="2">
      <w:startOverride w:val="1"/>
    </w:lvlOverride>
  </w:num>
  <w:num w:numId="76">
    <w:abstractNumId w:val="11"/>
    <w:lvlOverride w:ilvl="0"/>
    <w:lvlOverride w:ilvl="1"/>
    <w:lvlOverride w:ilvl="2">
      <w:startOverride w:val="2"/>
    </w:lvlOverride>
  </w:num>
  <w:num w:numId="77">
    <w:abstractNumId w:val="11"/>
    <w:lvlOverride w:ilvl="0"/>
    <w:lvlOverride w:ilvl="1">
      <w:startOverride w:val="2"/>
    </w:lvlOverride>
    <w:lvlOverride w:ilvl="2"/>
  </w:num>
  <w:num w:numId="78">
    <w:abstractNumId w:val="3"/>
  </w:num>
  <w:num w:numId="79">
    <w:abstractNumId w:val="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6EF"/>
    <w:rsid w:val="00005616"/>
    <w:rsid w:val="00006B5C"/>
    <w:rsid w:val="000070E6"/>
    <w:rsid w:val="00007AD0"/>
    <w:rsid w:val="00010165"/>
    <w:rsid w:val="00020ACE"/>
    <w:rsid w:val="00022EAC"/>
    <w:rsid w:val="00027677"/>
    <w:rsid w:val="00027A36"/>
    <w:rsid w:val="00075306"/>
    <w:rsid w:val="000958D5"/>
    <w:rsid w:val="000A155F"/>
    <w:rsid w:val="000B0530"/>
    <w:rsid w:val="000B60B5"/>
    <w:rsid w:val="000C13D7"/>
    <w:rsid w:val="000C2D7B"/>
    <w:rsid w:val="000D4294"/>
    <w:rsid w:val="000D62E6"/>
    <w:rsid w:val="000E5965"/>
    <w:rsid w:val="0010687F"/>
    <w:rsid w:val="00110976"/>
    <w:rsid w:val="00110985"/>
    <w:rsid w:val="0011230F"/>
    <w:rsid w:val="0011292F"/>
    <w:rsid w:val="001129C6"/>
    <w:rsid w:val="0012041B"/>
    <w:rsid w:val="0012251C"/>
    <w:rsid w:val="001305D7"/>
    <w:rsid w:val="00130FC6"/>
    <w:rsid w:val="00131A96"/>
    <w:rsid w:val="00134978"/>
    <w:rsid w:val="00135A3B"/>
    <w:rsid w:val="001361E2"/>
    <w:rsid w:val="00140868"/>
    <w:rsid w:val="00146BD0"/>
    <w:rsid w:val="0014715D"/>
    <w:rsid w:val="00151214"/>
    <w:rsid w:val="00160221"/>
    <w:rsid w:val="00163AE5"/>
    <w:rsid w:val="001659CD"/>
    <w:rsid w:val="00172197"/>
    <w:rsid w:val="00172F48"/>
    <w:rsid w:val="00173FDE"/>
    <w:rsid w:val="001831B7"/>
    <w:rsid w:val="00185956"/>
    <w:rsid w:val="00185E72"/>
    <w:rsid w:val="00190113"/>
    <w:rsid w:val="00197F81"/>
    <w:rsid w:val="001A3EF2"/>
    <w:rsid w:val="001A50DD"/>
    <w:rsid w:val="001A77D8"/>
    <w:rsid w:val="001B03FF"/>
    <w:rsid w:val="001B4EAF"/>
    <w:rsid w:val="001C1356"/>
    <w:rsid w:val="001C74EC"/>
    <w:rsid w:val="001C7E39"/>
    <w:rsid w:val="001D377F"/>
    <w:rsid w:val="001D37ED"/>
    <w:rsid w:val="001D6E9A"/>
    <w:rsid w:val="001F1E09"/>
    <w:rsid w:val="00200B61"/>
    <w:rsid w:val="00214235"/>
    <w:rsid w:val="002172C3"/>
    <w:rsid w:val="00222223"/>
    <w:rsid w:val="002319A3"/>
    <w:rsid w:val="00237C1F"/>
    <w:rsid w:val="002479B6"/>
    <w:rsid w:val="00252E8B"/>
    <w:rsid w:val="00276EE0"/>
    <w:rsid w:val="00277D0E"/>
    <w:rsid w:val="0028052F"/>
    <w:rsid w:val="00284041"/>
    <w:rsid w:val="00290C68"/>
    <w:rsid w:val="002B0AC8"/>
    <w:rsid w:val="002B5422"/>
    <w:rsid w:val="002F0307"/>
    <w:rsid w:val="002F21B8"/>
    <w:rsid w:val="00300FDD"/>
    <w:rsid w:val="003013BB"/>
    <w:rsid w:val="003034BF"/>
    <w:rsid w:val="00303B26"/>
    <w:rsid w:val="00313ACF"/>
    <w:rsid w:val="00313EC0"/>
    <w:rsid w:val="00315857"/>
    <w:rsid w:val="003224C2"/>
    <w:rsid w:val="00335E0C"/>
    <w:rsid w:val="00350276"/>
    <w:rsid w:val="00353CAD"/>
    <w:rsid w:val="00354373"/>
    <w:rsid w:val="00361E05"/>
    <w:rsid w:val="003640CF"/>
    <w:rsid w:val="00370DEA"/>
    <w:rsid w:val="00374545"/>
    <w:rsid w:val="0038020F"/>
    <w:rsid w:val="00384A49"/>
    <w:rsid w:val="00391177"/>
    <w:rsid w:val="003922DF"/>
    <w:rsid w:val="00393B47"/>
    <w:rsid w:val="003A26B2"/>
    <w:rsid w:val="003B2150"/>
    <w:rsid w:val="003C5FF1"/>
    <w:rsid w:val="003E0C6B"/>
    <w:rsid w:val="003E3D3A"/>
    <w:rsid w:val="003E50B6"/>
    <w:rsid w:val="003E5E22"/>
    <w:rsid w:val="003F3B88"/>
    <w:rsid w:val="003F4079"/>
    <w:rsid w:val="003F5833"/>
    <w:rsid w:val="0040467F"/>
    <w:rsid w:val="00422647"/>
    <w:rsid w:val="00424E10"/>
    <w:rsid w:val="00430DA6"/>
    <w:rsid w:val="004310A9"/>
    <w:rsid w:val="00431461"/>
    <w:rsid w:val="00445B84"/>
    <w:rsid w:val="0045077D"/>
    <w:rsid w:val="004517FA"/>
    <w:rsid w:val="0045639E"/>
    <w:rsid w:val="0047197E"/>
    <w:rsid w:val="00473EFB"/>
    <w:rsid w:val="00484CA5"/>
    <w:rsid w:val="004A4E37"/>
    <w:rsid w:val="004C2D91"/>
    <w:rsid w:val="004C2FC5"/>
    <w:rsid w:val="004C5C6B"/>
    <w:rsid w:val="004C6B40"/>
    <w:rsid w:val="004D1204"/>
    <w:rsid w:val="004D1592"/>
    <w:rsid w:val="004E4C11"/>
    <w:rsid w:val="004E6DF5"/>
    <w:rsid w:val="004F3C01"/>
    <w:rsid w:val="00511D39"/>
    <w:rsid w:val="00517215"/>
    <w:rsid w:val="0052227A"/>
    <w:rsid w:val="005236EF"/>
    <w:rsid w:val="00523D32"/>
    <w:rsid w:val="00533109"/>
    <w:rsid w:val="0053314A"/>
    <w:rsid w:val="00535413"/>
    <w:rsid w:val="005366FE"/>
    <w:rsid w:val="005441F7"/>
    <w:rsid w:val="005531EA"/>
    <w:rsid w:val="0056284A"/>
    <w:rsid w:val="00577D84"/>
    <w:rsid w:val="00597C5B"/>
    <w:rsid w:val="005A049B"/>
    <w:rsid w:val="005A26BD"/>
    <w:rsid w:val="005A313B"/>
    <w:rsid w:val="005A4704"/>
    <w:rsid w:val="005C0872"/>
    <w:rsid w:val="005C7615"/>
    <w:rsid w:val="005D0075"/>
    <w:rsid w:val="005D1A5D"/>
    <w:rsid w:val="005E7B90"/>
    <w:rsid w:val="00614022"/>
    <w:rsid w:val="00635DD3"/>
    <w:rsid w:val="00637411"/>
    <w:rsid w:val="00645284"/>
    <w:rsid w:val="006606A1"/>
    <w:rsid w:val="00662B22"/>
    <w:rsid w:val="0067125E"/>
    <w:rsid w:val="00672880"/>
    <w:rsid w:val="00673856"/>
    <w:rsid w:val="00684650"/>
    <w:rsid w:val="00692C17"/>
    <w:rsid w:val="006A1146"/>
    <w:rsid w:val="006A41EB"/>
    <w:rsid w:val="006A7159"/>
    <w:rsid w:val="006C331C"/>
    <w:rsid w:val="006C5610"/>
    <w:rsid w:val="006C6460"/>
    <w:rsid w:val="006D436F"/>
    <w:rsid w:val="006E2268"/>
    <w:rsid w:val="006E427A"/>
    <w:rsid w:val="006E7E84"/>
    <w:rsid w:val="006F3820"/>
    <w:rsid w:val="007005B4"/>
    <w:rsid w:val="007029BB"/>
    <w:rsid w:val="007114FE"/>
    <w:rsid w:val="0072421C"/>
    <w:rsid w:val="00733BE4"/>
    <w:rsid w:val="00736109"/>
    <w:rsid w:val="00740A79"/>
    <w:rsid w:val="00741C01"/>
    <w:rsid w:val="00742E0D"/>
    <w:rsid w:val="00743F7A"/>
    <w:rsid w:val="00756AA1"/>
    <w:rsid w:val="00757177"/>
    <w:rsid w:val="00766D8F"/>
    <w:rsid w:val="007755FF"/>
    <w:rsid w:val="00781463"/>
    <w:rsid w:val="00781E91"/>
    <w:rsid w:val="00787E55"/>
    <w:rsid w:val="007A0AC4"/>
    <w:rsid w:val="007A55DD"/>
    <w:rsid w:val="007A7536"/>
    <w:rsid w:val="007C4B89"/>
    <w:rsid w:val="007D1118"/>
    <w:rsid w:val="007D4605"/>
    <w:rsid w:val="007D6ABC"/>
    <w:rsid w:val="007D795D"/>
    <w:rsid w:val="007E0F7F"/>
    <w:rsid w:val="007E24C8"/>
    <w:rsid w:val="007E3D63"/>
    <w:rsid w:val="007F3729"/>
    <w:rsid w:val="0080280A"/>
    <w:rsid w:val="00813EB4"/>
    <w:rsid w:val="00821563"/>
    <w:rsid w:val="008323D2"/>
    <w:rsid w:val="008361B2"/>
    <w:rsid w:val="00840C31"/>
    <w:rsid w:val="00843B6F"/>
    <w:rsid w:val="00844063"/>
    <w:rsid w:val="00846AB9"/>
    <w:rsid w:val="008564F8"/>
    <w:rsid w:val="00871F97"/>
    <w:rsid w:val="0088157A"/>
    <w:rsid w:val="00886005"/>
    <w:rsid w:val="00886673"/>
    <w:rsid w:val="0089241B"/>
    <w:rsid w:val="00893A07"/>
    <w:rsid w:val="008A6891"/>
    <w:rsid w:val="008B32A9"/>
    <w:rsid w:val="008C4840"/>
    <w:rsid w:val="008C69FE"/>
    <w:rsid w:val="008F1F94"/>
    <w:rsid w:val="008F51FE"/>
    <w:rsid w:val="008F5CEC"/>
    <w:rsid w:val="00902395"/>
    <w:rsid w:val="009115AF"/>
    <w:rsid w:val="00913B3A"/>
    <w:rsid w:val="0092356E"/>
    <w:rsid w:val="009253FB"/>
    <w:rsid w:val="00937743"/>
    <w:rsid w:val="009421C3"/>
    <w:rsid w:val="0094287D"/>
    <w:rsid w:val="00951159"/>
    <w:rsid w:val="009822D2"/>
    <w:rsid w:val="00982CC2"/>
    <w:rsid w:val="0098381E"/>
    <w:rsid w:val="00986FD1"/>
    <w:rsid w:val="0099291C"/>
    <w:rsid w:val="009A1D98"/>
    <w:rsid w:val="009A20CD"/>
    <w:rsid w:val="009A38AE"/>
    <w:rsid w:val="009B5CA3"/>
    <w:rsid w:val="009C10EF"/>
    <w:rsid w:val="009C4A20"/>
    <w:rsid w:val="009C4CB5"/>
    <w:rsid w:val="009C648B"/>
    <w:rsid w:val="009C67B7"/>
    <w:rsid w:val="009D3621"/>
    <w:rsid w:val="009D495A"/>
    <w:rsid w:val="009E2915"/>
    <w:rsid w:val="009E70E2"/>
    <w:rsid w:val="009E7DE8"/>
    <w:rsid w:val="00A0137C"/>
    <w:rsid w:val="00A016F1"/>
    <w:rsid w:val="00A07C35"/>
    <w:rsid w:val="00A10D92"/>
    <w:rsid w:val="00A12364"/>
    <w:rsid w:val="00A165F5"/>
    <w:rsid w:val="00A17A8F"/>
    <w:rsid w:val="00A248C8"/>
    <w:rsid w:val="00A26D10"/>
    <w:rsid w:val="00A53EC2"/>
    <w:rsid w:val="00A54F1D"/>
    <w:rsid w:val="00A64267"/>
    <w:rsid w:val="00A73B19"/>
    <w:rsid w:val="00A76717"/>
    <w:rsid w:val="00A9089C"/>
    <w:rsid w:val="00A931FE"/>
    <w:rsid w:val="00A94325"/>
    <w:rsid w:val="00AA2BAD"/>
    <w:rsid w:val="00AA38F8"/>
    <w:rsid w:val="00AA3917"/>
    <w:rsid w:val="00AB1DD1"/>
    <w:rsid w:val="00AB4F93"/>
    <w:rsid w:val="00AD2430"/>
    <w:rsid w:val="00AD65F2"/>
    <w:rsid w:val="00AD6EE6"/>
    <w:rsid w:val="00AE0770"/>
    <w:rsid w:val="00AE46CD"/>
    <w:rsid w:val="00AE6559"/>
    <w:rsid w:val="00AE79D1"/>
    <w:rsid w:val="00AF2CCD"/>
    <w:rsid w:val="00AF6028"/>
    <w:rsid w:val="00B0260B"/>
    <w:rsid w:val="00B0487A"/>
    <w:rsid w:val="00B25553"/>
    <w:rsid w:val="00B263DA"/>
    <w:rsid w:val="00B311FC"/>
    <w:rsid w:val="00B317EA"/>
    <w:rsid w:val="00B36CB8"/>
    <w:rsid w:val="00B45ADC"/>
    <w:rsid w:val="00B472C3"/>
    <w:rsid w:val="00B51BD3"/>
    <w:rsid w:val="00B532AD"/>
    <w:rsid w:val="00B554BD"/>
    <w:rsid w:val="00B63ABC"/>
    <w:rsid w:val="00B64B41"/>
    <w:rsid w:val="00B66DAF"/>
    <w:rsid w:val="00B7229A"/>
    <w:rsid w:val="00B750DB"/>
    <w:rsid w:val="00B77694"/>
    <w:rsid w:val="00B8370E"/>
    <w:rsid w:val="00B8486E"/>
    <w:rsid w:val="00B916C4"/>
    <w:rsid w:val="00B9589D"/>
    <w:rsid w:val="00BA60FA"/>
    <w:rsid w:val="00BB048A"/>
    <w:rsid w:val="00BB2C37"/>
    <w:rsid w:val="00BB3655"/>
    <w:rsid w:val="00BC57A6"/>
    <w:rsid w:val="00BC7919"/>
    <w:rsid w:val="00BD10A7"/>
    <w:rsid w:val="00BD282F"/>
    <w:rsid w:val="00BE0178"/>
    <w:rsid w:val="00BE6C84"/>
    <w:rsid w:val="00BF12B4"/>
    <w:rsid w:val="00BF35AA"/>
    <w:rsid w:val="00C07547"/>
    <w:rsid w:val="00C12BDF"/>
    <w:rsid w:val="00C22405"/>
    <w:rsid w:val="00C231F5"/>
    <w:rsid w:val="00C26EB5"/>
    <w:rsid w:val="00C31C22"/>
    <w:rsid w:val="00C4320C"/>
    <w:rsid w:val="00C46663"/>
    <w:rsid w:val="00C66952"/>
    <w:rsid w:val="00C70479"/>
    <w:rsid w:val="00C744BE"/>
    <w:rsid w:val="00C87CE5"/>
    <w:rsid w:val="00C97781"/>
    <w:rsid w:val="00CA00F3"/>
    <w:rsid w:val="00CD1AB7"/>
    <w:rsid w:val="00CD4786"/>
    <w:rsid w:val="00CF0E84"/>
    <w:rsid w:val="00D02848"/>
    <w:rsid w:val="00D071C9"/>
    <w:rsid w:val="00D121A6"/>
    <w:rsid w:val="00D1294E"/>
    <w:rsid w:val="00D1681A"/>
    <w:rsid w:val="00D17BEC"/>
    <w:rsid w:val="00D221ED"/>
    <w:rsid w:val="00D3017A"/>
    <w:rsid w:val="00D319A8"/>
    <w:rsid w:val="00D402E5"/>
    <w:rsid w:val="00D4514E"/>
    <w:rsid w:val="00D846B2"/>
    <w:rsid w:val="00D910FD"/>
    <w:rsid w:val="00DB6716"/>
    <w:rsid w:val="00DC4457"/>
    <w:rsid w:val="00DC4537"/>
    <w:rsid w:val="00DC5A62"/>
    <w:rsid w:val="00DD305E"/>
    <w:rsid w:val="00DD345D"/>
    <w:rsid w:val="00DD759E"/>
    <w:rsid w:val="00DE1C13"/>
    <w:rsid w:val="00DE2C5D"/>
    <w:rsid w:val="00DF2FF9"/>
    <w:rsid w:val="00E03EB6"/>
    <w:rsid w:val="00E063ED"/>
    <w:rsid w:val="00E22F3A"/>
    <w:rsid w:val="00E2398B"/>
    <w:rsid w:val="00E242D1"/>
    <w:rsid w:val="00E266B6"/>
    <w:rsid w:val="00E33252"/>
    <w:rsid w:val="00E33A9F"/>
    <w:rsid w:val="00E406D5"/>
    <w:rsid w:val="00E436AD"/>
    <w:rsid w:val="00E44243"/>
    <w:rsid w:val="00E63AEC"/>
    <w:rsid w:val="00E74F4C"/>
    <w:rsid w:val="00E8611E"/>
    <w:rsid w:val="00E87B55"/>
    <w:rsid w:val="00E93A44"/>
    <w:rsid w:val="00EA160C"/>
    <w:rsid w:val="00EA7076"/>
    <w:rsid w:val="00EB1C1F"/>
    <w:rsid w:val="00EB3351"/>
    <w:rsid w:val="00EB4548"/>
    <w:rsid w:val="00ED2E36"/>
    <w:rsid w:val="00ED55A5"/>
    <w:rsid w:val="00EF2184"/>
    <w:rsid w:val="00EF3724"/>
    <w:rsid w:val="00EF5C48"/>
    <w:rsid w:val="00F1134D"/>
    <w:rsid w:val="00F20199"/>
    <w:rsid w:val="00F22DAA"/>
    <w:rsid w:val="00F269FB"/>
    <w:rsid w:val="00F4090D"/>
    <w:rsid w:val="00F40F44"/>
    <w:rsid w:val="00F420FA"/>
    <w:rsid w:val="00F50C03"/>
    <w:rsid w:val="00F635CA"/>
    <w:rsid w:val="00F71829"/>
    <w:rsid w:val="00FB2AA0"/>
    <w:rsid w:val="00FB725C"/>
    <w:rsid w:val="00FC016B"/>
    <w:rsid w:val="00FC2D12"/>
    <w:rsid w:val="00FC6349"/>
    <w:rsid w:val="00FE5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FFEB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EED"/>
    <w:pPr>
      <w:spacing w:before="120"/>
    </w:pPr>
    <w:rPr>
      <w:sz w:val="24"/>
    </w:rPr>
  </w:style>
  <w:style w:type="paragraph" w:styleId="Heading1">
    <w:name w:val="heading 1"/>
    <w:basedOn w:val="Normal"/>
    <w:next w:val="Normal"/>
    <w:link w:val="Heading1Char"/>
    <w:autoRedefine/>
    <w:uiPriority w:val="9"/>
    <w:qFormat/>
    <w:rsid w:val="00952A8D"/>
    <w:pPr>
      <w:keepNext/>
      <w:numPr>
        <w:numId w:val="4"/>
      </w:numPr>
      <w:spacing w:before="240" w:after="60"/>
      <w:outlineLvl w:val="0"/>
    </w:pPr>
    <w:rPr>
      <w:rFonts w:ascii="Arial" w:hAnsi="Arial"/>
      <w:b/>
      <w:kern w:val="28"/>
      <w:sz w:val="36"/>
    </w:rPr>
  </w:style>
  <w:style w:type="paragraph" w:styleId="Heading2">
    <w:name w:val="heading 2"/>
    <w:basedOn w:val="Normal"/>
    <w:next w:val="Normal"/>
    <w:link w:val="Heading2Char"/>
    <w:qFormat/>
    <w:rsid w:val="00952A8D"/>
    <w:pPr>
      <w:keepNext/>
      <w:numPr>
        <w:ilvl w:val="1"/>
        <w:numId w:val="4"/>
      </w:numPr>
      <w:spacing w:before="240" w:after="60"/>
      <w:ind w:left="0" w:firstLine="0"/>
      <w:outlineLvl w:val="1"/>
    </w:pPr>
    <w:rPr>
      <w:rFonts w:ascii="Arial" w:hAnsi="Arial"/>
      <w:b/>
      <w:sz w:val="32"/>
    </w:rPr>
  </w:style>
  <w:style w:type="paragraph" w:styleId="Heading3">
    <w:name w:val="heading 3"/>
    <w:basedOn w:val="Normal"/>
    <w:next w:val="NormalIndent"/>
    <w:autoRedefine/>
    <w:qFormat/>
    <w:rsid w:val="0095468D"/>
    <w:pPr>
      <w:keepNext/>
      <w:numPr>
        <w:ilvl w:val="2"/>
        <w:numId w:val="4"/>
      </w:numPr>
      <w:spacing w:before="240" w:after="60"/>
      <w:outlineLvl w:val="2"/>
    </w:pPr>
    <w:rPr>
      <w:rFonts w:ascii="Arial" w:hAnsi="Arial"/>
      <w:b/>
      <w:i/>
    </w:rPr>
  </w:style>
  <w:style w:type="paragraph" w:styleId="Heading4">
    <w:name w:val="heading 4"/>
    <w:basedOn w:val="Normal"/>
    <w:next w:val="Normal"/>
    <w:autoRedefine/>
    <w:qFormat/>
    <w:rsid w:val="00E666DF"/>
    <w:pPr>
      <w:keepNext/>
      <w:numPr>
        <w:ilvl w:val="3"/>
        <w:numId w:val="4"/>
      </w:numPr>
      <w:spacing w:before="240" w:after="60"/>
      <w:outlineLvl w:val="3"/>
    </w:pPr>
    <w:rPr>
      <w:rFonts w:ascii="Arial" w:hAnsi="Arial"/>
      <w:b/>
      <w:sz w:val="22"/>
      <w:lang w:val="en-GB"/>
    </w:rPr>
  </w:style>
  <w:style w:type="paragraph" w:styleId="Heading5">
    <w:name w:val="heading 5"/>
    <w:basedOn w:val="Normal"/>
    <w:next w:val="Normal"/>
    <w:qFormat/>
    <w:rsid w:val="00B263DA"/>
    <w:pPr>
      <w:keepNext/>
      <w:numPr>
        <w:ilvl w:val="4"/>
        <w:numId w:val="4"/>
      </w:numPr>
      <w:outlineLvl w:val="4"/>
    </w:pPr>
    <w:rPr>
      <w:b/>
    </w:rPr>
  </w:style>
  <w:style w:type="paragraph" w:styleId="Heading6">
    <w:name w:val="heading 6"/>
    <w:basedOn w:val="Normal"/>
    <w:next w:val="Normal"/>
    <w:qFormat/>
    <w:rsid w:val="00B263DA"/>
    <w:pPr>
      <w:numPr>
        <w:ilvl w:val="5"/>
        <w:numId w:val="4"/>
      </w:numPr>
      <w:spacing w:before="240" w:after="60"/>
      <w:outlineLvl w:val="5"/>
    </w:pPr>
    <w:rPr>
      <w:i/>
      <w:sz w:val="22"/>
    </w:rPr>
  </w:style>
  <w:style w:type="paragraph" w:styleId="Heading7">
    <w:name w:val="heading 7"/>
    <w:basedOn w:val="Normal"/>
    <w:next w:val="Normal"/>
    <w:qFormat/>
    <w:rsid w:val="00B263DA"/>
    <w:pPr>
      <w:numPr>
        <w:ilvl w:val="6"/>
        <w:numId w:val="4"/>
      </w:numPr>
      <w:spacing w:before="240" w:after="60"/>
      <w:outlineLvl w:val="6"/>
    </w:pPr>
    <w:rPr>
      <w:rFonts w:ascii="Arial" w:hAnsi="Arial"/>
      <w:sz w:val="20"/>
    </w:rPr>
  </w:style>
  <w:style w:type="paragraph" w:styleId="Heading8">
    <w:name w:val="heading 8"/>
    <w:basedOn w:val="Normal"/>
    <w:next w:val="Normal"/>
    <w:qFormat/>
    <w:rsid w:val="00B263DA"/>
    <w:pPr>
      <w:numPr>
        <w:ilvl w:val="7"/>
        <w:numId w:val="4"/>
      </w:numPr>
      <w:spacing w:before="240" w:after="60"/>
      <w:outlineLvl w:val="7"/>
    </w:pPr>
    <w:rPr>
      <w:rFonts w:ascii="Arial" w:hAnsi="Arial"/>
      <w:i/>
      <w:sz w:val="20"/>
    </w:rPr>
  </w:style>
  <w:style w:type="paragraph" w:styleId="Heading9">
    <w:name w:val="heading 9"/>
    <w:basedOn w:val="Normal"/>
    <w:next w:val="Normal"/>
    <w:qFormat/>
    <w:rsid w:val="00B263DA"/>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B263DA"/>
  </w:style>
  <w:style w:type="paragraph" w:styleId="DocumentMap">
    <w:name w:val="Document Map"/>
    <w:basedOn w:val="Normal"/>
    <w:semiHidden/>
    <w:rsid w:val="00B263DA"/>
    <w:pPr>
      <w:shd w:val="clear" w:color="auto" w:fill="000080"/>
    </w:pPr>
    <w:rPr>
      <w:rFonts w:ascii="Tahoma" w:hAnsi="Tahoma"/>
    </w:rPr>
  </w:style>
  <w:style w:type="paragraph" w:customStyle="1" w:styleId="HTMLBody">
    <w:name w:val="HTML Body"/>
    <w:rsid w:val="00B263DA"/>
    <w:rPr>
      <w:rFonts w:ascii="Courier New" w:hAnsi="Courier New"/>
      <w:snapToGrid w:val="0"/>
    </w:rPr>
  </w:style>
  <w:style w:type="paragraph" w:styleId="ListNumber">
    <w:name w:val="List Number"/>
    <w:basedOn w:val="Normal"/>
    <w:rsid w:val="00B263DA"/>
    <w:pPr>
      <w:numPr>
        <w:numId w:val="1"/>
      </w:numPr>
    </w:pPr>
  </w:style>
  <w:style w:type="paragraph" w:styleId="ListNumber2">
    <w:name w:val="List Number 2"/>
    <w:basedOn w:val="Normal"/>
    <w:rsid w:val="00B263DA"/>
    <w:pPr>
      <w:numPr>
        <w:numId w:val="2"/>
      </w:numPr>
    </w:pPr>
  </w:style>
  <w:style w:type="paragraph" w:styleId="ListBullet">
    <w:name w:val="List Bullet"/>
    <w:basedOn w:val="Normal"/>
    <w:autoRedefine/>
    <w:rsid w:val="00B263DA"/>
    <w:pPr>
      <w:numPr>
        <w:numId w:val="3"/>
      </w:numPr>
    </w:pPr>
  </w:style>
  <w:style w:type="paragraph" w:styleId="Caption">
    <w:name w:val="caption"/>
    <w:basedOn w:val="Normal"/>
    <w:next w:val="Normal"/>
    <w:qFormat/>
    <w:rsid w:val="00B263DA"/>
    <w:pPr>
      <w:spacing w:after="120"/>
    </w:pPr>
    <w:rPr>
      <w:b/>
    </w:rPr>
  </w:style>
  <w:style w:type="paragraph" w:styleId="Footer">
    <w:name w:val="footer"/>
    <w:basedOn w:val="Normal"/>
    <w:rsid w:val="00B263DA"/>
    <w:pPr>
      <w:tabs>
        <w:tab w:val="center" w:pos="4320"/>
        <w:tab w:val="right" w:pos="8640"/>
      </w:tabs>
    </w:pPr>
  </w:style>
  <w:style w:type="character" w:styleId="PageNumber">
    <w:name w:val="page number"/>
    <w:basedOn w:val="DefaultParagraphFont"/>
    <w:rsid w:val="00B263DA"/>
  </w:style>
  <w:style w:type="paragraph" w:styleId="Header">
    <w:name w:val="header"/>
    <w:basedOn w:val="Normal"/>
    <w:rsid w:val="00B263DA"/>
    <w:pPr>
      <w:tabs>
        <w:tab w:val="center" w:pos="4320"/>
        <w:tab w:val="right" w:pos="8640"/>
      </w:tabs>
    </w:pPr>
  </w:style>
  <w:style w:type="paragraph" w:styleId="BodyText">
    <w:name w:val="Body Text"/>
    <w:basedOn w:val="Normal"/>
    <w:rsid w:val="00B263DA"/>
    <w:pPr>
      <w:jc w:val="center"/>
    </w:pPr>
    <w:rPr>
      <w:rFonts w:ascii="Times" w:hAnsi="Times"/>
      <w:sz w:val="40"/>
    </w:rPr>
  </w:style>
  <w:style w:type="paragraph" w:styleId="TableofFigures">
    <w:name w:val="table of figures"/>
    <w:basedOn w:val="Normal"/>
    <w:next w:val="Normal"/>
    <w:uiPriority w:val="99"/>
    <w:rsid w:val="00B263DA"/>
    <w:pPr>
      <w:spacing w:before="0"/>
    </w:pPr>
    <w:rPr>
      <w:i/>
      <w:iCs/>
      <w:szCs w:val="24"/>
    </w:rPr>
  </w:style>
  <w:style w:type="character" w:styleId="Hyperlink">
    <w:name w:val="Hyperlink"/>
    <w:uiPriority w:val="99"/>
    <w:rsid w:val="00742E0D"/>
    <w:rPr>
      <w:color w:val="0070C0"/>
    </w:rPr>
  </w:style>
  <w:style w:type="paragraph" w:styleId="TOC1">
    <w:name w:val="toc 1"/>
    <w:basedOn w:val="Normal"/>
    <w:next w:val="Normal"/>
    <w:autoRedefine/>
    <w:uiPriority w:val="39"/>
    <w:rsid w:val="00B263DA"/>
    <w:rPr>
      <w:b/>
      <w:bCs/>
      <w:i/>
      <w:iCs/>
      <w:szCs w:val="28"/>
    </w:rPr>
  </w:style>
  <w:style w:type="paragraph" w:styleId="TOC2">
    <w:name w:val="toc 2"/>
    <w:basedOn w:val="Normal"/>
    <w:next w:val="Normal"/>
    <w:autoRedefine/>
    <w:semiHidden/>
    <w:rsid w:val="00B263DA"/>
    <w:pPr>
      <w:ind w:left="240"/>
    </w:pPr>
    <w:rPr>
      <w:b/>
      <w:bCs/>
      <w:szCs w:val="26"/>
    </w:rPr>
  </w:style>
  <w:style w:type="paragraph" w:styleId="TOC3">
    <w:name w:val="toc 3"/>
    <w:basedOn w:val="Normal"/>
    <w:next w:val="Normal"/>
    <w:autoRedefine/>
    <w:semiHidden/>
    <w:rsid w:val="00B263DA"/>
    <w:pPr>
      <w:spacing w:before="0"/>
      <w:ind w:left="480"/>
    </w:pPr>
    <w:rPr>
      <w:szCs w:val="24"/>
    </w:rPr>
  </w:style>
  <w:style w:type="paragraph" w:styleId="TOC4">
    <w:name w:val="toc 4"/>
    <w:basedOn w:val="Normal"/>
    <w:next w:val="Normal"/>
    <w:autoRedefine/>
    <w:semiHidden/>
    <w:rsid w:val="00B263DA"/>
    <w:pPr>
      <w:spacing w:before="0"/>
      <w:ind w:left="720"/>
    </w:pPr>
    <w:rPr>
      <w:szCs w:val="24"/>
    </w:rPr>
  </w:style>
  <w:style w:type="paragraph" w:styleId="TOC5">
    <w:name w:val="toc 5"/>
    <w:basedOn w:val="Normal"/>
    <w:next w:val="Normal"/>
    <w:autoRedefine/>
    <w:semiHidden/>
    <w:rsid w:val="00B263DA"/>
    <w:pPr>
      <w:spacing w:before="0"/>
      <w:ind w:left="960"/>
    </w:pPr>
    <w:rPr>
      <w:szCs w:val="24"/>
    </w:rPr>
  </w:style>
  <w:style w:type="paragraph" w:styleId="TOC6">
    <w:name w:val="toc 6"/>
    <w:basedOn w:val="Normal"/>
    <w:next w:val="Normal"/>
    <w:autoRedefine/>
    <w:semiHidden/>
    <w:rsid w:val="00B263DA"/>
    <w:pPr>
      <w:spacing w:before="0"/>
      <w:ind w:left="1200"/>
    </w:pPr>
    <w:rPr>
      <w:szCs w:val="24"/>
    </w:rPr>
  </w:style>
  <w:style w:type="paragraph" w:styleId="TOC7">
    <w:name w:val="toc 7"/>
    <w:basedOn w:val="Normal"/>
    <w:next w:val="Normal"/>
    <w:autoRedefine/>
    <w:semiHidden/>
    <w:rsid w:val="00B263DA"/>
    <w:pPr>
      <w:spacing w:before="0"/>
      <w:ind w:left="1440"/>
    </w:pPr>
    <w:rPr>
      <w:szCs w:val="24"/>
    </w:rPr>
  </w:style>
  <w:style w:type="paragraph" w:styleId="TOC8">
    <w:name w:val="toc 8"/>
    <w:basedOn w:val="Normal"/>
    <w:next w:val="Normal"/>
    <w:autoRedefine/>
    <w:semiHidden/>
    <w:rsid w:val="00B263DA"/>
    <w:pPr>
      <w:spacing w:before="0"/>
      <w:ind w:left="1680"/>
    </w:pPr>
    <w:rPr>
      <w:szCs w:val="24"/>
    </w:rPr>
  </w:style>
  <w:style w:type="paragraph" w:styleId="TOC9">
    <w:name w:val="toc 9"/>
    <w:basedOn w:val="Normal"/>
    <w:next w:val="Normal"/>
    <w:autoRedefine/>
    <w:semiHidden/>
    <w:rsid w:val="00B263DA"/>
    <w:pPr>
      <w:spacing w:before="0"/>
      <w:ind w:left="1920"/>
    </w:pPr>
    <w:rPr>
      <w:szCs w:val="24"/>
    </w:rPr>
  </w:style>
  <w:style w:type="character" w:styleId="FollowedHyperlink">
    <w:name w:val="FollowedHyperlink"/>
    <w:uiPriority w:val="99"/>
    <w:rsid w:val="00B263DA"/>
    <w:rPr>
      <w:color w:val="800080"/>
      <w:u w:val="single"/>
    </w:rPr>
  </w:style>
  <w:style w:type="paragraph" w:styleId="BodyTextIndent">
    <w:name w:val="Body Text Indent"/>
    <w:basedOn w:val="Normal"/>
    <w:rsid w:val="00B263DA"/>
    <w:pPr>
      <w:ind w:left="720"/>
    </w:pPr>
  </w:style>
  <w:style w:type="paragraph" w:styleId="NormalIndent">
    <w:name w:val="Normal Indent"/>
    <w:basedOn w:val="Normal"/>
    <w:rsid w:val="00B263DA"/>
    <w:pPr>
      <w:ind w:left="720"/>
    </w:pPr>
  </w:style>
  <w:style w:type="paragraph" w:styleId="BodyTextIndent2">
    <w:name w:val="Body Text Indent 2"/>
    <w:basedOn w:val="Normal"/>
    <w:rsid w:val="00B263DA"/>
    <w:pPr>
      <w:ind w:left="432"/>
    </w:pPr>
  </w:style>
  <w:style w:type="paragraph" w:styleId="BodyText2">
    <w:name w:val="Body Text 2"/>
    <w:basedOn w:val="Normal"/>
    <w:rsid w:val="00B263DA"/>
  </w:style>
  <w:style w:type="paragraph" w:styleId="FootnoteText">
    <w:name w:val="footnote text"/>
    <w:basedOn w:val="Normal"/>
    <w:semiHidden/>
    <w:rsid w:val="00B263DA"/>
    <w:rPr>
      <w:sz w:val="20"/>
    </w:rPr>
  </w:style>
  <w:style w:type="character" w:styleId="FootnoteReference">
    <w:name w:val="footnote reference"/>
    <w:semiHidden/>
    <w:rsid w:val="00B263DA"/>
    <w:rPr>
      <w:vertAlign w:val="superscript"/>
    </w:rPr>
  </w:style>
  <w:style w:type="paragraph" w:styleId="BodyTextIndent3">
    <w:name w:val="Body Text Indent 3"/>
    <w:basedOn w:val="Normal"/>
    <w:rsid w:val="00B263DA"/>
    <w:pPr>
      <w:ind w:left="432" w:hanging="432"/>
    </w:pPr>
  </w:style>
  <w:style w:type="table" w:styleId="TableGrid">
    <w:name w:val="Table Grid"/>
    <w:basedOn w:val="TableNormal"/>
    <w:rsid w:val="0035681A"/>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1">
    <w:name w:val="Table Simple 1"/>
    <w:basedOn w:val="TableNormal"/>
    <w:rsid w:val="0002298F"/>
    <w:pPr>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9A72E0"/>
    <w:pPr>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semiHidden/>
    <w:rsid w:val="00F51F0E"/>
    <w:rPr>
      <w:sz w:val="16"/>
      <w:szCs w:val="16"/>
    </w:rPr>
  </w:style>
  <w:style w:type="paragraph" w:styleId="CommentText">
    <w:name w:val="annotation text"/>
    <w:basedOn w:val="Normal"/>
    <w:link w:val="CommentTextChar"/>
    <w:semiHidden/>
    <w:rsid w:val="00F51F0E"/>
    <w:rPr>
      <w:sz w:val="20"/>
    </w:rPr>
  </w:style>
  <w:style w:type="paragraph" w:styleId="CommentSubject">
    <w:name w:val="annotation subject"/>
    <w:basedOn w:val="CommentText"/>
    <w:next w:val="CommentText"/>
    <w:semiHidden/>
    <w:rsid w:val="00F51F0E"/>
    <w:rPr>
      <w:b/>
      <w:bCs/>
    </w:rPr>
  </w:style>
  <w:style w:type="paragraph" w:styleId="BalloonText">
    <w:name w:val="Balloon Text"/>
    <w:basedOn w:val="Normal"/>
    <w:semiHidden/>
    <w:rsid w:val="00F51F0E"/>
    <w:rPr>
      <w:rFonts w:ascii="Tahoma" w:hAnsi="Tahoma" w:cs="Tahoma"/>
      <w:sz w:val="16"/>
      <w:szCs w:val="16"/>
    </w:rPr>
  </w:style>
  <w:style w:type="character" w:customStyle="1" w:styleId="Heading1Char">
    <w:name w:val="Heading 1 Char"/>
    <w:link w:val="Heading1"/>
    <w:uiPriority w:val="9"/>
    <w:rsid w:val="00952A8D"/>
    <w:rPr>
      <w:rFonts w:ascii="Arial" w:hAnsi="Arial"/>
      <w:b/>
      <w:kern w:val="28"/>
      <w:sz w:val="36"/>
    </w:rPr>
  </w:style>
  <w:style w:type="paragraph" w:customStyle="1" w:styleId="Default">
    <w:name w:val="Default"/>
    <w:rsid w:val="00C92328"/>
    <w:pPr>
      <w:autoSpaceDE w:val="0"/>
      <w:autoSpaceDN w:val="0"/>
      <w:adjustRightInd w:val="0"/>
    </w:pPr>
    <w:rPr>
      <w:color w:val="000000"/>
      <w:sz w:val="24"/>
      <w:szCs w:val="24"/>
      <w:lang w:val="de-DE" w:eastAsia="de-DE"/>
    </w:rPr>
  </w:style>
  <w:style w:type="paragraph" w:styleId="NormalWeb">
    <w:name w:val="Normal (Web)"/>
    <w:basedOn w:val="Normal"/>
    <w:uiPriority w:val="99"/>
    <w:unhideWhenUsed/>
    <w:rsid w:val="007C7309"/>
    <w:pPr>
      <w:spacing w:before="100" w:beforeAutospacing="1" w:after="100" w:afterAutospacing="1"/>
    </w:pPr>
    <w:rPr>
      <w:szCs w:val="24"/>
      <w:lang w:val="de-DE" w:eastAsia="de-DE"/>
    </w:rPr>
  </w:style>
  <w:style w:type="character" w:customStyle="1" w:styleId="Heading2Char">
    <w:name w:val="Heading 2 Char"/>
    <w:link w:val="Heading2"/>
    <w:rsid w:val="00952A8D"/>
    <w:rPr>
      <w:rFonts w:ascii="Arial" w:hAnsi="Arial"/>
      <w:b/>
      <w:sz w:val="32"/>
    </w:rPr>
  </w:style>
  <w:style w:type="paragraph" w:customStyle="1" w:styleId="Absatz-Standardschriftar">
    <w:name w:val="Absatz-Standardschriftar"/>
    <w:next w:val="Normal"/>
    <w:rsid w:val="00FC45DC"/>
    <w:pPr>
      <w:jc w:val="both"/>
    </w:pPr>
    <w:rPr>
      <w:rFonts w:ascii="Arial" w:hAnsi="Arial"/>
      <w:sz w:val="24"/>
      <w:lang w:val="de-DE" w:eastAsia="de-DE"/>
    </w:rPr>
  </w:style>
  <w:style w:type="paragraph" w:styleId="EndnoteText">
    <w:name w:val="endnote text"/>
    <w:basedOn w:val="Absatz-Standardschriftar"/>
    <w:link w:val="EndnoteTextChar"/>
    <w:semiHidden/>
    <w:rsid w:val="00FC45DC"/>
    <w:pPr>
      <w:spacing w:line="358" w:lineRule="exact"/>
    </w:pPr>
    <w:rPr>
      <w:rFonts w:ascii="Courier" w:hAnsi="Courier"/>
    </w:rPr>
  </w:style>
  <w:style w:type="character" w:customStyle="1" w:styleId="EndnoteTextChar">
    <w:name w:val="Endnote Text Char"/>
    <w:link w:val="EndnoteText"/>
    <w:semiHidden/>
    <w:rsid w:val="00FC45DC"/>
    <w:rPr>
      <w:rFonts w:ascii="Courier" w:hAnsi="Courier"/>
      <w:sz w:val="24"/>
      <w:lang w:val="de-DE" w:eastAsia="de-DE"/>
    </w:rPr>
  </w:style>
  <w:style w:type="paragraph" w:customStyle="1" w:styleId="GliederungmitEinzu">
    <w:name w:val="Gliederung mit Einzu"/>
    <w:rsid w:val="00FC45DC"/>
    <w:pPr>
      <w:tabs>
        <w:tab w:val="left" w:pos="576"/>
        <w:tab w:val="left" w:pos="1296"/>
        <w:tab w:val="left" w:pos="2304"/>
        <w:tab w:val="left" w:pos="3601"/>
        <w:tab w:val="left" w:pos="8641"/>
      </w:tabs>
      <w:spacing w:line="358" w:lineRule="exact"/>
      <w:jc w:val="both"/>
    </w:pPr>
    <w:rPr>
      <w:rFonts w:ascii="Courier" w:hAnsi="Courier"/>
      <w:sz w:val="24"/>
      <w:lang w:val="de-DE" w:eastAsia="de-DE"/>
    </w:rPr>
  </w:style>
  <w:style w:type="paragraph" w:customStyle="1" w:styleId="berschrift">
    <w:name w:val="Überschrift"/>
    <w:rsid w:val="00FC45DC"/>
    <w:pPr>
      <w:spacing w:line="358" w:lineRule="exact"/>
      <w:jc w:val="center"/>
    </w:pPr>
    <w:rPr>
      <w:rFonts w:ascii="Tms Rmn" w:hAnsi="Tms Rmn"/>
      <w:b/>
      <w:sz w:val="28"/>
      <w:u w:val="double"/>
      <w:lang w:val="de-DE" w:eastAsia="de-DE"/>
    </w:rPr>
  </w:style>
  <w:style w:type="paragraph" w:customStyle="1" w:styleId="GliederungDiss">
    <w:name w:val="Gliederung (Diss)"/>
    <w:rsid w:val="00FC45DC"/>
    <w:pPr>
      <w:tabs>
        <w:tab w:val="left" w:pos="1440"/>
        <w:tab w:val="right" w:leader="dot" w:pos="8928"/>
      </w:tabs>
      <w:spacing w:line="358" w:lineRule="exact"/>
      <w:jc w:val="both"/>
    </w:pPr>
    <w:rPr>
      <w:rFonts w:ascii="Tms Rmn" w:hAnsi="Tms Rmn"/>
      <w:sz w:val="24"/>
      <w:lang w:val="de-DE" w:eastAsia="de-DE"/>
    </w:rPr>
  </w:style>
  <w:style w:type="paragraph" w:customStyle="1" w:styleId="Kapitel-berschrifte">
    <w:name w:val="Kapitel-Überschrifte"/>
    <w:rsid w:val="00FC45DC"/>
    <w:pPr>
      <w:tabs>
        <w:tab w:val="left" w:pos="907"/>
      </w:tabs>
      <w:spacing w:after="360" w:line="358" w:lineRule="exact"/>
      <w:jc w:val="both"/>
    </w:pPr>
    <w:rPr>
      <w:rFonts w:ascii="metro" w:hAnsi="metro"/>
      <w:b/>
      <w:sz w:val="32"/>
      <w:lang w:val="de-DE" w:eastAsia="de-DE"/>
    </w:rPr>
  </w:style>
  <w:style w:type="paragraph" w:customStyle="1" w:styleId="Thema-berschrift4">
    <w:name w:val="Thema-Überschrift 4."/>
    <w:rsid w:val="00FC45DC"/>
    <w:pPr>
      <w:tabs>
        <w:tab w:val="left" w:pos="907"/>
      </w:tabs>
      <w:spacing w:before="720" w:after="120" w:line="358" w:lineRule="exact"/>
      <w:jc w:val="both"/>
    </w:pPr>
    <w:rPr>
      <w:rFonts w:ascii="metro" w:hAnsi="metro"/>
      <w:b/>
      <w:sz w:val="24"/>
      <w:lang w:val="de-DE" w:eastAsia="de-DE"/>
    </w:rPr>
  </w:style>
  <w:style w:type="paragraph" w:customStyle="1" w:styleId="Literatur">
    <w:name w:val="Literatur"/>
    <w:rsid w:val="00FC45DC"/>
    <w:pPr>
      <w:tabs>
        <w:tab w:val="left" w:pos="864"/>
        <w:tab w:val="left" w:pos="3960"/>
      </w:tabs>
      <w:spacing w:line="358" w:lineRule="exact"/>
      <w:ind w:left="3960" w:hanging="3960"/>
      <w:jc w:val="both"/>
    </w:pPr>
    <w:rPr>
      <w:rFonts w:ascii="Tms Rmn" w:hAnsi="Tms Rmn"/>
      <w:sz w:val="24"/>
      <w:lang w:val="de-DE" w:eastAsia="de-DE"/>
    </w:rPr>
  </w:style>
  <w:style w:type="paragraph" w:customStyle="1" w:styleId="Kap-berschr2-3">
    <w:name w:val="Kap-Überschr. 2.-3."/>
    <w:rsid w:val="00FC45DC"/>
    <w:pPr>
      <w:tabs>
        <w:tab w:val="left" w:pos="907"/>
      </w:tabs>
      <w:spacing w:after="360" w:line="358" w:lineRule="exact"/>
      <w:jc w:val="both"/>
    </w:pPr>
    <w:rPr>
      <w:rFonts w:ascii="metro" w:hAnsi="metro"/>
      <w:b/>
      <w:sz w:val="24"/>
      <w:lang w:val="de-DE" w:eastAsia="de-DE"/>
    </w:rPr>
  </w:style>
  <w:style w:type="paragraph" w:customStyle="1" w:styleId="1Kap-berschr2-3">
    <w:name w:val="1_Kap-Überschr. 2.-3"/>
    <w:rsid w:val="00FC45DC"/>
    <w:pPr>
      <w:tabs>
        <w:tab w:val="left" w:pos="907"/>
      </w:tabs>
      <w:spacing w:before="720" w:after="360" w:line="358" w:lineRule="exact"/>
      <w:jc w:val="both"/>
    </w:pPr>
    <w:rPr>
      <w:rFonts w:ascii="metro" w:hAnsi="metro"/>
      <w:b/>
      <w:sz w:val="28"/>
      <w:lang w:val="de-DE" w:eastAsia="de-DE"/>
    </w:rPr>
  </w:style>
  <w:style w:type="paragraph" w:customStyle="1" w:styleId="AbsatzeinzugAufzhl">
    <w:name w:val="Absatzeinzug Aufzähl"/>
    <w:rsid w:val="00FC45DC"/>
    <w:pPr>
      <w:tabs>
        <w:tab w:val="left" w:pos="2835"/>
      </w:tabs>
      <w:spacing w:line="358" w:lineRule="exact"/>
      <w:ind w:left="2835" w:hanging="567"/>
      <w:jc w:val="both"/>
    </w:pPr>
    <w:rPr>
      <w:rFonts w:ascii="Tms Rmn" w:hAnsi="Tms Rmn"/>
      <w:sz w:val="24"/>
      <w:lang w:val="de-DE" w:eastAsia="de-DE"/>
    </w:rPr>
  </w:style>
  <w:style w:type="paragraph" w:customStyle="1" w:styleId="Absatzeinzug1Leve">
    <w:name w:val="Absatzeinzug 1. Leve"/>
    <w:rsid w:val="00FC45DC"/>
    <w:pPr>
      <w:tabs>
        <w:tab w:val="left" w:pos="576"/>
      </w:tabs>
      <w:spacing w:line="358" w:lineRule="exact"/>
      <w:ind w:left="576" w:hanging="576"/>
      <w:jc w:val="both"/>
    </w:pPr>
    <w:rPr>
      <w:rFonts w:ascii="ZapfDingbats" w:hAnsi="ZapfDingbats"/>
      <w:lang w:val="de-DE" w:eastAsia="de-DE"/>
    </w:rPr>
  </w:style>
  <w:style w:type="paragraph" w:customStyle="1" w:styleId="Funoten">
    <w:name w:val="Fußnoten"/>
    <w:rsid w:val="00FC45DC"/>
    <w:pPr>
      <w:tabs>
        <w:tab w:val="left" w:pos="567"/>
      </w:tabs>
      <w:ind w:left="567" w:hanging="567"/>
      <w:jc w:val="both"/>
    </w:pPr>
    <w:rPr>
      <w:rFonts w:ascii="Tms Rmn" w:hAnsi="Tms Rmn"/>
      <w:lang w:val="de-DE" w:eastAsia="de-DE"/>
    </w:rPr>
  </w:style>
  <w:style w:type="paragraph" w:customStyle="1" w:styleId="GliederungKapbers">
    <w:name w:val="Gliederung Kap_Übers"/>
    <w:rsid w:val="00FC45DC"/>
    <w:pPr>
      <w:tabs>
        <w:tab w:val="left" w:pos="1440"/>
        <w:tab w:val="right" w:leader="dot" w:pos="8928"/>
      </w:tabs>
      <w:spacing w:before="360" w:line="358" w:lineRule="exact"/>
      <w:jc w:val="both"/>
    </w:pPr>
    <w:rPr>
      <w:rFonts w:ascii="Tms Rmn" w:hAnsi="Tms Rmn"/>
      <w:b/>
      <w:sz w:val="26"/>
      <w:lang w:val="de-DE" w:eastAsia="de-DE"/>
    </w:rPr>
  </w:style>
  <w:style w:type="paragraph" w:customStyle="1" w:styleId="1GliederungmitEin">
    <w:name w:val="1_Gliederung mit Ein"/>
    <w:rsid w:val="00FC45DC"/>
    <w:pPr>
      <w:tabs>
        <w:tab w:val="left" w:pos="576"/>
        <w:tab w:val="left" w:pos="1296"/>
        <w:tab w:val="left" w:pos="2304"/>
        <w:tab w:val="left" w:pos="3601"/>
        <w:tab w:val="left" w:pos="8641"/>
      </w:tabs>
      <w:spacing w:line="358" w:lineRule="exact"/>
      <w:jc w:val="both"/>
    </w:pPr>
    <w:rPr>
      <w:rFonts w:ascii="Courier" w:hAnsi="Courier"/>
      <w:sz w:val="24"/>
      <w:lang w:val="de-DE" w:eastAsia="de-DE"/>
    </w:rPr>
  </w:style>
  <w:style w:type="paragraph" w:customStyle="1" w:styleId="1Kapitel-berschrif">
    <w:name w:val="1_Kapitel-Überschrif"/>
    <w:rsid w:val="00FC45DC"/>
    <w:pPr>
      <w:tabs>
        <w:tab w:val="left" w:pos="907"/>
      </w:tabs>
      <w:spacing w:after="360" w:line="358" w:lineRule="exact"/>
      <w:jc w:val="both"/>
    </w:pPr>
    <w:rPr>
      <w:rFonts w:ascii="metro" w:hAnsi="metro"/>
      <w:b/>
      <w:sz w:val="32"/>
      <w:lang w:val="de-DE" w:eastAsia="de-DE"/>
    </w:rPr>
  </w:style>
  <w:style w:type="paragraph" w:customStyle="1" w:styleId="1Thema-berschrift">
    <w:name w:val="1_Thema-Überschrift"/>
    <w:rsid w:val="00FC45DC"/>
    <w:pPr>
      <w:tabs>
        <w:tab w:val="left" w:pos="907"/>
      </w:tabs>
      <w:spacing w:before="720" w:after="120" w:line="358" w:lineRule="exact"/>
      <w:jc w:val="both"/>
    </w:pPr>
    <w:rPr>
      <w:rFonts w:ascii="metro" w:hAnsi="metro"/>
      <w:b/>
      <w:sz w:val="24"/>
      <w:lang w:val="de-DE" w:eastAsia="de-DE"/>
    </w:rPr>
  </w:style>
  <w:style w:type="paragraph" w:customStyle="1" w:styleId="Kap-berschr2-30">
    <w:name w:val="Kap-Überschr. 2.-3."/>
    <w:rsid w:val="00FC45DC"/>
    <w:pPr>
      <w:tabs>
        <w:tab w:val="left" w:pos="907"/>
      </w:tabs>
      <w:spacing w:after="360" w:line="358" w:lineRule="exact"/>
      <w:jc w:val="both"/>
    </w:pPr>
    <w:rPr>
      <w:rFonts w:ascii="metro" w:hAnsi="metro"/>
      <w:b/>
      <w:sz w:val="24"/>
      <w:lang w:val="de-DE" w:eastAsia="de-DE"/>
    </w:rPr>
  </w:style>
  <w:style w:type="paragraph" w:customStyle="1" w:styleId="11Kap-berschr2">
    <w:name w:val="1_1_Kap-Überschr. 2."/>
    <w:rsid w:val="00FC45DC"/>
    <w:pPr>
      <w:tabs>
        <w:tab w:val="left" w:pos="907"/>
      </w:tabs>
      <w:spacing w:before="720" w:after="360" w:line="358" w:lineRule="exact"/>
      <w:jc w:val="both"/>
    </w:pPr>
    <w:rPr>
      <w:rFonts w:ascii="metro" w:hAnsi="metro"/>
      <w:b/>
      <w:sz w:val="28"/>
      <w:lang w:val="de-DE" w:eastAsia="de-DE"/>
    </w:rPr>
  </w:style>
  <w:style w:type="paragraph" w:customStyle="1" w:styleId="1AbsatzeinzugAufz">
    <w:name w:val="1_Absatzeinzug Aufzä"/>
    <w:rsid w:val="00FC45DC"/>
    <w:pPr>
      <w:tabs>
        <w:tab w:val="left" w:pos="2835"/>
      </w:tabs>
      <w:spacing w:line="358" w:lineRule="exact"/>
      <w:ind w:left="2835" w:hanging="567"/>
      <w:jc w:val="both"/>
    </w:pPr>
    <w:rPr>
      <w:rFonts w:ascii="Tms Rmn" w:hAnsi="Tms Rmn"/>
      <w:sz w:val="24"/>
      <w:lang w:val="de-DE" w:eastAsia="de-DE"/>
    </w:rPr>
  </w:style>
  <w:style w:type="paragraph" w:customStyle="1" w:styleId="1Absatzeinzug1Le">
    <w:name w:val="1_Absatzeinzug 1. Le"/>
    <w:rsid w:val="00FC45DC"/>
    <w:pPr>
      <w:tabs>
        <w:tab w:val="left" w:pos="576"/>
      </w:tabs>
      <w:spacing w:line="358" w:lineRule="exact"/>
      <w:ind w:left="576" w:hanging="576"/>
      <w:jc w:val="both"/>
    </w:pPr>
    <w:rPr>
      <w:rFonts w:ascii="ZapfDingbats" w:hAnsi="ZapfDingbats"/>
      <w:lang w:val="de-DE" w:eastAsia="de-DE"/>
    </w:rPr>
  </w:style>
  <w:style w:type="paragraph" w:customStyle="1" w:styleId="1GliederungKapbe">
    <w:name w:val="1_Gliederung Kap_Übe"/>
    <w:rsid w:val="00FC45DC"/>
    <w:pPr>
      <w:tabs>
        <w:tab w:val="left" w:pos="1440"/>
        <w:tab w:val="right" w:leader="dot" w:pos="8928"/>
      </w:tabs>
      <w:spacing w:before="360" w:line="358" w:lineRule="exact"/>
      <w:jc w:val="both"/>
    </w:pPr>
    <w:rPr>
      <w:rFonts w:ascii="Tms Rmn" w:hAnsi="Tms Rmn"/>
      <w:b/>
      <w:sz w:val="26"/>
      <w:lang w:val="de-DE" w:eastAsia="de-DE"/>
    </w:rPr>
  </w:style>
  <w:style w:type="paragraph" w:customStyle="1" w:styleId="Standardohne">
    <w:name w:val="Standard (ohne)"/>
    <w:basedOn w:val="BodyText"/>
    <w:rsid w:val="00FC45DC"/>
    <w:pPr>
      <w:spacing w:before="0"/>
      <w:jc w:val="both"/>
    </w:pPr>
    <w:rPr>
      <w:rFonts w:ascii="Arial" w:hAnsi="Arial"/>
      <w:sz w:val="24"/>
      <w:lang w:val="de-DE" w:eastAsia="de-DE"/>
    </w:rPr>
  </w:style>
  <w:style w:type="character" w:customStyle="1" w:styleId="CommentTextChar">
    <w:name w:val="Comment Text Char"/>
    <w:link w:val="CommentText"/>
    <w:semiHidden/>
    <w:rsid w:val="006C64A1"/>
  </w:style>
  <w:style w:type="paragraph" w:styleId="HTMLPreformatted">
    <w:name w:val="HTML Preformatted"/>
    <w:basedOn w:val="Normal"/>
    <w:link w:val="HTMLPreformattedChar"/>
    <w:uiPriority w:val="99"/>
    <w:rsid w:val="007A0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lang w:val="de-DE" w:eastAsia="de-DE"/>
    </w:rPr>
  </w:style>
  <w:style w:type="character" w:customStyle="1" w:styleId="HTMLPreformattedChar">
    <w:name w:val="HTML Preformatted Char"/>
    <w:link w:val="HTMLPreformatted"/>
    <w:uiPriority w:val="99"/>
    <w:rsid w:val="007A0AC4"/>
    <w:rPr>
      <w:rFonts w:ascii="Courier New" w:hAnsi="Courier New" w:cs="Courier New"/>
      <w:lang w:val="de-DE" w:eastAsia="de-DE"/>
    </w:rPr>
  </w:style>
  <w:style w:type="paragraph" w:styleId="ListParagraph">
    <w:name w:val="List Paragraph"/>
    <w:basedOn w:val="Normal"/>
    <w:uiPriority w:val="34"/>
    <w:qFormat/>
    <w:rsid w:val="009A1D98"/>
    <w:pPr>
      <w:ind w:left="720"/>
      <w:contextualSpacing/>
    </w:pPr>
  </w:style>
  <w:style w:type="character" w:styleId="PlaceholderText">
    <w:name w:val="Placeholder Text"/>
    <w:basedOn w:val="DefaultParagraphFont"/>
    <w:uiPriority w:val="99"/>
    <w:semiHidden/>
    <w:rsid w:val="007F372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EED"/>
    <w:pPr>
      <w:spacing w:before="120"/>
    </w:pPr>
    <w:rPr>
      <w:sz w:val="24"/>
    </w:rPr>
  </w:style>
  <w:style w:type="paragraph" w:styleId="Heading1">
    <w:name w:val="heading 1"/>
    <w:basedOn w:val="Normal"/>
    <w:next w:val="Normal"/>
    <w:link w:val="Heading1Char"/>
    <w:autoRedefine/>
    <w:uiPriority w:val="9"/>
    <w:qFormat/>
    <w:rsid w:val="00952A8D"/>
    <w:pPr>
      <w:keepNext/>
      <w:numPr>
        <w:numId w:val="4"/>
      </w:numPr>
      <w:spacing w:before="240" w:after="60"/>
      <w:outlineLvl w:val="0"/>
    </w:pPr>
    <w:rPr>
      <w:rFonts w:ascii="Arial" w:hAnsi="Arial"/>
      <w:b/>
      <w:kern w:val="28"/>
      <w:sz w:val="36"/>
    </w:rPr>
  </w:style>
  <w:style w:type="paragraph" w:styleId="Heading2">
    <w:name w:val="heading 2"/>
    <w:basedOn w:val="Normal"/>
    <w:next w:val="Normal"/>
    <w:link w:val="Heading2Char"/>
    <w:qFormat/>
    <w:rsid w:val="00952A8D"/>
    <w:pPr>
      <w:keepNext/>
      <w:numPr>
        <w:ilvl w:val="1"/>
        <w:numId w:val="4"/>
      </w:numPr>
      <w:spacing w:before="240" w:after="60"/>
      <w:ind w:left="0" w:firstLine="0"/>
      <w:outlineLvl w:val="1"/>
    </w:pPr>
    <w:rPr>
      <w:rFonts w:ascii="Arial" w:hAnsi="Arial"/>
      <w:b/>
      <w:sz w:val="32"/>
    </w:rPr>
  </w:style>
  <w:style w:type="paragraph" w:styleId="Heading3">
    <w:name w:val="heading 3"/>
    <w:basedOn w:val="Normal"/>
    <w:next w:val="NormalIndent"/>
    <w:autoRedefine/>
    <w:qFormat/>
    <w:rsid w:val="0095468D"/>
    <w:pPr>
      <w:keepNext/>
      <w:numPr>
        <w:ilvl w:val="2"/>
        <w:numId w:val="4"/>
      </w:numPr>
      <w:spacing w:before="240" w:after="60"/>
      <w:outlineLvl w:val="2"/>
    </w:pPr>
    <w:rPr>
      <w:rFonts w:ascii="Arial" w:hAnsi="Arial"/>
      <w:b/>
      <w:i/>
    </w:rPr>
  </w:style>
  <w:style w:type="paragraph" w:styleId="Heading4">
    <w:name w:val="heading 4"/>
    <w:basedOn w:val="Normal"/>
    <w:next w:val="Normal"/>
    <w:autoRedefine/>
    <w:qFormat/>
    <w:rsid w:val="00E666DF"/>
    <w:pPr>
      <w:keepNext/>
      <w:numPr>
        <w:ilvl w:val="3"/>
        <w:numId w:val="4"/>
      </w:numPr>
      <w:spacing w:before="240" w:after="60"/>
      <w:outlineLvl w:val="3"/>
    </w:pPr>
    <w:rPr>
      <w:rFonts w:ascii="Arial" w:hAnsi="Arial"/>
      <w:b/>
      <w:sz w:val="22"/>
      <w:lang w:val="en-GB"/>
    </w:rPr>
  </w:style>
  <w:style w:type="paragraph" w:styleId="Heading5">
    <w:name w:val="heading 5"/>
    <w:basedOn w:val="Normal"/>
    <w:next w:val="Normal"/>
    <w:qFormat/>
    <w:rsid w:val="00B263DA"/>
    <w:pPr>
      <w:keepNext/>
      <w:numPr>
        <w:ilvl w:val="4"/>
        <w:numId w:val="4"/>
      </w:numPr>
      <w:outlineLvl w:val="4"/>
    </w:pPr>
    <w:rPr>
      <w:b/>
    </w:rPr>
  </w:style>
  <w:style w:type="paragraph" w:styleId="Heading6">
    <w:name w:val="heading 6"/>
    <w:basedOn w:val="Normal"/>
    <w:next w:val="Normal"/>
    <w:qFormat/>
    <w:rsid w:val="00B263DA"/>
    <w:pPr>
      <w:numPr>
        <w:ilvl w:val="5"/>
        <w:numId w:val="4"/>
      </w:numPr>
      <w:spacing w:before="240" w:after="60"/>
      <w:outlineLvl w:val="5"/>
    </w:pPr>
    <w:rPr>
      <w:i/>
      <w:sz w:val="22"/>
    </w:rPr>
  </w:style>
  <w:style w:type="paragraph" w:styleId="Heading7">
    <w:name w:val="heading 7"/>
    <w:basedOn w:val="Normal"/>
    <w:next w:val="Normal"/>
    <w:qFormat/>
    <w:rsid w:val="00B263DA"/>
    <w:pPr>
      <w:numPr>
        <w:ilvl w:val="6"/>
        <w:numId w:val="4"/>
      </w:numPr>
      <w:spacing w:before="240" w:after="60"/>
      <w:outlineLvl w:val="6"/>
    </w:pPr>
    <w:rPr>
      <w:rFonts w:ascii="Arial" w:hAnsi="Arial"/>
      <w:sz w:val="20"/>
    </w:rPr>
  </w:style>
  <w:style w:type="paragraph" w:styleId="Heading8">
    <w:name w:val="heading 8"/>
    <w:basedOn w:val="Normal"/>
    <w:next w:val="Normal"/>
    <w:qFormat/>
    <w:rsid w:val="00B263DA"/>
    <w:pPr>
      <w:numPr>
        <w:ilvl w:val="7"/>
        <w:numId w:val="4"/>
      </w:numPr>
      <w:spacing w:before="240" w:after="60"/>
      <w:outlineLvl w:val="7"/>
    </w:pPr>
    <w:rPr>
      <w:rFonts w:ascii="Arial" w:hAnsi="Arial"/>
      <w:i/>
      <w:sz w:val="20"/>
    </w:rPr>
  </w:style>
  <w:style w:type="paragraph" w:styleId="Heading9">
    <w:name w:val="heading 9"/>
    <w:basedOn w:val="Normal"/>
    <w:next w:val="Normal"/>
    <w:qFormat/>
    <w:rsid w:val="00B263DA"/>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B263DA"/>
  </w:style>
  <w:style w:type="paragraph" w:styleId="DocumentMap">
    <w:name w:val="Document Map"/>
    <w:basedOn w:val="Normal"/>
    <w:semiHidden/>
    <w:rsid w:val="00B263DA"/>
    <w:pPr>
      <w:shd w:val="clear" w:color="auto" w:fill="000080"/>
    </w:pPr>
    <w:rPr>
      <w:rFonts w:ascii="Tahoma" w:hAnsi="Tahoma"/>
    </w:rPr>
  </w:style>
  <w:style w:type="paragraph" w:customStyle="1" w:styleId="HTMLBody">
    <w:name w:val="HTML Body"/>
    <w:rsid w:val="00B263DA"/>
    <w:rPr>
      <w:rFonts w:ascii="Courier New" w:hAnsi="Courier New"/>
      <w:snapToGrid w:val="0"/>
    </w:rPr>
  </w:style>
  <w:style w:type="paragraph" w:styleId="ListNumber">
    <w:name w:val="List Number"/>
    <w:basedOn w:val="Normal"/>
    <w:rsid w:val="00B263DA"/>
    <w:pPr>
      <w:numPr>
        <w:numId w:val="1"/>
      </w:numPr>
    </w:pPr>
  </w:style>
  <w:style w:type="paragraph" w:styleId="ListNumber2">
    <w:name w:val="List Number 2"/>
    <w:basedOn w:val="Normal"/>
    <w:rsid w:val="00B263DA"/>
    <w:pPr>
      <w:numPr>
        <w:numId w:val="2"/>
      </w:numPr>
    </w:pPr>
  </w:style>
  <w:style w:type="paragraph" w:styleId="ListBullet">
    <w:name w:val="List Bullet"/>
    <w:basedOn w:val="Normal"/>
    <w:autoRedefine/>
    <w:rsid w:val="00B263DA"/>
    <w:pPr>
      <w:numPr>
        <w:numId w:val="3"/>
      </w:numPr>
    </w:pPr>
  </w:style>
  <w:style w:type="paragraph" w:styleId="Caption">
    <w:name w:val="caption"/>
    <w:basedOn w:val="Normal"/>
    <w:next w:val="Normal"/>
    <w:qFormat/>
    <w:rsid w:val="00B263DA"/>
    <w:pPr>
      <w:spacing w:after="120"/>
    </w:pPr>
    <w:rPr>
      <w:b/>
    </w:rPr>
  </w:style>
  <w:style w:type="paragraph" w:styleId="Footer">
    <w:name w:val="footer"/>
    <w:basedOn w:val="Normal"/>
    <w:rsid w:val="00B263DA"/>
    <w:pPr>
      <w:tabs>
        <w:tab w:val="center" w:pos="4320"/>
        <w:tab w:val="right" w:pos="8640"/>
      </w:tabs>
    </w:pPr>
  </w:style>
  <w:style w:type="character" w:styleId="PageNumber">
    <w:name w:val="page number"/>
    <w:basedOn w:val="DefaultParagraphFont"/>
    <w:rsid w:val="00B263DA"/>
  </w:style>
  <w:style w:type="paragraph" w:styleId="Header">
    <w:name w:val="header"/>
    <w:basedOn w:val="Normal"/>
    <w:rsid w:val="00B263DA"/>
    <w:pPr>
      <w:tabs>
        <w:tab w:val="center" w:pos="4320"/>
        <w:tab w:val="right" w:pos="8640"/>
      </w:tabs>
    </w:pPr>
  </w:style>
  <w:style w:type="paragraph" w:styleId="BodyText">
    <w:name w:val="Body Text"/>
    <w:basedOn w:val="Normal"/>
    <w:rsid w:val="00B263DA"/>
    <w:pPr>
      <w:jc w:val="center"/>
    </w:pPr>
    <w:rPr>
      <w:rFonts w:ascii="Times" w:hAnsi="Times"/>
      <w:sz w:val="40"/>
    </w:rPr>
  </w:style>
  <w:style w:type="paragraph" w:styleId="TableofFigures">
    <w:name w:val="table of figures"/>
    <w:basedOn w:val="Normal"/>
    <w:next w:val="Normal"/>
    <w:uiPriority w:val="99"/>
    <w:rsid w:val="00B263DA"/>
    <w:pPr>
      <w:spacing w:before="0"/>
    </w:pPr>
    <w:rPr>
      <w:i/>
      <w:iCs/>
      <w:szCs w:val="24"/>
    </w:rPr>
  </w:style>
  <w:style w:type="character" w:styleId="Hyperlink">
    <w:name w:val="Hyperlink"/>
    <w:uiPriority w:val="99"/>
    <w:rsid w:val="00742E0D"/>
    <w:rPr>
      <w:color w:val="0070C0"/>
    </w:rPr>
  </w:style>
  <w:style w:type="paragraph" w:styleId="TOC1">
    <w:name w:val="toc 1"/>
    <w:basedOn w:val="Normal"/>
    <w:next w:val="Normal"/>
    <w:autoRedefine/>
    <w:uiPriority w:val="39"/>
    <w:rsid w:val="00B263DA"/>
    <w:rPr>
      <w:b/>
      <w:bCs/>
      <w:i/>
      <w:iCs/>
      <w:szCs w:val="28"/>
    </w:rPr>
  </w:style>
  <w:style w:type="paragraph" w:styleId="TOC2">
    <w:name w:val="toc 2"/>
    <w:basedOn w:val="Normal"/>
    <w:next w:val="Normal"/>
    <w:autoRedefine/>
    <w:semiHidden/>
    <w:rsid w:val="00B263DA"/>
    <w:pPr>
      <w:ind w:left="240"/>
    </w:pPr>
    <w:rPr>
      <w:b/>
      <w:bCs/>
      <w:szCs w:val="26"/>
    </w:rPr>
  </w:style>
  <w:style w:type="paragraph" w:styleId="TOC3">
    <w:name w:val="toc 3"/>
    <w:basedOn w:val="Normal"/>
    <w:next w:val="Normal"/>
    <w:autoRedefine/>
    <w:semiHidden/>
    <w:rsid w:val="00B263DA"/>
    <w:pPr>
      <w:spacing w:before="0"/>
      <w:ind w:left="480"/>
    </w:pPr>
    <w:rPr>
      <w:szCs w:val="24"/>
    </w:rPr>
  </w:style>
  <w:style w:type="paragraph" w:styleId="TOC4">
    <w:name w:val="toc 4"/>
    <w:basedOn w:val="Normal"/>
    <w:next w:val="Normal"/>
    <w:autoRedefine/>
    <w:semiHidden/>
    <w:rsid w:val="00B263DA"/>
    <w:pPr>
      <w:spacing w:before="0"/>
      <w:ind w:left="720"/>
    </w:pPr>
    <w:rPr>
      <w:szCs w:val="24"/>
    </w:rPr>
  </w:style>
  <w:style w:type="paragraph" w:styleId="TOC5">
    <w:name w:val="toc 5"/>
    <w:basedOn w:val="Normal"/>
    <w:next w:val="Normal"/>
    <w:autoRedefine/>
    <w:semiHidden/>
    <w:rsid w:val="00B263DA"/>
    <w:pPr>
      <w:spacing w:before="0"/>
      <w:ind w:left="960"/>
    </w:pPr>
    <w:rPr>
      <w:szCs w:val="24"/>
    </w:rPr>
  </w:style>
  <w:style w:type="paragraph" w:styleId="TOC6">
    <w:name w:val="toc 6"/>
    <w:basedOn w:val="Normal"/>
    <w:next w:val="Normal"/>
    <w:autoRedefine/>
    <w:semiHidden/>
    <w:rsid w:val="00B263DA"/>
    <w:pPr>
      <w:spacing w:before="0"/>
      <w:ind w:left="1200"/>
    </w:pPr>
    <w:rPr>
      <w:szCs w:val="24"/>
    </w:rPr>
  </w:style>
  <w:style w:type="paragraph" w:styleId="TOC7">
    <w:name w:val="toc 7"/>
    <w:basedOn w:val="Normal"/>
    <w:next w:val="Normal"/>
    <w:autoRedefine/>
    <w:semiHidden/>
    <w:rsid w:val="00B263DA"/>
    <w:pPr>
      <w:spacing w:before="0"/>
      <w:ind w:left="1440"/>
    </w:pPr>
    <w:rPr>
      <w:szCs w:val="24"/>
    </w:rPr>
  </w:style>
  <w:style w:type="paragraph" w:styleId="TOC8">
    <w:name w:val="toc 8"/>
    <w:basedOn w:val="Normal"/>
    <w:next w:val="Normal"/>
    <w:autoRedefine/>
    <w:semiHidden/>
    <w:rsid w:val="00B263DA"/>
    <w:pPr>
      <w:spacing w:before="0"/>
      <w:ind w:left="1680"/>
    </w:pPr>
    <w:rPr>
      <w:szCs w:val="24"/>
    </w:rPr>
  </w:style>
  <w:style w:type="paragraph" w:styleId="TOC9">
    <w:name w:val="toc 9"/>
    <w:basedOn w:val="Normal"/>
    <w:next w:val="Normal"/>
    <w:autoRedefine/>
    <w:semiHidden/>
    <w:rsid w:val="00B263DA"/>
    <w:pPr>
      <w:spacing w:before="0"/>
      <w:ind w:left="1920"/>
    </w:pPr>
    <w:rPr>
      <w:szCs w:val="24"/>
    </w:rPr>
  </w:style>
  <w:style w:type="character" w:styleId="FollowedHyperlink">
    <w:name w:val="FollowedHyperlink"/>
    <w:uiPriority w:val="99"/>
    <w:rsid w:val="00B263DA"/>
    <w:rPr>
      <w:color w:val="800080"/>
      <w:u w:val="single"/>
    </w:rPr>
  </w:style>
  <w:style w:type="paragraph" w:styleId="BodyTextIndent">
    <w:name w:val="Body Text Indent"/>
    <w:basedOn w:val="Normal"/>
    <w:rsid w:val="00B263DA"/>
    <w:pPr>
      <w:ind w:left="720"/>
    </w:pPr>
  </w:style>
  <w:style w:type="paragraph" w:styleId="NormalIndent">
    <w:name w:val="Normal Indent"/>
    <w:basedOn w:val="Normal"/>
    <w:rsid w:val="00B263DA"/>
    <w:pPr>
      <w:ind w:left="720"/>
    </w:pPr>
  </w:style>
  <w:style w:type="paragraph" w:styleId="BodyTextIndent2">
    <w:name w:val="Body Text Indent 2"/>
    <w:basedOn w:val="Normal"/>
    <w:rsid w:val="00B263DA"/>
    <w:pPr>
      <w:ind w:left="432"/>
    </w:pPr>
  </w:style>
  <w:style w:type="paragraph" w:styleId="BodyText2">
    <w:name w:val="Body Text 2"/>
    <w:basedOn w:val="Normal"/>
    <w:rsid w:val="00B263DA"/>
  </w:style>
  <w:style w:type="paragraph" w:styleId="FootnoteText">
    <w:name w:val="footnote text"/>
    <w:basedOn w:val="Normal"/>
    <w:semiHidden/>
    <w:rsid w:val="00B263DA"/>
    <w:rPr>
      <w:sz w:val="20"/>
    </w:rPr>
  </w:style>
  <w:style w:type="character" w:styleId="FootnoteReference">
    <w:name w:val="footnote reference"/>
    <w:semiHidden/>
    <w:rsid w:val="00B263DA"/>
    <w:rPr>
      <w:vertAlign w:val="superscript"/>
    </w:rPr>
  </w:style>
  <w:style w:type="paragraph" w:styleId="BodyTextIndent3">
    <w:name w:val="Body Text Indent 3"/>
    <w:basedOn w:val="Normal"/>
    <w:rsid w:val="00B263DA"/>
    <w:pPr>
      <w:ind w:left="432" w:hanging="432"/>
    </w:pPr>
  </w:style>
  <w:style w:type="table" w:styleId="TableGrid">
    <w:name w:val="Table Grid"/>
    <w:basedOn w:val="TableNormal"/>
    <w:rsid w:val="0035681A"/>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1">
    <w:name w:val="Table Simple 1"/>
    <w:basedOn w:val="TableNormal"/>
    <w:rsid w:val="0002298F"/>
    <w:pPr>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9A72E0"/>
    <w:pPr>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semiHidden/>
    <w:rsid w:val="00F51F0E"/>
    <w:rPr>
      <w:sz w:val="16"/>
      <w:szCs w:val="16"/>
    </w:rPr>
  </w:style>
  <w:style w:type="paragraph" w:styleId="CommentText">
    <w:name w:val="annotation text"/>
    <w:basedOn w:val="Normal"/>
    <w:link w:val="CommentTextChar"/>
    <w:semiHidden/>
    <w:rsid w:val="00F51F0E"/>
    <w:rPr>
      <w:sz w:val="20"/>
    </w:rPr>
  </w:style>
  <w:style w:type="paragraph" w:styleId="CommentSubject">
    <w:name w:val="annotation subject"/>
    <w:basedOn w:val="CommentText"/>
    <w:next w:val="CommentText"/>
    <w:semiHidden/>
    <w:rsid w:val="00F51F0E"/>
    <w:rPr>
      <w:b/>
      <w:bCs/>
    </w:rPr>
  </w:style>
  <w:style w:type="paragraph" w:styleId="BalloonText">
    <w:name w:val="Balloon Text"/>
    <w:basedOn w:val="Normal"/>
    <w:semiHidden/>
    <w:rsid w:val="00F51F0E"/>
    <w:rPr>
      <w:rFonts w:ascii="Tahoma" w:hAnsi="Tahoma" w:cs="Tahoma"/>
      <w:sz w:val="16"/>
      <w:szCs w:val="16"/>
    </w:rPr>
  </w:style>
  <w:style w:type="character" w:customStyle="1" w:styleId="Heading1Char">
    <w:name w:val="Heading 1 Char"/>
    <w:link w:val="Heading1"/>
    <w:uiPriority w:val="9"/>
    <w:rsid w:val="00952A8D"/>
    <w:rPr>
      <w:rFonts w:ascii="Arial" w:hAnsi="Arial"/>
      <w:b/>
      <w:kern w:val="28"/>
      <w:sz w:val="36"/>
    </w:rPr>
  </w:style>
  <w:style w:type="paragraph" w:customStyle="1" w:styleId="Default">
    <w:name w:val="Default"/>
    <w:rsid w:val="00C92328"/>
    <w:pPr>
      <w:autoSpaceDE w:val="0"/>
      <w:autoSpaceDN w:val="0"/>
      <w:adjustRightInd w:val="0"/>
    </w:pPr>
    <w:rPr>
      <w:color w:val="000000"/>
      <w:sz w:val="24"/>
      <w:szCs w:val="24"/>
      <w:lang w:val="de-DE" w:eastAsia="de-DE"/>
    </w:rPr>
  </w:style>
  <w:style w:type="paragraph" w:styleId="NormalWeb">
    <w:name w:val="Normal (Web)"/>
    <w:basedOn w:val="Normal"/>
    <w:uiPriority w:val="99"/>
    <w:unhideWhenUsed/>
    <w:rsid w:val="007C7309"/>
    <w:pPr>
      <w:spacing w:before="100" w:beforeAutospacing="1" w:after="100" w:afterAutospacing="1"/>
    </w:pPr>
    <w:rPr>
      <w:szCs w:val="24"/>
      <w:lang w:val="de-DE" w:eastAsia="de-DE"/>
    </w:rPr>
  </w:style>
  <w:style w:type="character" w:customStyle="1" w:styleId="Heading2Char">
    <w:name w:val="Heading 2 Char"/>
    <w:link w:val="Heading2"/>
    <w:rsid w:val="00952A8D"/>
    <w:rPr>
      <w:rFonts w:ascii="Arial" w:hAnsi="Arial"/>
      <w:b/>
      <w:sz w:val="32"/>
    </w:rPr>
  </w:style>
  <w:style w:type="paragraph" w:customStyle="1" w:styleId="Absatz-Standardschriftar">
    <w:name w:val="Absatz-Standardschriftar"/>
    <w:next w:val="Normal"/>
    <w:rsid w:val="00FC45DC"/>
    <w:pPr>
      <w:jc w:val="both"/>
    </w:pPr>
    <w:rPr>
      <w:rFonts w:ascii="Arial" w:hAnsi="Arial"/>
      <w:sz w:val="24"/>
      <w:lang w:val="de-DE" w:eastAsia="de-DE"/>
    </w:rPr>
  </w:style>
  <w:style w:type="paragraph" w:styleId="EndnoteText">
    <w:name w:val="endnote text"/>
    <w:basedOn w:val="Absatz-Standardschriftar"/>
    <w:link w:val="EndnoteTextChar"/>
    <w:semiHidden/>
    <w:rsid w:val="00FC45DC"/>
    <w:pPr>
      <w:spacing w:line="358" w:lineRule="exact"/>
    </w:pPr>
    <w:rPr>
      <w:rFonts w:ascii="Courier" w:hAnsi="Courier"/>
    </w:rPr>
  </w:style>
  <w:style w:type="character" w:customStyle="1" w:styleId="EndnoteTextChar">
    <w:name w:val="Endnote Text Char"/>
    <w:link w:val="EndnoteText"/>
    <w:semiHidden/>
    <w:rsid w:val="00FC45DC"/>
    <w:rPr>
      <w:rFonts w:ascii="Courier" w:hAnsi="Courier"/>
      <w:sz w:val="24"/>
      <w:lang w:val="de-DE" w:eastAsia="de-DE"/>
    </w:rPr>
  </w:style>
  <w:style w:type="paragraph" w:customStyle="1" w:styleId="GliederungmitEinzu">
    <w:name w:val="Gliederung mit Einzu"/>
    <w:rsid w:val="00FC45DC"/>
    <w:pPr>
      <w:tabs>
        <w:tab w:val="left" w:pos="576"/>
        <w:tab w:val="left" w:pos="1296"/>
        <w:tab w:val="left" w:pos="2304"/>
        <w:tab w:val="left" w:pos="3601"/>
        <w:tab w:val="left" w:pos="8641"/>
      </w:tabs>
      <w:spacing w:line="358" w:lineRule="exact"/>
      <w:jc w:val="both"/>
    </w:pPr>
    <w:rPr>
      <w:rFonts w:ascii="Courier" w:hAnsi="Courier"/>
      <w:sz w:val="24"/>
      <w:lang w:val="de-DE" w:eastAsia="de-DE"/>
    </w:rPr>
  </w:style>
  <w:style w:type="paragraph" w:customStyle="1" w:styleId="berschrift">
    <w:name w:val="Überschrift"/>
    <w:rsid w:val="00FC45DC"/>
    <w:pPr>
      <w:spacing w:line="358" w:lineRule="exact"/>
      <w:jc w:val="center"/>
    </w:pPr>
    <w:rPr>
      <w:rFonts w:ascii="Tms Rmn" w:hAnsi="Tms Rmn"/>
      <w:b/>
      <w:sz w:val="28"/>
      <w:u w:val="double"/>
      <w:lang w:val="de-DE" w:eastAsia="de-DE"/>
    </w:rPr>
  </w:style>
  <w:style w:type="paragraph" w:customStyle="1" w:styleId="GliederungDiss">
    <w:name w:val="Gliederung (Diss)"/>
    <w:rsid w:val="00FC45DC"/>
    <w:pPr>
      <w:tabs>
        <w:tab w:val="left" w:pos="1440"/>
        <w:tab w:val="right" w:leader="dot" w:pos="8928"/>
      </w:tabs>
      <w:spacing w:line="358" w:lineRule="exact"/>
      <w:jc w:val="both"/>
    </w:pPr>
    <w:rPr>
      <w:rFonts w:ascii="Tms Rmn" w:hAnsi="Tms Rmn"/>
      <w:sz w:val="24"/>
      <w:lang w:val="de-DE" w:eastAsia="de-DE"/>
    </w:rPr>
  </w:style>
  <w:style w:type="paragraph" w:customStyle="1" w:styleId="Kapitel-berschrifte">
    <w:name w:val="Kapitel-Überschrifte"/>
    <w:rsid w:val="00FC45DC"/>
    <w:pPr>
      <w:tabs>
        <w:tab w:val="left" w:pos="907"/>
      </w:tabs>
      <w:spacing w:after="360" w:line="358" w:lineRule="exact"/>
      <w:jc w:val="both"/>
    </w:pPr>
    <w:rPr>
      <w:rFonts w:ascii="metro" w:hAnsi="metro"/>
      <w:b/>
      <w:sz w:val="32"/>
      <w:lang w:val="de-DE" w:eastAsia="de-DE"/>
    </w:rPr>
  </w:style>
  <w:style w:type="paragraph" w:customStyle="1" w:styleId="Thema-berschrift4">
    <w:name w:val="Thema-Überschrift 4."/>
    <w:rsid w:val="00FC45DC"/>
    <w:pPr>
      <w:tabs>
        <w:tab w:val="left" w:pos="907"/>
      </w:tabs>
      <w:spacing w:before="720" w:after="120" w:line="358" w:lineRule="exact"/>
      <w:jc w:val="both"/>
    </w:pPr>
    <w:rPr>
      <w:rFonts w:ascii="metro" w:hAnsi="metro"/>
      <w:b/>
      <w:sz w:val="24"/>
      <w:lang w:val="de-DE" w:eastAsia="de-DE"/>
    </w:rPr>
  </w:style>
  <w:style w:type="paragraph" w:customStyle="1" w:styleId="Literatur">
    <w:name w:val="Literatur"/>
    <w:rsid w:val="00FC45DC"/>
    <w:pPr>
      <w:tabs>
        <w:tab w:val="left" w:pos="864"/>
        <w:tab w:val="left" w:pos="3960"/>
      </w:tabs>
      <w:spacing w:line="358" w:lineRule="exact"/>
      <w:ind w:left="3960" w:hanging="3960"/>
      <w:jc w:val="both"/>
    </w:pPr>
    <w:rPr>
      <w:rFonts w:ascii="Tms Rmn" w:hAnsi="Tms Rmn"/>
      <w:sz w:val="24"/>
      <w:lang w:val="de-DE" w:eastAsia="de-DE"/>
    </w:rPr>
  </w:style>
  <w:style w:type="paragraph" w:customStyle="1" w:styleId="Kap-berschr2-3">
    <w:name w:val="Kap-Überschr. 2.-3."/>
    <w:rsid w:val="00FC45DC"/>
    <w:pPr>
      <w:tabs>
        <w:tab w:val="left" w:pos="907"/>
      </w:tabs>
      <w:spacing w:after="360" w:line="358" w:lineRule="exact"/>
      <w:jc w:val="both"/>
    </w:pPr>
    <w:rPr>
      <w:rFonts w:ascii="metro" w:hAnsi="metro"/>
      <w:b/>
      <w:sz w:val="24"/>
      <w:lang w:val="de-DE" w:eastAsia="de-DE"/>
    </w:rPr>
  </w:style>
  <w:style w:type="paragraph" w:customStyle="1" w:styleId="1Kap-berschr2-3">
    <w:name w:val="1_Kap-Überschr. 2.-3"/>
    <w:rsid w:val="00FC45DC"/>
    <w:pPr>
      <w:tabs>
        <w:tab w:val="left" w:pos="907"/>
      </w:tabs>
      <w:spacing w:before="720" w:after="360" w:line="358" w:lineRule="exact"/>
      <w:jc w:val="both"/>
    </w:pPr>
    <w:rPr>
      <w:rFonts w:ascii="metro" w:hAnsi="metro"/>
      <w:b/>
      <w:sz w:val="28"/>
      <w:lang w:val="de-DE" w:eastAsia="de-DE"/>
    </w:rPr>
  </w:style>
  <w:style w:type="paragraph" w:customStyle="1" w:styleId="AbsatzeinzugAufzhl">
    <w:name w:val="Absatzeinzug Aufzähl"/>
    <w:rsid w:val="00FC45DC"/>
    <w:pPr>
      <w:tabs>
        <w:tab w:val="left" w:pos="2835"/>
      </w:tabs>
      <w:spacing w:line="358" w:lineRule="exact"/>
      <w:ind w:left="2835" w:hanging="567"/>
      <w:jc w:val="both"/>
    </w:pPr>
    <w:rPr>
      <w:rFonts w:ascii="Tms Rmn" w:hAnsi="Tms Rmn"/>
      <w:sz w:val="24"/>
      <w:lang w:val="de-DE" w:eastAsia="de-DE"/>
    </w:rPr>
  </w:style>
  <w:style w:type="paragraph" w:customStyle="1" w:styleId="Absatzeinzug1Leve">
    <w:name w:val="Absatzeinzug 1. Leve"/>
    <w:rsid w:val="00FC45DC"/>
    <w:pPr>
      <w:tabs>
        <w:tab w:val="left" w:pos="576"/>
      </w:tabs>
      <w:spacing w:line="358" w:lineRule="exact"/>
      <w:ind w:left="576" w:hanging="576"/>
      <w:jc w:val="both"/>
    </w:pPr>
    <w:rPr>
      <w:rFonts w:ascii="ZapfDingbats" w:hAnsi="ZapfDingbats"/>
      <w:lang w:val="de-DE" w:eastAsia="de-DE"/>
    </w:rPr>
  </w:style>
  <w:style w:type="paragraph" w:customStyle="1" w:styleId="Funoten">
    <w:name w:val="Fußnoten"/>
    <w:rsid w:val="00FC45DC"/>
    <w:pPr>
      <w:tabs>
        <w:tab w:val="left" w:pos="567"/>
      </w:tabs>
      <w:ind w:left="567" w:hanging="567"/>
      <w:jc w:val="both"/>
    </w:pPr>
    <w:rPr>
      <w:rFonts w:ascii="Tms Rmn" w:hAnsi="Tms Rmn"/>
      <w:lang w:val="de-DE" w:eastAsia="de-DE"/>
    </w:rPr>
  </w:style>
  <w:style w:type="paragraph" w:customStyle="1" w:styleId="GliederungKapbers">
    <w:name w:val="Gliederung Kap_Übers"/>
    <w:rsid w:val="00FC45DC"/>
    <w:pPr>
      <w:tabs>
        <w:tab w:val="left" w:pos="1440"/>
        <w:tab w:val="right" w:leader="dot" w:pos="8928"/>
      </w:tabs>
      <w:spacing w:before="360" w:line="358" w:lineRule="exact"/>
      <w:jc w:val="both"/>
    </w:pPr>
    <w:rPr>
      <w:rFonts w:ascii="Tms Rmn" w:hAnsi="Tms Rmn"/>
      <w:b/>
      <w:sz w:val="26"/>
      <w:lang w:val="de-DE" w:eastAsia="de-DE"/>
    </w:rPr>
  </w:style>
  <w:style w:type="paragraph" w:customStyle="1" w:styleId="1GliederungmitEin">
    <w:name w:val="1_Gliederung mit Ein"/>
    <w:rsid w:val="00FC45DC"/>
    <w:pPr>
      <w:tabs>
        <w:tab w:val="left" w:pos="576"/>
        <w:tab w:val="left" w:pos="1296"/>
        <w:tab w:val="left" w:pos="2304"/>
        <w:tab w:val="left" w:pos="3601"/>
        <w:tab w:val="left" w:pos="8641"/>
      </w:tabs>
      <w:spacing w:line="358" w:lineRule="exact"/>
      <w:jc w:val="both"/>
    </w:pPr>
    <w:rPr>
      <w:rFonts w:ascii="Courier" w:hAnsi="Courier"/>
      <w:sz w:val="24"/>
      <w:lang w:val="de-DE" w:eastAsia="de-DE"/>
    </w:rPr>
  </w:style>
  <w:style w:type="paragraph" w:customStyle="1" w:styleId="1Kapitel-berschrif">
    <w:name w:val="1_Kapitel-Überschrif"/>
    <w:rsid w:val="00FC45DC"/>
    <w:pPr>
      <w:tabs>
        <w:tab w:val="left" w:pos="907"/>
      </w:tabs>
      <w:spacing w:after="360" w:line="358" w:lineRule="exact"/>
      <w:jc w:val="both"/>
    </w:pPr>
    <w:rPr>
      <w:rFonts w:ascii="metro" w:hAnsi="metro"/>
      <w:b/>
      <w:sz w:val="32"/>
      <w:lang w:val="de-DE" w:eastAsia="de-DE"/>
    </w:rPr>
  </w:style>
  <w:style w:type="paragraph" w:customStyle="1" w:styleId="1Thema-berschrift">
    <w:name w:val="1_Thema-Überschrift"/>
    <w:rsid w:val="00FC45DC"/>
    <w:pPr>
      <w:tabs>
        <w:tab w:val="left" w:pos="907"/>
      </w:tabs>
      <w:spacing w:before="720" w:after="120" w:line="358" w:lineRule="exact"/>
      <w:jc w:val="both"/>
    </w:pPr>
    <w:rPr>
      <w:rFonts w:ascii="metro" w:hAnsi="metro"/>
      <w:b/>
      <w:sz w:val="24"/>
      <w:lang w:val="de-DE" w:eastAsia="de-DE"/>
    </w:rPr>
  </w:style>
  <w:style w:type="paragraph" w:customStyle="1" w:styleId="Kap-berschr2-30">
    <w:name w:val="Kap-Überschr. 2.-3."/>
    <w:rsid w:val="00FC45DC"/>
    <w:pPr>
      <w:tabs>
        <w:tab w:val="left" w:pos="907"/>
      </w:tabs>
      <w:spacing w:after="360" w:line="358" w:lineRule="exact"/>
      <w:jc w:val="both"/>
    </w:pPr>
    <w:rPr>
      <w:rFonts w:ascii="metro" w:hAnsi="metro"/>
      <w:b/>
      <w:sz w:val="24"/>
      <w:lang w:val="de-DE" w:eastAsia="de-DE"/>
    </w:rPr>
  </w:style>
  <w:style w:type="paragraph" w:customStyle="1" w:styleId="11Kap-berschr2">
    <w:name w:val="1_1_Kap-Überschr. 2."/>
    <w:rsid w:val="00FC45DC"/>
    <w:pPr>
      <w:tabs>
        <w:tab w:val="left" w:pos="907"/>
      </w:tabs>
      <w:spacing w:before="720" w:after="360" w:line="358" w:lineRule="exact"/>
      <w:jc w:val="both"/>
    </w:pPr>
    <w:rPr>
      <w:rFonts w:ascii="metro" w:hAnsi="metro"/>
      <w:b/>
      <w:sz w:val="28"/>
      <w:lang w:val="de-DE" w:eastAsia="de-DE"/>
    </w:rPr>
  </w:style>
  <w:style w:type="paragraph" w:customStyle="1" w:styleId="1AbsatzeinzugAufz">
    <w:name w:val="1_Absatzeinzug Aufzä"/>
    <w:rsid w:val="00FC45DC"/>
    <w:pPr>
      <w:tabs>
        <w:tab w:val="left" w:pos="2835"/>
      </w:tabs>
      <w:spacing w:line="358" w:lineRule="exact"/>
      <w:ind w:left="2835" w:hanging="567"/>
      <w:jc w:val="both"/>
    </w:pPr>
    <w:rPr>
      <w:rFonts w:ascii="Tms Rmn" w:hAnsi="Tms Rmn"/>
      <w:sz w:val="24"/>
      <w:lang w:val="de-DE" w:eastAsia="de-DE"/>
    </w:rPr>
  </w:style>
  <w:style w:type="paragraph" w:customStyle="1" w:styleId="1Absatzeinzug1Le">
    <w:name w:val="1_Absatzeinzug 1. Le"/>
    <w:rsid w:val="00FC45DC"/>
    <w:pPr>
      <w:tabs>
        <w:tab w:val="left" w:pos="576"/>
      </w:tabs>
      <w:spacing w:line="358" w:lineRule="exact"/>
      <w:ind w:left="576" w:hanging="576"/>
      <w:jc w:val="both"/>
    </w:pPr>
    <w:rPr>
      <w:rFonts w:ascii="ZapfDingbats" w:hAnsi="ZapfDingbats"/>
      <w:lang w:val="de-DE" w:eastAsia="de-DE"/>
    </w:rPr>
  </w:style>
  <w:style w:type="paragraph" w:customStyle="1" w:styleId="1GliederungKapbe">
    <w:name w:val="1_Gliederung Kap_Übe"/>
    <w:rsid w:val="00FC45DC"/>
    <w:pPr>
      <w:tabs>
        <w:tab w:val="left" w:pos="1440"/>
        <w:tab w:val="right" w:leader="dot" w:pos="8928"/>
      </w:tabs>
      <w:spacing w:before="360" w:line="358" w:lineRule="exact"/>
      <w:jc w:val="both"/>
    </w:pPr>
    <w:rPr>
      <w:rFonts w:ascii="Tms Rmn" w:hAnsi="Tms Rmn"/>
      <w:b/>
      <w:sz w:val="26"/>
      <w:lang w:val="de-DE" w:eastAsia="de-DE"/>
    </w:rPr>
  </w:style>
  <w:style w:type="paragraph" w:customStyle="1" w:styleId="Standardohne">
    <w:name w:val="Standard (ohne)"/>
    <w:basedOn w:val="BodyText"/>
    <w:rsid w:val="00FC45DC"/>
    <w:pPr>
      <w:spacing w:before="0"/>
      <w:jc w:val="both"/>
    </w:pPr>
    <w:rPr>
      <w:rFonts w:ascii="Arial" w:hAnsi="Arial"/>
      <w:sz w:val="24"/>
      <w:lang w:val="de-DE" w:eastAsia="de-DE"/>
    </w:rPr>
  </w:style>
  <w:style w:type="character" w:customStyle="1" w:styleId="CommentTextChar">
    <w:name w:val="Comment Text Char"/>
    <w:link w:val="CommentText"/>
    <w:semiHidden/>
    <w:rsid w:val="006C64A1"/>
  </w:style>
  <w:style w:type="paragraph" w:styleId="HTMLPreformatted">
    <w:name w:val="HTML Preformatted"/>
    <w:basedOn w:val="Normal"/>
    <w:link w:val="HTMLPreformattedChar"/>
    <w:uiPriority w:val="99"/>
    <w:rsid w:val="007A0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lang w:val="de-DE" w:eastAsia="de-DE"/>
    </w:rPr>
  </w:style>
  <w:style w:type="character" w:customStyle="1" w:styleId="HTMLPreformattedChar">
    <w:name w:val="HTML Preformatted Char"/>
    <w:link w:val="HTMLPreformatted"/>
    <w:uiPriority w:val="99"/>
    <w:rsid w:val="007A0AC4"/>
    <w:rPr>
      <w:rFonts w:ascii="Courier New" w:hAnsi="Courier New" w:cs="Courier New"/>
      <w:lang w:val="de-DE" w:eastAsia="de-DE"/>
    </w:rPr>
  </w:style>
  <w:style w:type="paragraph" w:styleId="ListParagraph">
    <w:name w:val="List Paragraph"/>
    <w:basedOn w:val="Normal"/>
    <w:uiPriority w:val="34"/>
    <w:qFormat/>
    <w:rsid w:val="009A1D98"/>
    <w:pPr>
      <w:ind w:left="720"/>
      <w:contextualSpacing/>
    </w:pPr>
  </w:style>
  <w:style w:type="character" w:styleId="PlaceholderText">
    <w:name w:val="Placeholder Text"/>
    <w:basedOn w:val="DefaultParagraphFont"/>
    <w:uiPriority w:val="99"/>
    <w:semiHidden/>
    <w:rsid w:val="007F37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8034">
      <w:bodyDiv w:val="1"/>
      <w:marLeft w:val="0"/>
      <w:marRight w:val="0"/>
      <w:marTop w:val="0"/>
      <w:marBottom w:val="0"/>
      <w:divBdr>
        <w:top w:val="none" w:sz="0" w:space="0" w:color="auto"/>
        <w:left w:val="none" w:sz="0" w:space="0" w:color="auto"/>
        <w:bottom w:val="none" w:sz="0" w:space="0" w:color="auto"/>
        <w:right w:val="none" w:sz="0" w:space="0" w:color="auto"/>
      </w:divBdr>
    </w:div>
    <w:div w:id="94207486">
      <w:bodyDiv w:val="1"/>
      <w:marLeft w:val="0"/>
      <w:marRight w:val="0"/>
      <w:marTop w:val="0"/>
      <w:marBottom w:val="0"/>
      <w:divBdr>
        <w:top w:val="none" w:sz="0" w:space="0" w:color="auto"/>
        <w:left w:val="none" w:sz="0" w:space="0" w:color="auto"/>
        <w:bottom w:val="none" w:sz="0" w:space="0" w:color="auto"/>
        <w:right w:val="none" w:sz="0" w:space="0" w:color="auto"/>
      </w:divBdr>
    </w:div>
    <w:div w:id="202837210">
      <w:bodyDiv w:val="1"/>
      <w:marLeft w:val="0"/>
      <w:marRight w:val="0"/>
      <w:marTop w:val="0"/>
      <w:marBottom w:val="0"/>
      <w:divBdr>
        <w:top w:val="none" w:sz="0" w:space="0" w:color="auto"/>
        <w:left w:val="none" w:sz="0" w:space="0" w:color="auto"/>
        <w:bottom w:val="none" w:sz="0" w:space="0" w:color="auto"/>
        <w:right w:val="none" w:sz="0" w:space="0" w:color="auto"/>
      </w:divBdr>
    </w:div>
    <w:div w:id="229658497">
      <w:bodyDiv w:val="1"/>
      <w:marLeft w:val="0"/>
      <w:marRight w:val="0"/>
      <w:marTop w:val="0"/>
      <w:marBottom w:val="0"/>
      <w:divBdr>
        <w:top w:val="none" w:sz="0" w:space="0" w:color="auto"/>
        <w:left w:val="none" w:sz="0" w:space="0" w:color="auto"/>
        <w:bottom w:val="none" w:sz="0" w:space="0" w:color="auto"/>
        <w:right w:val="none" w:sz="0" w:space="0" w:color="auto"/>
      </w:divBdr>
    </w:div>
    <w:div w:id="364910998">
      <w:bodyDiv w:val="1"/>
      <w:marLeft w:val="0"/>
      <w:marRight w:val="0"/>
      <w:marTop w:val="0"/>
      <w:marBottom w:val="0"/>
      <w:divBdr>
        <w:top w:val="none" w:sz="0" w:space="0" w:color="auto"/>
        <w:left w:val="none" w:sz="0" w:space="0" w:color="auto"/>
        <w:bottom w:val="none" w:sz="0" w:space="0" w:color="auto"/>
        <w:right w:val="none" w:sz="0" w:space="0" w:color="auto"/>
      </w:divBdr>
      <w:divsChild>
        <w:div w:id="131674900">
          <w:marLeft w:val="0"/>
          <w:marRight w:val="0"/>
          <w:marTop w:val="0"/>
          <w:marBottom w:val="0"/>
          <w:divBdr>
            <w:top w:val="none" w:sz="0" w:space="0" w:color="auto"/>
            <w:left w:val="none" w:sz="0" w:space="0" w:color="auto"/>
            <w:bottom w:val="none" w:sz="0" w:space="0" w:color="auto"/>
            <w:right w:val="none" w:sz="0" w:space="0" w:color="auto"/>
          </w:divBdr>
        </w:div>
      </w:divsChild>
    </w:div>
    <w:div w:id="387993976">
      <w:bodyDiv w:val="1"/>
      <w:marLeft w:val="0"/>
      <w:marRight w:val="0"/>
      <w:marTop w:val="0"/>
      <w:marBottom w:val="0"/>
      <w:divBdr>
        <w:top w:val="none" w:sz="0" w:space="0" w:color="auto"/>
        <w:left w:val="none" w:sz="0" w:space="0" w:color="auto"/>
        <w:bottom w:val="none" w:sz="0" w:space="0" w:color="auto"/>
        <w:right w:val="none" w:sz="0" w:space="0" w:color="auto"/>
      </w:divBdr>
    </w:div>
    <w:div w:id="463431161">
      <w:bodyDiv w:val="1"/>
      <w:marLeft w:val="0"/>
      <w:marRight w:val="0"/>
      <w:marTop w:val="0"/>
      <w:marBottom w:val="0"/>
      <w:divBdr>
        <w:top w:val="none" w:sz="0" w:space="0" w:color="auto"/>
        <w:left w:val="none" w:sz="0" w:space="0" w:color="auto"/>
        <w:bottom w:val="none" w:sz="0" w:space="0" w:color="auto"/>
        <w:right w:val="none" w:sz="0" w:space="0" w:color="auto"/>
      </w:divBdr>
    </w:div>
    <w:div w:id="545994012">
      <w:bodyDiv w:val="1"/>
      <w:marLeft w:val="0"/>
      <w:marRight w:val="0"/>
      <w:marTop w:val="0"/>
      <w:marBottom w:val="0"/>
      <w:divBdr>
        <w:top w:val="none" w:sz="0" w:space="0" w:color="auto"/>
        <w:left w:val="none" w:sz="0" w:space="0" w:color="auto"/>
        <w:bottom w:val="none" w:sz="0" w:space="0" w:color="auto"/>
        <w:right w:val="none" w:sz="0" w:space="0" w:color="auto"/>
      </w:divBdr>
    </w:div>
    <w:div w:id="564072977">
      <w:bodyDiv w:val="1"/>
      <w:marLeft w:val="0"/>
      <w:marRight w:val="0"/>
      <w:marTop w:val="0"/>
      <w:marBottom w:val="0"/>
      <w:divBdr>
        <w:top w:val="none" w:sz="0" w:space="0" w:color="auto"/>
        <w:left w:val="none" w:sz="0" w:space="0" w:color="auto"/>
        <w:bottom w:val="none" w:sz="0" w:space="0" w:color="auto"/>
        <w:right w:val="none" w:sz="0" w:space="0" w:color="auto"/>
      </w:divBdr>
    </w:div>
    <w:div w:id="588972937">
      <w:bodyDiv w:val="1"/>
      <w:marLeft w:val="0"/>
      <w:marRight w:val="0"/>
      <w:marTop w:val="0"/>
      <w:marBottom w:val="0"/>
      <w:divBdr>
        <w:top w:val="none" w:sz="0" w:space="0" w:color="auto"/>
        <w:left w:val="none" w:sz="0" w:space="0" w:color="auto"/>
        <w:bottom w:val="none" w:sz="0" w:space="0" w:color="auto"/>
        <w:right w:val="none" w:sz="0" w:space="0" w:color="auto"/>
      </w:divBdr>
    </w:div>
    <w:div w:id="621037896">
      <w:bodyDiv w:val="1"/>
      <w:marLeft w:val="0"/>
      <w:marRight w:val="0"/>
      <w:marTop w:val="0"/>
      <w:marBottom w:val="0"/>
      <w:divBdr>
        <w:top w:val="none" w:sz="0" w:space="0" w:color="auto"/>
        <w:left w:val="none" w:sz="0" w:space="0" w:color="auto"/>
        <w:bottom w:val="none" w:sz="0" w:space="0" w:color="auto"/>
        <w:right w:val="none" w:sz="0" w:space="0" w:color="auto"/>
      </w:divBdr>
      <w:divsChild>
        <w:div w:id="1301502005">
          <w:marLeft w:val="0"/>
          <w:marRight w:val="0"/>
          <w:marTop w:val="0"/>
          <w:marBottom w:val="0"/>
          <w:divBdr>
            <w:top w:val="none" w:sz="0" w:space="0" w:color="auto"/>
            <w:left w:val="none" w:sz="0" w:space="0" w:color="auto"/>
            <w:bottom w:val="none" w:sz="0" w:space="0" w:color="auto"/>
            <w:right w:val="none" w:sz="0" w:space="0" w:color="auto"/>
          </w:divBdr>
        </w:div>
        <w:div w:id="1726639186">
          <w:marLeft w:val="0"/>
          <w:marRight w:val="0"/>
          <w:marTop w:val="0"/>
          <w:marBottom w:val="0"/>
          <w:divBdr>
            <w:top w:val="none" w:sz="0" w:space="0" w:color="auto"/>
            <w:left w:val="none" w:sz="0" w:space="0" w:color="auto"/>
            <w:bottom w:val="none" w:sz="0" w:space="0" w:color="auto"/>
            <w:right w:val="none" w:sz="0" w:space="0" w:color="auto"/>
          </w:divBdr>
        </w:div>
        <w:div w:id="1619528219">
          <w:marLeft w:val="0"/>
          <w:marRight w:val="0"/>
          <w:marTop w:val="0"/>
          <w:marBottom w:val="0"/>
          <w:divBdr>
            <w:top w:val="none" w:sz="0" w:space="0" w:color="auto"/>
            <w:left w:val="none" w:sz="0" w:space="0" w:color="auto"/>
            <w:bottom w:val="none" w:sz="0" w:space="0" w:color="auto"/>
            <w:right w:val="none" w:sz="0" w:space="0" w:color="auto"/>
          </w:divBdr>
        </w:div>
        <w:div w:id="2042707224">
          <w:marLeft w:val="0"/>
          <w:marRight w:val="0"/>
          <w:marTop w:val="0"/>
          <w:marBottom w:val="0"/>
          <w:divBdr>
            <w:top w:val="none" w:sz="0" w:space="0" w:color="auto"/>
            <w:left w:val="none" w:sz="0" w:space="0" w:color="auto"/>
            <w:bottom w:val="none" w:sz="0" w:space="0" w:color="auto"/>
            <w:right w:val="none" w:sz="0" w:space="0" w:color="auto"/>
          </w:divBdr>
        </w:div>
        <w:div w:id="560866699">
          <w:marLeft w:val="0"/>
          <w:marRight w:val="0"/>
          <w:marTop w:val="0"/>
          <w:marBottom w:val="0"/>
          <w:divBdr>
            <w:top w:val="none" w:sz="0" w:space="0" w:color="auto"/>
            <w:left w:val="none" w:sz="0" w:space="0" w:color="auto"/>
            <w:bottom w:val="none" w:sz="0" w:space="0" w:color="auto"/>
            <w:right w:val="none" w:sz="0" w:space="0" w:color="auto"/>
          </w:divBdr>
        </w:div>
        <w:div w:id="1096486267">
          <w:marLeft w:val="0"/>
          <w:marRight w:val="0"/>
          <w:marTop w:val="0"/>
          <w:marBottom w:val="0"/>
          <w:divBdr>
            <w:top w:val="none" w:sz="0" w:space="0" w:color="auto"/>
            <w:left w:val="none" w:sz="0" w:space="0" w:color="auto"/>
            <w:bottom w:val="none" w:sz="0" w:space="0" w:color="auto"/>
            <w:right w:val="none" w:sz="0" w:space="0" w:color="auto"/>
          </w:divBdr>
        </w:div>
        <w:div w:id="2067020354">
          <w:marLeft w:val="0"/>
          <w:marRight w:val="0"/>
          <w:marTop w:val="0"/>
          <w:marBottom w:val="0"/>
          <w:divBdr>
            <w:top w:val="none" w:sz="0" w:space="0" w:color="auto"/>
            <w:left w:val="none" w:sz="0" w:space="0" w:color="auto"/>
            <w:bottom w:val="none" w:sz="0" w:space="0" w:color="auto"/>
            <w:right w:val="none" w:sz="0" w:space="0" w:color="auto"/>
          </w:divBdr>
        </w:div>
        <w:div w:id="1771505138">
          <w:marLeft w:val="0"/>
          <w:marRight w:val="0"/>
          <w:marTop w:val="0"/>
          <w:marBottom w:val="0"/>
          <w:divBdr>
            <w:top w:val="none" w:sz="0" w:space="0" w:color="auto"/>
            <w:left w:val="none" w:sz="0" w:space="0" w:color="auto"/>
            <w:bottom w:val="none" w:sz="0" w:space="0" w:color="auto"/>
            <w:right w:val="none" w:sz="0" w:space="0" w:color="auto"/>
          </w:divBdr>
        </w:div>
      </w:divsChild>
    </w:div>
    <w:div w:id="643395140">
      <w:bodyDiv w:val="1"/>
      <w:marLeft w:val="0"/>
      <w:marRight w:val="0"/>
      <w:marTop w:val="0"/>
      <w:marBottom w:val="0"/>
      <w:divBdr>
        <w:top w:val="none" w:sz="0" w:space="0" w:color="auto"/>
        <w:left w:val="none" w:sz="0" w:space="0" w:color="auto"/>
        <w:bottom w:val="none" w:sz="0" w:space="0" w:color="auto"/>
        <w:right w:val="none" w:sz="0" w:space="0" w:color="auto"/>
      </w:divBdr>
    </w:div>
    <w:div w:id="671299457">
      <w:bodyDiv w:val="1"/>
      <w:marLeft w:val="0"/>
      <w:marRight w:val="0"/>
      <w:marTop w:val="0"/>
      <w:marBottom w:val="0"/>
      <w:divBdr>
        <w:top w:val="none" w:sz="0" w:space="0" w:color="auto"/>
        <w:left w:val="none" w:sz="0" w:space="0" w:color="auto"/>
        <w:bottom w:val="none" w:sz="0" w:space="0" w:color="auto"/>
        <w:right w:val="none" w:sz="0" w:space="0" w:color="auto"/>
      </w:divBdr>
    </w:div>
    <w:div w:id="672298548">
      <w:bodyDiv w:val="1"/>
      <w:marLeft w:val="0"/>
      <w:marRight w:val="0"/>
      <w:marTop w:val="0"/>
      <w:marBottom w:val="0"/>
      <w:divBdr>
        <w:top w:val="none" w:sz="0" w:space="0" w:color="auto"/>
        <w:left w:val="none" w:sz="0" w:space="0" w:color="auto"/>
        <w:bottom w:val="none" w:sz="0" w:space="0" w:color="auto"/>
        <w:right w:val="none" w:sz="0" w:space="0" w:color="auto"/>
      </w:divBdr>
    </w:div>
    <w:div w:id="700665915">
      <w:bodyDiv w:val="1"/>
      <w:marLeft w:val="0"/>
      <w:marRight w:val="0"/>
      <w:marTop w:val="0"/>
      <w:marBottom w:val="0"/>
      <w:divBdr>
        <w:top w:val="none" w:sz="0" w:space="0" w:color="auto"/>
        <w:left w:val="none" w:sz="0" w:space="0" w:color="auto"/>
        <w:bottom w:val="none" w:sz="0" w:space="0" w:color="auto"/>
        <w:right w:val="none" w:sz="0" w:space="0" w:color="auto"/>
      </w:divBdr>
    </w:div>
    <w:div w:id="757990903">
      <w:bodyDiv w:val="1"/>
      <w:marLeft w:val="0"/>
      <w:marRight w:val="0"/>
      <w:marTop w:val="0"/>
      <w:marBottom w:val="0"/>
      <w:divBdr>
        <w:top w:val="none" w:sz="0" w:space="0" w:color="auto"/>
        <w:left w:val="none" w:sz="0" w:space="0" w:color="auto"/>
        <w:bottom w:val="none" w:sz="0" w:space="0" w:color="auto"/>
        <w:right w:val="none" w:sz="0" w:space="0" w:color="auto"/>
      </w:divBdr>
    </w:div>
    <w:div w:id="772238796">
      <w:bodyDiv w:val="1"/>
      <w:marLeft w:val="0"/>
      <w:marRight w:val="0"/>
      <w:marTop w:val="0"/>
      <w:marBottom w:val="0"/>
      <w:divBdr>
        <w:top w:val="none" w:sz="0" w:space="0" w:color="auto"/>
        <w:left w:val="none" w:sz="0" w:space="0" w:color="auto"/>
        <w:bottom w:val="none" w:sz="0" w:space="0" w:color="auto"/>
        <w:right w:val="none" w:sz="0" w:space="0" w:color="auto"/>
      </w:divBdr>
    </w:div>
    <w:div w:id="810177377">
      <w:bodyDiv w:val="1"/>
      <w:marLeft w:val="0"/>
      <w:marRight w:val="0"/>
      <w:marTop w:val="0"/>
      <w:marBottom w:val="0"/>
      <w:divBdr>
        <w:top w:val="none" w:sz="0" w:space="0" w:color="auto"/>
        <w:left w:val="none" w:sz="0" w:space="0" w:color="auto"/>
        <w:bottom w:val="none" w:sz="0" w:space="0" w:color="auto"/>
        <w:right w:val="none" w:sz="0" w:space="0" w:color="auto"/>
      </w:divBdr>
    </w:div>
    <w:div w:id="888496404">
      <w:bodyDiv w:val="1"/>
      <w:marLeft w:val="0"/>
      <w:marRight w:val="0"/>
      <w:marTop w:val="0"/>
      <w:marBottom w:val="0"/>
      <w:divBdr>
        <w:top w:val="none" w:sz="0" w:space="0" w:color="auto"/>
        <w:left w:val="none" w:sz="0" w:space="0" w:color="auto"/>
        <w:bottom w:val="none" w:sz="0" w:space="0" w:color="auto"/>
        <w:right w:val="none" w:sz="0" w:space="0" w:color="auto"/>
      </w:divBdr>
    </w:div>
    <w:div w:id="892041160">
      <w:bodyDiv w:val="1"/>
      <w:marLeft w:val="0"/>
      <w:marRight w:val="0"/>
      <w:marTop w:val="0"/>
      <w:marBottom w:val="0"/>
      <w:divBdr>
        <w:top w:val="none" w:sz="0" w:space="0" w:color="auto"/>
        <w:left w:val="none" w:sz="0" w:space="0" w:color="auto"/>
        <w:bottom w:val="none" w:sz="0" w:space="0" w:color="auto"/>
        <w:right w:val="none" w:sz="0" w:space="0" w:color="auto"/>
      </w:divBdr>
    </w:div>
    <w:div w:id="1001196888">
      <w:bodyDiv w:val="1"/>
      <w:marLeft w:val="0"/>
      <w:marRight w:val="0"/>
      <w:marTop w:val="0"/>
      <w:marBottom w:val="0"/>
      <w:divBdr>
        <w:top w:val="none" w:sz="0" w:space="0" w:color="auto"/>
        <w:left w:val="none" w:sz="0" w:space="0" w:color="auto"/>
        <w:bottom w:val="none" w:sz="0" w:space="0" w:color="auto"/>
        <w:right w:val="none" w:sz="0" w:space="0" w:color="auto"/>
      </w:divBdr>
    </w:div>
    <w:div w:id="1040281202">
      <w:bodyDiv w:val="1"/>
      <w:marLeft w:val="0"/>
      <w:marRight w:val="0"/>
      <w:marTop w:val="0"/>
      <w:marBottom w:val="0"/>
      <w:divBdr>
        <w:top w:val="none" w:sz="0" w:space="0" w:color="auto"/>
        <w:left w:val="none" w:sz="0" w:space="0" w:color="auto"/>
        <w:bottom w:val="none" w:sz="0" w:space="0" w:color="auto"/>
        <w:right w:val="none" w:sz="0" w:space="0" w:color="auto"/>
      </w:divBdr>
    </w:div>
    <w:div w:id="1089621370">
      <w:bodyDiv w:val="1"/>
      <w:marLeft w:val="0"/>
      <w:marRight w:val="0"/>
      <w:marTop w:val="0"/>
      <w:marBottom w:val="0"/>
      <w:divBdr>
        <w:top w:val="none" w:sz="0" w:space="0" w:color="auto"/>
        <w:left w:val="none" w:sz="0" w:space="0" w:color="auto"/>
        <w:bottom w:val="none" w:sz="0" w:space="0" w:color="auto"/>
        <w:right w:val="none" w:sz="0" w:space="0" w:color="auto"/>
      </w:divBdr>
    </w:div>
    <w:div w:id="1135105771">
      <w:bodyDiv w:val="1"/>
      <w:marLeft w:val="0"/>
      <w:marRight w:val="0"/>
      <w:marTop w:val="0"/>
      <w:marBottom w:val="0"/>
      <w:divBdr>
        <w:top w:val="none" w:sz="0" w:space="0" w:color="auto"/>
        <w:left w:val="none" w:sz="0" w:space="0" w:color="auto"/>
        <w:bottom w:val="none" w:sz="0" w:space="0" w:color="auto"/>
        <w:right w:val="none" w:sz="0" w:space="0" w:color="auto"/>
      </w:divBdr>
    </w:div>
    <w:div w:id="1152797765">
      <w:bodyDiv w:val="1"/>
      <w:marLeft w:val="0"/>
      <w:marRight w:val="0"/>
      <w:marTop w:val="0"/>
      <w:marBottom w:val="0"/>
      <w:divBdr>
        <w:top w:val="none" w:sz="0" w:space="0" w:color="auto"/>
        <w:left w:val="none" w:sz="0" w:space="0" w:color="auto"/>
        <w:bottom w:val="none" w:sz="0" w:space="0" w:color="auto"/>
        <w:right w:val="none" w:sz="0" w:space="0" w:color="auto"/>
      </w:divBdr>
    </w:div>
    <w:div w:id="1173255048">
      <w:bodyDiv w:val="1"/>
      <w:marLeft w:val="0"/>
      <w:marRight w:val="0"/>
      <w:marTop w:val="0"/>
      <w:marBottom w:val="0"/>
      <w:divBdr>
        <w:top w:val="none" w:sz="0" w:space="0" w:color="auto"/>
        <w:left w:val="none" w:sz="0" w:space="0" w:color="auto"/>
        <w:bottom w:val="none" w:sz="0" w:space="0" w:color="auto"/>
        <w:right w:val="none" w:sz="0" w:space="0" w:color="auto"/>
      </w:divBdr>
    </w:div>
    <w:div w:id="1283686025">
      <w:bodyDiv w:val="1"/>
      <w:marLeft w:val="0"/>
      <w:marRight w:val="0"/>
      <w:marTop w:val="0"/>
      <w:marBottom w:val="0"/>
      <w:divBdr>
        <w:top w:val="none" w:sz="0" w:space="0" w:color="auto"/>
        <w:left w:val="none" w:sz="0" w:space="0" w:color="auto"/>
        <w:bottom w:val="none" w:sz="0" w:space="0" w:color="auto"/>
        <w:right w:val="none" w:sz="0" w:space="0" w:color="auto"/>
      </w:divBdr>
    </w:div>
    <w:div w:id="1325008134">
      <w:bodyDiv w:val="1"/>
      <w:marLeft w:val="0"/>
      <w:marRight w:val="0"/>
      <w:marTop w:val="0"/>
      <w:marBottom w:val="0"/>
      <w:divBdr>
        <w:top w:val="none" w:sz="0" w:space="0" w:color="auto"/>
        <w:left w:val="none" w:sz="0" w:space="0" w:color="auto"/>
        <w:bottom w:val="none" w:sz="0" w:space="0" w:color="auto"/>
        <w:right w:val="none" w:sz="0" w:space="0" w:color="auto"/>
      </w:divBdr>
    </w:div>
    <w:div w:id="1339849208">
      <w:bodyDiv w:val="1"/>
      <w:marLeft w:val="0"/>
      <w:marRight w:val="0"/>
      <w:marTop w:val="0"/>
      <w:marBottom w:val="0"/>
      <w:divBdr>
        <w:top w:val="none" w:sz="0" w:space="0" w:color="auto"/>
        <w:left w:val="none" w:sz="0" w:space="0" w:color="auto"/>
        <w:bottom w:val="none" w:sz="0" w:space="0" w:color="auto"/>
        <w:right w:val="none" w:sz="0" w:space="0" w:color="auto"/>
      </w:divBdr>
    </w:div>
    <w:div w:id="1447388878">
      <w:bodyDiv w:val="1"/>
      <w:marLeft w:val="0"/>
      <w:marRight w:val="0"/>
      <w:marTop w:val="0"/>
      <w:marBottom w:val="0"/>
      <w:divBdr>
        <w:top w:val="none" w:sz="0" w:space="0" w:color="auto"/>
        <w:left w:val="none" w:sz="0" w:space="0" w:color="auto"/>
        <w:bottom w:val="none" w:sz="0" w:space="0" w:color="auto"/>
        <w:right w:val="none" w:sz="0" w:space="0" w:color="auto"/>
      </w:divBdr>
    </w:div>
    <w:div w:id="1470978122">
      <w:bodyDiv w:val="1"/>
      <w:marLeft w:val="0"/>
      <w:marRight w:val="0"/>
      <w:marTop w:val="0"/>
      <w:marBottom w:val="0"/>
      <w:divBdr>
        <w:top w:val="none" w:sz="0" w:space="0" w:color="auto"/>
        <w:left w:val="none" w:sz="0" w:space="0" w:color="auto"/>
        <w:bottom w:val="none" w:sz="0" w:space="0" w:color="auto"/>
        <w:right w:val="none" w:sz="0" w:space="0" w:color="auto"/>
      </w:divBdr>
      <w:divsChild>
        <w:div w:id="2049990568">
          <w:marLeft w:val="0"/>
          <w:marRight w:val="0"/>
          <w:marTop w:val="0"/>
          <w:marBottom w:val="0"/>
          <w:divBdr>
            <w:top w:val="none" w:sz="0" w:space="0" w:color="auto"/>
            <w:left w:val="none" w:sz="0" w:space="0" w:color="auto"/>
            <w:bottom w:val="none" w:sz="0" w:space="0" w:color="auto"/>
            <w:right w:val="none" w:sz="0" w:space="0" w:color="auto"/>
          </w:divBdr>
        </w:div>
      </w:divsChild>
    </w:div>
    <w:div w:id="1480342386">
      <w:bodyDiv w:val="1"/>
      <w:marLeft w:val="0"/>
      <w:marRight w:val="0"/>
      <w:marTop w:val="0"/>
      <w:marBottom w:val="0"/>
      <w:divBdr>
        <w:top w:val="none" w:sz="0" w:space="0" w:color="auto"/>
        <w:left w:val="none" w:sz="0" w:space="0" w:color="auto"/>
        <w:bottom w:val="none" w:sz="0" w:space="0" w:color="auto"/>
        <w:right w:val="none" w:sz="0" w:space="0" w:color="auto"/>
      </w:divBdr>
    </w:div>
    <w:div w:id="1486118560">
      <w:bodyDiv w:val="1"/>
      <w:marLeft w:val="0"/>
      <w:marRight w:val="0"/>
      <w:marTop w:val="0"/>
      <w:marBottom w:val="0"/>
      <w:divBdr>
        <w:top w:val="none" w:sz="0" w:space="0" w:color="auto"/>
        <w:left w:val="none" w:sz="0" w:space="0" w:color="auto"/>
        <w:bottom w:val="none" w:sz="0" w:space="0" w:color="auto"/>
        <w:right w:val="none" w:sz="0" w:space="0" w:color="auto"/>
      </w:divBdr>
    </w:div>
    <w:div w:id="1593005212">
      <w:bodyDiv w:val="1"/>
      <w:marLeft w:val="0"/>
      <w:marRight w:val="0"/>
      <w:marTop w:val="0"/>
      <w:marBottom w:val="0"/>
      <w:divBdr>
        <w:top w:val="none" w:sz="0" w:space="0" w:color="auto"/>
        <w:left w:val="none" w:sz="0" w:space="0" w:color="auto"/>
        <w:bottom w:val="none" w:sz="0" w:space="0" w:color="auto"/>
        <w:right w:val="none" w:sz="0" w:space="0" w:color="auto"/>
      </w:divBdr>
    </w:div>
    <w:div w:id="1662351778">
      <w:bodyDiv w:val="1"/>
      <w:marLeft w:val="0"/>
      <w:marRight w:val="0"/>
      <w:marTop w:val="0"/>
      <w:marBottom w:val="0"/>
      <w:divBdr>
        <w:top w:val="none" w:sz="0" w:space="0" w:color="auto"/>
        <w:left w:val="none" w:sz="0" w:space="0" w:color="auto"/>
        <w:bottom w:val="none" w:sz="0" w:space="0" w:color="auto"/>
        <w:right w:val="none" w:sz="0" w:space="0" w:color="auto"/>
      </w:divBdr>
    </w:div>
    <w:div w:id="1734498082">
      <w:bodyDiv w:val="1"/>
      <w:marLeft w:val="0"/>
      <w:marRight w:val="0"/>
      <w:marTop w:val="0"/>
      <w:marBottom w:val="0"/>
      <w:divBdr>
        <w:top w:val="none" w:sz="0" w:space="0" w:color="auto"/>
        <w:left w:val="none" w:sz="0" w:space="0" w:color="auto"/>
        <w:bottom w:val="none" w:sz="0" w:space="0" w:color="auto"/>
        <w:right w:val="none" w:sz="0" w:space="0" w:color="auto"/>
      </w:divBdr>
    </w:div>
    <w:div w:id="1766613341">
      <w:bodyDiv w:val="1"/>
      <w:marLeft w:val="0"/>
      <w:marRight w:val="0"/>
      <w:marTop w:val="0"/>
      <w:marBottom w:val="0"/>
      <w:divBdr>
        <w:top w:val="none" w:sz="0" w:space="0" w:color="auto"/>
        <w:left w:val="none" w:sz="0" w:space="0" w:color="auto"/>
        <w:bottom w:val="none" w:sz="0" w:space="0" w:color="auto"/>
        <w:right w:val="none" w:sz="0" w:space="0" w:color="auto"/>
      </w:divBdr>
      <w:divsChild>
        <w:div w:id="1359966394">
          <w:marLeft w:val="0"/>
          <w:marRight w:val="0"/>
          <w:marTop w:val="0"/>
          <w:marBottom w:val="0"/>
          <w:divBdr>
            <w:top w:val="none" w:sz="0" w:space="0" w:color="auto"/>
            <w:left w:val="none" w:sz="0" w:space="0" w:color="auto"/>
            <w:bottom w:val="none" w:sz="0" w:space="0" w:color="auto"/>
            <w:right w:val="none" w:sz="0" w:space="0" w:color="auto"/>
          </w:divBdr>
        </w:div>
        <w:div w:id="109083483">
          <w:marLeft w:val="0"/>
          <w:marRight w:val="0"/>
          <w:marTop w:val="0"/>
          <w:marBottom w:val="0"/>
          <w:divBdr>
            <w:top w:val="none" w:sz="0" w:space="0" w:color="auto"/>
            <w:left w:val="none" w:sz="0" w:space="0" w:color="auto"/>
            <w:bottom w:val="none" w:sz="0" w:space="0" w:color="auto"/>
            <w:right w:val="none" w:sz="0" w:space="0" w:color="auto"/>
          </w:divBdr>
        </w:div>
        <w:div w:id="1573083852">
          <w:marLeft w:val="0"/>
          <w:marRight w:val="0"/>
          <w:marTop w:val="0"/>
          <w:marBottom w:val="0"/>
          <w:divBdr>
            <w:top w:val="none" w:sz="0" w:space="0" w:color="auto"/>
            <w:left w:val="none" w:sz="0" w:space="0" w:color="auto"/>
            <w:bottom w:val="none" w:sz="0" w:space="0" w:color="auto"/>
            <w:right w:val="none" w:sz="0" w:space="0" w:color="auto"/>
          </w:divBdr>
        </w:div>
        <w:div w:id="1470825861">
          <w:marLeft w:val="0"/>
          <w:marRight w:val="0"/>
          <w:marTop w:val="0"/>
          <w:marBottom w:val="0"/>
          <w:divBdr>
            <w:top w:val="none" w:sz="0" w:space="0" w:color="auto"/>
            <w:left w:val="none" w:sz="0" w:space="0" w:color="auto"/>
            <w:bottom w:val="none" w:sz="0" w:space="0" w:color="auto"/>
            <w:right w:val="none" w:sz="0" w:space="0" w:color="auto"/>
          </w:divBdr>
        </w:div>
        <w:div w:id="1623152060">
          <w:marLeft w:val="0"/>
          <w:marRight w:val="0"/>
          <w:marTop w:val="0"/>
          <w:marBottom w:val="0"/>
          <w:divBdr>
            <w:top w:val="none" w:sz="0" w:space="0" w:color="auto"/>
            <w:left w:val="none" w:sz="0" w:space="0" w:color="auto"/>
            <w:bottom w:val="none" w:sz="0" w:space="0" w:color="auto"/>
            <w:right w:val="none" w:sz="0" w:space="0" w:color="auto"/>
          </w:divBdr>
        </w:div>
        <w:div w:id="1566643666">
          <w:marLeft w:val="0"/>
          <w:marRight w:val="0"/>
          <w:marTop w:val="0"/>
          <w:marBottom w:val="0"/>
          <w:divBdr>
            <w:top w:val="none" w:sz="0" w:space="0" w:color="auto"/>
            <w:left w:val="none" w:sz="0" w:space="0" w:color="auto"/>
            <w:bottom w:val="none" w:sz="0" w:space="0" w:color="auto"/>
            <w:right w:val="none" w:sz="0" w:space="0" w:color="auto"/>
          </w:divBdr>
        </w:div>
        <w:div w:id="1544367646">
          <w:marLeft w:val="0"/>
          <w:marRight w:val="0"/>
          <w:marTop w:val="0"/>
          <w:marBottom w:val="0"/>
          <w:divBdr>
            <w:top w:val="none" w:sz="0" w:space="0" w:color="auto"/>
            <w:left w:val="none" w:sz="0" w:space="0" w:color="auto"/>
            <w:bottom w:val="none" w:sz="0" w:space="0" w:color="auto"/>
            <w:right w:val="none" w:sz="0" w:space="0" w:color="auto"/>
          </w:divBdr>
        </w:div>
        <w:div w:id="1915163151">
          <w:marLeft w:val="0"/>
          <w:marRight w:val="0"/>
          <w:marTop w:val="0"/>
          <w:marBottom w:val="0"/>
          <w:divBdr>
            <w:top w:val="none" w:sz="0" w:space="0" w:color="auto"/>
            <w:left w:val="none" w:sz="0" w:space="0" w:color="auto"/>
            <w:bottom w:val="none" w:sz="0" w:space="0" w:color="auto"/>
            <w:right w:val="none" w:sz="0" w:space="0" w:color="auto"/>
          </w:divBdr>
        </w:div>
      </w:divsChild>
    </w:div>
    <w:div w:id="1804617619">
      <w:bodyDiv w:val="1"/>
      <w:marLeft w:val="0"/>
      <w:marRight w:val="0"/>
      <w:marTop w:val="0"/>
      <w:marBottom w:val="0"/>
      <w:divBdr>
        <w:top w:val="none" w:sz="0" w:space="0" w:color="auto"/>
        <w:left w:val="none" w:sz="0" w:space="0" w:color="auto"/>
        <w:bottom w:val="none" w:sz="0" w:space="0" w:color="auto"/>
        <w:right w:val="none" w:sz="0" w:space="0" w:color="auto"/>
      </w:divBdr>
    </w:div>
    <w:div w:id="1868986286">
      <w:bodyDiv w:val="1"/>
      <w:marLeft w:val="0"/>
      <w:marRight w:val="0"/>
      <w:marTop w:val="0"/>
      <w:marBottom w:val="0"/>
      <w:divBdr>
        <w:top w:val="none" w:sz="0" w:space="0" w:color="auto"/>
        <w:left w:val="none" w:sz="0" w:space="0" w:color="auto"/>
        <w:bottom w:val="none" w:sz="0" w:space="0" w:color="auto"/>
        <w:right w:val="none" w:sz="0" w:space="0" w:color="auto"/>
      </w:divBdr>
    </w:div>
    <w:div w:id="1886143028">
      <w:bodyDiv w:val="1"/>
      <w:marLeft w:val="0"/>
      <w:marRight w:val="0"/>
      <w:marTop w:val="0"/>
      <w:marBottom w:val="0"/>
      <w:divBdr>
        <w:top w:val="none" w:sz="0" w:space="0" w:color="auto"/>
        <w:left w:val="none" w:sz="0" w:space="0" w:color="auto"/>
        <w:bottom w:val="none" w:sz="0" w:space="0" w:color="auto"/>
        <w:right w:val="none" w:sz="0" w:space="0" w:color="auto"/>
      </w:divBdr>
    </w:div>
    <w:div w:id="1917739980">
      <w:bodyDiv w:val="1"/>
      <w:marLeft w:val="0"/>
      <w:marRight w:val="0"/>
      <w:marTop w:val="0"/>
      <w:marBottom w:val="0"/>
      <w:divBdr>
        <w:top w:val="none" w:sz="0" w:space="0" w:color="auto"/>
        <w:left w:val="none" w:sz="0" w:space="0" w:color="auto"/>
        <w:bottom w:val="none" w:sz="0" w:space="0" w:color="auto"/>
        <w:right w:val="none" w:sz="0" w:space="0" w:color="auto"/>
      </w:divBdr>
    </w:div>
    <w:div w:id="1918516926">
      <w:bodyDiv w:val="1"/>
      <w:marLeft w:val="0"/>
      <w:marRight w:val="0"/>
      <w:marTop w:val="0"/>
      <w:marBottom w:val="0"/>
      <w:divBdr>
        <w:top w:val="none" w:sz="0" w:space="0" w:color="auto"/>
        <w:left w:val="none" w:sz="0" w:space="0" w:color="auto"/>
        <w:bottom w:val="none" w:sz="0" w:space="0" w:color="auto"/>
        <w:right w:val="none" w:sz="0" w:space="0" w:color="auto"/>
      </w:divBdr>
    </w:div>
    <w:div w:id="1941184706">
      <w:bodyDiv w:val="1"/>
      <w:marLeft w:val="0"/>
      <w:marRight w:val="0"/>
      <w:marTop w:val="0"/>
      <w:marBottom w:val="0"/>
      <w:divBdr>
        <w:top w:val="none" w:sz="0" w:space="0" w:color="auto"/>
        <w:left w:val="none" w:sz="0" w:space="0" w:color="auto"/>
        <w:bottom w:val="none" w:sz="0" w:space="0" w:color="auto"/>
        <w:right w:val="none" w:sz="0" w:space="0" w:color="auto"/>
      </w:divBdr>
    </w:div>
    <w:div w:id="1989237129">
      <w:bodyDiv w:val="1"/>
      <w:marLeft w:val="0"/>
      <w:marRight w:val="0"/>
      <w:marTop w:val="0"/>
      <w:marBottom w:val="0"/>
      <w:divBdr>
        <w:top w:val="none" w:sz="0" w:space="0" w:color="auto"/>
        <w:left w:val="none" w:sz="0" w:space="0" w:color="auto"/>
        <w:bottom w:val="none" w:sz="0" w:space="0" w:color="auto"/>
        <w:right w:val="none" w:sz="0" w:space="0" w:color="auto"/>
      </w:divBdr>
    </w:div>
    <w:div w:id="2000887606">
      <w:bodyDiv w:val="1"/>
      <w:marLeft w:val="0"/>
      <w:marRight w:val="0"/>
      <w:marTop w:val="0"/>
      <w:marBottom w:val="0"/>
      <w:divBdr>
        <w:top w:val="none" w:sz="0" w:space="0" w:color="auto"/>
        <w:left w:val="none" w:sz="0" w:space="0" w:color="auto"/>
        <w:bottom w:val="none" w:sz="0" w:space="0" w:color="auto"/>
        <w:right w:val="none" w:sz="0" w:space="0" w:color="auto"/>
      </w:divBdr>
    </w:div>
    <w:div w:id="2052990997">
      <w:bodyDiv w:val="1"/>
      <w:marLeft w:val="0"/>
      <w:marRight w:val="0"/>
      <w:marTop w:val="0"/>
      <w:marBottom w:val="0"/>
      <w:divBdr>
        <w:top w:val="none" w:sz="0" w:space="0" w:color="auto"/>
        <w:left w:val="none" w:sz="0" w:space="0" w:color="auto"/>
        <w:bottom w:val="none" w:sz="0" w:space="0" w:color="auto"/>
        <w:right w:val="none" w:sz="0" w:space="0" w:color="auto"/>
      </w:divBdr>
    </w:div>
    <w:div w:id="213544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dcc.ligo.org/DocDB/0001/T0900174/002/T0900174-v2.pdf" TargetMode="External"/><Relationship Id="rId10"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oleObject" Target="embeddings/oleObject1.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A402768-E1D4-DC4A-8F27-23BB42BEA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7</Pages>
  <Words>666</Words>
  <Characters>3799</Characters>
  <Application>Microsoft Macintosh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Laser Interferometer Gravitational Wave Observatory</vt:lpstr>
      <vt:lpstr>Laser Interferometer Gravitational Wave Observatory</vt:lpstr>
    </vt:vector>
  </TitlesOfParts>
  <Company>Caltech</Company>
  <LinksUpToDate>false</LinksUpToDate>
  <CharactersWithSpaces>4457</CharactersWithSpaces>
  <SharedDoc>false</SharedDoc>
  <HLinks>
    <vt:vector size="774" baseType="variant">
      <vt:variant>
        <vt:i4>3604540</vt:i4>
      </vt:variant>
      <vt:variant>
        <vt:i4>390</vt:i4>
      </vt:variant>
      <vt:variant>
        <vt:i4>0</vt:i4>
      </vt:variant>
      <vt:variant>
        <vt:i4>5</vt:i4>
      </vt:variant>
      <vt:variant>
        <vt:lpwstr>https://dcc.ligo.org/cgi-bin/private/DocDB/ShowDocument?docid=62556</vt:lpwstr>
      </vt:variant>
      <vt:variant>
        <vt:lpwstr/>
      </vt:variant>
      <vt:variant>
        <vt:i4>3866682</vt:i4>
      </vt:variant>
      <vt:variant>
        <vt:i4>387</vt:i4>
      </vt:variant>
      <vt:variant>
        <vt:i4>0</vt:i4>
      </vt:variant>
      <vt:variant>
        <vt:i4>5</vt:i4>
      </vt:variant>
      <vt:variant>
        <vt:lpwstr>https://dcc.ligo.org/cgi-bin/private/DocDB/ShowDocument?docid=32694</vt:lpwstr>
      </vt:variant>
      <vt:variant>
        <vt:lpwstr/>
      </vt:variant>
      <vt:variant>
        <vt:i4>3211321</vt:i4>
      </vt:variant>
      <vt:variant>
        <vt:i4>384</vt:i4>
      </vt:variant>
      <vt:variant>
        <vt:i4>0</vt:i4>
      </vt:variant>
      <vt:variant>
        <vt:i4>5</vt:i4>
      </vt:variant>
      <vt:variant>
        <vt:lpwstr>https://dcc.ligo.org/cgi-bin/private/DocDB/ShowDocument?docid=59386</vt:lpwstr>
      </vt:variant>
      <vt:variant>
        <vt:lpwstr/>
      </vt:variant>
      <vt:variant>
        <vt:i4>3276856</vt:i4>
      </vt:variant>
      <vt:variant>
        <vt:i4>381</vt:i4>
      </vt:variant>
      <vt:variant>
        <vt:i4>0</vt:i4>
      </vt:variant>
      <vt:variant>
        <vt:i4>5</vt:i4>
      </vt:variant>
      <vt:variant>
        <vt:lpwstr>https://dcc.ligo.org/cgi-bin/private/DocDB/ShowDocument?docid=25574</vt:lpwstr>
      </vt:variant>
      <vt:variant>
        <vt:lpwstr/>
      </vt:variant>
      <vt:variant>
        <vt:i4>3211321</vt:i4>
      </vt:variant>
      <vt:variant>
        <vt:i4>378</vt:i4>
      </vt:variant>
      <vt:variant>
        <vt:i4>0</vt:i4>
      </vt:variant>
      <vt:variant>
        <vt:i4>5</vt:i4>
      </vt:variant>
      <vt:variant>
        <vt:lpwstr>https://dcc.ligo.org/cgi-bin/private/DocDB/ShowDocument?docid=59386</vt:lpwstr>
      </vt:variant>
      <vt:variant>
        <vt:lpwstr/>
      </vt:variant>
      <vt:variant>
        <vt:i4>3538999</vt:i4>
      </vt:variant>
      <vt:variant>
        <vt:i4>375</vt:i4>
      </vt:variant>
      <vt:variant>
        <vt:i4>0</vt:i4>
      </vt:variant>
      <vt:variant>
        <vt:i4>5</vt:i4>
      </vt:variant>
      <vt:variant>
        <vt:lpwstr>https://dcc.ligo.org/cgi-bin/private/DocDB/ShowDocument?docid=14920</vt:lpwstr>
      </vt:variant>
      <vt:variant>
        <vt:lpwstr/>
      </vt:variant>
      <vt:variant>
        <vt:i4>3145787</vt:i4>
      </vt:variant>
      <vt:variant>
        <vt:i4>372</vt:i4>
      </vt:variant>
      <vt:variant>
        <vt:i4>0</vt:i4>
      </vt:variant>
      <vt:variant>
        <vt:i4>5</vt:i4>
      </vt:variant>
      <vt:variant>
        <vt:lpwstr>https://dcc.ligo.org/cgi-bin/private/DocDB/ShowDocument?docid=63235</vt:lpwstr>
      </vt:variant>
      <vt:variant>
        <vt:lpwstr/>
      </vt:variant>
      <vt:variant>
        <vt:i4>3145787</vt:i4>
      </vt:variant>
      <vt:variant>
        <vt:i4>369</vt:i4>
      </vt:variant>
      <vt:variant>
        <vt:i4>0</vt:i4>
      </vt:variant>
      <vt:variant>
        <vt:i4>5</vt:i4>
      </vt:variant>
      <vt:variant>
        <vt:lpwstr>https://dcc.ligo.org/cgi-bin/private/DocDB/ShowDocument?docid=63234</vt:lpwstr>
      </vt:variant>
      <vt:variant>
        <vt:lpwstr/>
      </vt:variant>
      <vt:variant>
        <vt:i4>3145787</vt:i4>
      </vt:variant>
      <vt:variant>
        <vt:i4>366</vt:i4>
      </vt:variant>
      <vt:variant>
        <vt:i4>0</vt:i4>
      </vt:variant>
      <vt:variant>
        <vt:i4>5</vt:i4>
      </vt:variant>
      <vt:variant>
        <vt:lpwstr>https://dcc.ligo.org/cgi-bin/private/DocDB/ShowDocument?docid=63233</vt:lpwstr>
      </vt:variant>
      <vt:variant>
        <vt:lpwstr/>
      </vt:variant>
      <vt:variant>
        <vt:i4>3342399</vt:i4>
      </vt:variant>
      <vt:variant>
        <vt:i4>363</vt:i4>
      </vt:variant>
      <vt:variant>
        <vt:i4>0</vt:i4>
      </vt:variant>
      <vt:variant>
        <vt:i4>5</vt:i4>
      </vt:variant>
      <vt:variant>
        <vt:lpwstr>https://dcc.ligo.org/cgi-bin/private/DocDB/ShowDocument?docid=22212</vt:lpwstr>
      </vt:variant>
      <vt:variant>
        <vt:lpwstr/>
      </vt:variant>
      <vt:variant>
        <vt:i4>3342399</vt:i4>
      </vt:variant>
      <vt:variant>
        <vt:i4>360</vt:i4>
      </vt:variant>
      <vt:variant>
        <vt:i4>0</vt:i4>
      </vt:variant>
      <vt:variant>
        <vt:i4>5</vt:i4>
      </vt:variant>
      <vt:variant>
        <vt:lpwstr>https://dcc.ligo.org/cgi-bin/private/DocDB/ShowDocument?docid=62613</vt:lpwstr>
      </vt:variant>
      <vt:variant>
        <vt:lpwstr/>
      </vt:variant>
      <vt:variant>
        <vt:i4>3342399</vt:i4>
      </vt:variant>
      <vt:variant>
        <vt:i4>357</vt:i4>
      </vt:variant>
      <vt:variant>
        <vt:i4>0</vt:i4>
      </vt:variant>
      <vt:variant>
        <vt:i4>5</vt:i4>
      </vt:variant>
      <vt:variant>
        <vt:lpwstr>https://dcc.ligo.org/cgi-bin/private/DocDB/ShowDocument?docid=62611</vt:lpwstr>
      </vt:variant>
      <vt:variant>
        <vt:lpwstr/>
      </vt:variant>
      <vt:variant>
        <vt:i4>3342396</vt:i4>
      </vt:variant>
      <vt:variant>
        <vt:i4>354</vt:i4>
      </vt:variant>
      <vt:variant>
        <vt:i4>0</vt:i4>
      </vt:variant>
      <vt:variant>
        <vt:i4>5</vt:i4>
      </vt:variant>
      <vt:variant>
        <vt:lpwstr>https://dcc.ligo.org/cgi-bin/private/DocDB/ShowDocument?docid=62511</vt:lpwstr>
      </vt:variant>
      <vt:variant>
        <vt:lpwstr/>
      </vt:variant>
      <vt:variant>
        <vt:i4>3342392</vt:i4>
      </vt:variant>
      <vt:variant>
        <vt:i4>351</vt:i4>
      </vt:variant>
      <vt:variant>
        <vt:i4>0</vt:i4>
      </vt:variant>
      <vt:variant>
        <vt:i4>5</vt:i4>
      </vt:variant>
      <vt:variant>
        <vt:lpwstr>https://dcc.ligo.org/cgi-bin/private/DocDB/ShowDocument?docid=27546</vt:lpwstr>
      </vt:variant>
      <vt:variant>
        <vt:lpwstr/>
      </vt:variant>
      <vt:variant>
        <vt:i4>3342396</vt:i4>
      </vt:variant>
      <vt:variant>
        <vt:i4>348</vt:i4>
      </vt:variant>
      <vt:variant>
        <vt:i4>0</vt:i4>
      </vt:variant>
      <vt:variant>
        <vt:i4>5</vt:i4>
      </vt:variant>
      <vt:variant>
        <vt:lpwstr>https://dcc.ligo.org/cgi-bin/private/DocDB/ShowDocument?docid=62514</vt:lpwstr>
      </vt:variant>
      <vt:variant>
        <vt:lpwstr/>
      </vt:variant>
      <vt:variant>
        <vt:i4>3932216</vt:i4>
      </vt:variant>
      <vt:variant>
        <vt:i4>345</vt:i4>
      </vt:variant>
      <vt:variant>
        <vt:i4>0</vt:i4>
      </vt:variant>
      <vt:variant>
        <vt:i4>5</vt:i4>
      </vt:variant>
      <vt:variant>
        <vt:lpwstr>https://dcc.ligo.org/cgi-bin/private/DocDB/ShowDocument?docid=1468</vt:lpwstr>
      </vt:variant>
      <vt:variant>
        <vt:lpwstr/>
      </vt:variant>
      <vt:variant>
        <vt:i4>3145785</vt:i4>
      </vt:variant>
      <vt:variant>
        <vt:i4>342</vt:i4>
      </vt:variant>
      <vt:variant>
        <vt:i4>0</vt:i4>
      </vt:variant>
      <vt:variant>
        <vt:i4>5</vt:i4>
      </vt:variant>
      <vt:variant>
        <vt:lpwstr>https://dcc.ligo.org/cgi-bin/private/DocDB/ShowDocument?docid=11713</vt:lpwstr>
      </vt:variant>
      <vt:variant>
        <vt:lpwstr/>
      </vt:variant>
      <vt:variant>
        <vt:i4>4063282</vt:i4>
      </vt:variant>
      <vt:variant>
        <vt:i4>339</vt:i4>
      </vt:variant>
      <vt:variant>
        <vt:i4>0</vt:i4>
      </vt:variant>
      <vt:variant>
        <vt:i4>5</vt:i4>
      </vt:variant>
      <vt:variant>
        <vt:lpwstr>https://dcc.ligo.org/cgi-bin/private/DocDB/ShowDocument?docid=8658</vt:lpwstr>
      </vt:variant>
      <vt:variant>
        <vt:lpwstr/>
      </vt:variant>
      <vt:variant>
        <vt:i4>3604533</vt:i4>
      </vt:variant>
      <vt:variant>
        <vt:i4>336</vt:i4>
      </vt:variant>
      <vt:variant>
        <vt:i4>0</vt:i4>
      </vt:variant>
      <vt:variant>
        <vt:i4>5</vt:i4>
      </vt:variant>
      <vt:variant>
        <vt:lpwstr>https://dcc.ligo.org/cgi-bin/private/DocDB/ShowDocument?docid=9631</vt:lpwstr>
      </vt:variant>
      <vt:variant>
        <vt:lpwstr/>
      </vt:variant>
      <vt:variant>
        <vt:i4>3211320</vt:i4>
      </vt:variant>
      <vt:variant>
        <vt:i4>333</vt:i4>
      </vt:variant>
      <vt:variant>
        <vt:i4>0</vt:i4>
      </vt:variant>
      <vt:variant>
        <vt:i4>5</vt:i4>
      </vt:variant>
      <vt:variant>
        <vt:lpwstr>https://dcc.ligo.org/cgi-bin/private/DocDB/ShowDocument?docid=1766</vt:lpwstr>
      </vt:variant>
      <vt:variant>
        <vt:lpwstr/>
      </vt:variant>
      <vt:variant>
        <vt:i4>3407935</vt:i4>
      </vt:variant>
      <vt:variant>
        <vt:i4>330</vt:i4>
      </vt:variant>
      <vt:variant>
        <vt:i4>0</vt:i4>
      </vt:variant>
      <vt:variant>
        <vt:i4>5</vt:i4>
      </vt:variant>
      <vt:variant>
        <vt:lpwstr>https://dcc.ligo.org/cgi-bin/private/DocDB/ShowDocument?docid=62661</vt:lpwstr>
      </vt:variant>
      <vt:variant>
        <vt:lpwstr/>
      </vt:variant>
      <vt:variant>
        <vt:i4>3473469</vt:i4>
      </vt:variant>
      <vt:variant>
        <vt:i4>327</vt:i4>
      </vt:variant>
      <vt:variant>
        <vt:i4>0</vt:i4>
      </vt:variant>
      <vt:variant>
        <vt:i4>5</vt:i4>
      </vt:variant>
      <vt:variant>
        <vt:lpwstr>https://dcc.ligo.org/cgi-bin/private/DocDB/ShowDocument?docid=4065</vt:lpwstr>
      </vt:variant>
      <vt:variant>
        <vt:lpwstr/>
      </vt:variant>
      <vt:variant>
        <vt:i4>3145789</vt:i4>
      </vt:variant>
      <vt:variant>
        <vt:i4>324</vt:i4>
      </vt:variant>
      <vt:variant>
        <vt:i4>0</vt:i4>
      </vt:variant>
      <vt:variant>
        <vt:i4>5</vt:i4>
      </vt:variant>
      <vt:variant>
        <vt:lpwstr>https://dcc.ligo.org/cgi-bin/private/DocDB/ShowDocument?docid=5676</vt:lpwstr>
      </vt:variant>
      <vt:variant>
        <vt:lpwstr/>
      </vt:variant>
      <vt:variant>
        <vt:i4>3670078</vt:i4>
      </vt:variant>
      <vt:variant>
        <vt:i4>321</vt:i4>
      </vt:variant>
      <vt:variant>
        <vt:i4>0</vt:i4>
      </vt:variant>
      <vt:variant>
        <vt:i4>5</vt:i4>
      </vt:variant>
      <vt:variant>
        <vt:lpwstr>https://dcc.ligo.org/cgi-bin/private/DocDB/ShowDocument?docid=4850</vt:lpwstr>
      </vt:variant>
      <vt:variant>
        <vt:lpwstr/>
      </vt:variant>
      <vt:variant>
        <vt:i4>3145789</vt:i4>
      </vt:variant>
      <vt:variant>
        <vt:i4>318</vt:i4>
      </vt:variant>
      <vt:variant>
        <vt:i4>0</vt:i4>
      </vt:variant>
      <vt:variant>
        <vt:i4>5</vt:i4>
      </vt:variant>
      <vt:variant>
        <vt:lpwstr>https://dcc.ligo.org/cgi-bin/private/DocDB/ShowDocument?docid=5676</vt:lpwstr>
      </vt:variant>
      <vt:variant>
        <vt:lpwstr/>
      </vt:variant>
      <vt:variant>
        <vt:i4>3670078</vt:i4>
      </vt:variant>
      <vt:variant>
        <vt:i4>315</vt:i4>
      </vt:variant>
      <vt:variant>
        <vt:i4>0</vt:i4>
      </vt:variant>
      <vt:variant>
        <vt:i4>5</vt:i4>
      </vt:variant>
      <vt:variant>
        <vt:lpwstr>https://dcc.ligo.org/cgi-bin/private/DocDB/ShowDocument?docid=4850</vt:lpwstr>
      </vt:variant>
      <vt:variant>
        <vt:lpwstr/>
      </vt:variant>
      <vt:variant>
        <vt:i4>3276860</vt:i4>
      </vt:variant>
      <vt:variant>
        <vt:i4>312</vt:i4>
      </vt:variant>
      <vt:variant>
        <vt:i4>0</vt:i4>
      </vt:variant>
      <vt:variant>
        <vt:i4>5</vt:i4>
      </vt:variant>
      <vt:variant>
        <vt:lpwstr>https://dcc.ligo.org/cgi-bin/private/DocDB/ShowDocument?docid=62508</vt:lpwstr>
      </vt:variant>
      <vt:variant>
        <vt:lpwstr/>
      </vt:variant>
      <vt:variant>
        <vt:i4>3866686</vt:i4>
      </vt:variant>
      <vt:variant>
        <vt:i4>309</vt:i4>
      </vt:variant>
      <vt:variant>
        <vt:i4>0</vt:i4>
      </vt:variant>
      <vt:variant>
        <vt:i4>5</vt:i4>
      </vt:variant>
      <vt:variant>
        <vt:lpwstr>https://dcc.ligo.org/cgi-bin/private/DocDB/ShowDocument?docid=39224</vt:lpwstr>
      </vt:variant>
      <vt:variant>
        <vt:lpwstr/>
      </vt:variant>
      <vt:variant>
        <vt:i4>3473469</vt:i4>
      </vt:variant>
      <vt:variant>
        <vt:i4>306</vt:i4>
      </vt:variant>
      <vt:variant>
        <vt:i4>0</vt:i4>
      </vt:variant>
      <vt:variant>
        <vt:i4>5</vt:i4>
      </vt:variant>
      <vt:variant>
        <vt:lpwstr>https://dcc.ligo.org/cgi-bin/private/DocDB/ShowDocument?docid=63460</vt:lpwstr>
      </vt:variant>
      <vt:variant>
        <vt:lpwstr/>
      </vt:variant>
      <vt:variant>
        <vt:i4>3473469</vt:i4>
      </vt:variant>
      <vt:variant>
        <vt:i4>303</vt:i4>
      </vt:variant>
      <vt:variant>
        <vt:i4>0</vt:i4>
      </vt:variant>
      <vt:variant>
        <vt:i4>5</vt:i4>
      </vt:variant>
      <vt:variant>
        <vt:lpwstr>https://dcc.ligo.org/cgi-bin/private/DocDB/ShowDocument?docid=20059</vt:lpwstr>
      </vt:variant>
      <vt:variant>
        <vt:lpwstr/>
      </vt:variant>
      <vt:variant>
        <vt:i4>3866673</vt:i4>
      </vt:variant>
      <vt:variant>
        <vt:i4>300</vt:i4>
      </vt:variant>
      <vt:variant>
        <vt:i4>0</vt:i4>
      </vt:variant>
      <vt:variant>
        <vt:i4>5</vt:i4>
      </vt:variant>
      <vt:variant>
        <vt:lpwstr>https://dcc.ligo.org/cgi-bin/private/DocDB/ShowDocument?docid=62892</vt:lpwstr>
      </vt:variant>
      <vt:variant>
        <vt:lpwstr/>
      </vt:variant>
      <vt:variant>
        <vt:i4>3866673</vt:i4>
      </vt:variant>
      <vt:variant>
        <vt:i4>297</vt:i4>
      </vt:variant>
      <vt:variant>
        <vt:i4>0</vt:i4>
      </vt:variant>
      <vt:variant>
        <vt:i4>5</vt:i4>
      </vt:variant>
      <vt:variant>
        <vt:lpwstr>https://dcc.ligo.org/cgi-bin/private/DocDB/ShowDocument?docid=62892</vt:lpwstr>
      </vt:variant>
      <vt:variant>
        <vt:lpwstr/>
      </vt:variant>
      <vt:variant>
        <vt:i4>3670077</vt:i4>
      </vt:variant>
      <vt:variant>
        <vt:i4>294</vt:i4>
      </vt:variant>
      <vt:variant>
        <vt:i4>0</vt:i4>
      </vt:variant>
      <vt:variant>
        <vt:i4>5</vt:i4>
      </vt:variant>
      <vt:variant>
        <vt:lpwstr>https://dcc.ligo.org/cgi-bin/private/DocDB/ShowDocument?docid=20084</vt:lpwstr>
      </vt:variant>
      <vt:variant>
        <vt:lpwstr/>
      </vt:variant>
      <vt:variant>
        <vt:i4>3276860</vt:i4>
      </vt:variant>
      <vt:variant>
        <vt:i4>291</vt:i4>
      </vt:variant>
      <vt:variant>
        <vt:i4>0</vt:i4>
      </vt:variant>
      <vt:variant>
        <vt:i4>5</vt:i4>
      </vt:variant>
      <vt:variant>
        <vt:lpwstr>https://dcc.ligo.org/cgi-bin/private/DocDB/ShowDocument?docid=62507</vt:lpwstr>
      </vt:variant>
      <vt:variant>
        <vt:lpwstr/>
      </vt:variant>
      <vt:variant>
        <vt:i4>3735614</vt:i4>
      </vt:variant>
      <vt:variant>
        <vt:i4>288</vt:i4>
      </vt:variant>
      <vt:variant>
        <vt:i4>0</vt:i4>
      </vt:variant>
      <vt:variant>
        <vt:i4>5</vt:i4>
      </vt:variant>
      <vt:variant>
        <vt:lpwstr>https://dcc.ligo.org/cgi-bin/private/DocDB/ShowDocument?docid=39206</vt:lpwstr>
      </vt:variant>
      <vt:variant>
        <vt:lpwstr/>
      </vt:variant>
      <vt:variant>
        <vt:i4>3276856</vt:i4>
      </vt:variant>
      <vt:variant>
        <vt:i4>285</vt:i4>
      </vt:variant>
      <vt:variant>
        <vt:i4>0</vt:i4>
      </vt:variant>
      <vt:variant>
        <vt:i4>5</vt:i4>
      </vt:variant>
      <vt:variant>
        <vt:lpwstr>https://dcc.ligo.org/cgi-bin/private/DocDB/ShowDocument?docid=23511</vt:lpwstr>
      </vt:variant>
      <vt:variant>
        <vt:lpwstr/>
      </vt:variant>
      <vt:variant>
        <vt:i4>3604543</vt:i4>
      </vt:variant>
      <vt:variant>
        <vt:i4>282</vt:i4>
      </vt:variant>
      <vt:variant>
        <vt:i4>0</vt:i4>
      </vt:variant>
      <vt:variant>
        <vt:i4>5</vt:i4>
      </vt:variant>
      <vt:variant>
        <vt:lpwstr>https://dcc.ligo.org/cgi-bin/private/DocDB/ShowDocument?docid=62659</vt:lpwstr>
      </vt:variant>
      <vt:variant>
        <vt:lpwstr/>
      </vt:variant>
      <vt:variant>
        <vt:i4>3866686</vt:i4>
      </vt:variant>
      <vt:variant>
        <vt:i4>279</vt:i4>
      </vt:variant>
      <vt:variant>
        <vt:i4>0</vt:i4>
      </vt:variant>
      <vt:variant>
        <vt:i4>5</vt:i4>
      </vt:variant>
      <vt:variant>
        <vt:lpwstr>https://dcc.ligo.org/cgi-bin/private/DocDB/ShowDocument?docid=39228</vt:lpwstr>
      </vt:variant>
      <vt:variant>
        <vt:lpwstr/>
      </vt:variant>
      <vt:variant>
        <vt:i4>3801150</vt:i4>
      </vt:variant>
      <vt:variant>
        <vt:i4>276</vt:i4>
      </vt:variant>
      <vt:variant>
        <vt:i4>0</vt:i4>
      </vt:variant>
      <vt:variant>
        <vt:i4>5</vt:i4>
      </vt:variant>
      <vt:variant>
        <vt:lpwstr>https://dcc.ligo.org/cgi-bin/private/DocDB/ShowDocument?docid=39232</vt:lpwstr>
      </vt:variant>
      <vt:variant>
        <vt:lpwstr/>
      </vt:variant>
      <vt:variant>
        <vt:i4>3866681</vt:i4>
      </vt:variant>
      <vt:variant>
        <vt:i4>273</vt:i4>
      </vt:variant>
      <vt:variant>
        <vt:i4>0</vt:i4>
      </vt:variant>
      <vt:variant>
        <vt:i4>5</vt:i4>
      </vt:variant>
      <vt:variant>
        <vt:lpwstr>https://dcc.ligo.org/cgi-bin/private/DocDB/ShowDocument?docid=4922</vt:lpwstr>
      </vt:variant>
      <vt:variant>
        <vt:lpwstr/>
      </vt:variant>
      <vt:variant>
        <vt:i4>3145789</vt:i4>
      </vt:variant>
      <vt:variant>
        <vt:i4>270</vt:i4>
      </vt:variant>
      <vt:variant>
        <vt:i4>0</vt:i4>
      </vt:variant>
      <vt:variant>
        <vt:i4>5</vt:i4>
      </vt:variant>
      <vt:variant>
        <vt:lpwstr>https://dcc.ligo.org/cgi-bin/private/DocDB/ShowDocument?docid=5676</vt:lpwstr>
      </vt:variant>
      <vt:variant>
        <vt:lpwstr/>
      </vt:variant>
      <vt:variant>
        <vt:i4>3670078</vt:i4>
      </vt:variant>
      <vt:variant>
        <vt:i4>267</vt:i4>
      </vt:variant>
      <vt:variant>
        <vt:i4>0</vt:i4>
      </vt:variant>
      <vt:variant>
        <vt:i4>5</vt:i4>
      </vt:variant>
      <vt:variant>
        <vt:lpwstr>https://dcc.ligo.org/cgi-bin/private/DocDB/ShowDocument?docid=4850</vt:lpwstr>
      </vt:variant>
      <vt:variant>
        <vt:lpwstr/>
      </vt:variant>
      <vt:variant>
        <vt:i4>3145789</vt:i4>
      </vt:variant>
      <vt:variant>
        <vt:i4>264</vt:i4>
      </vt:variant>
      <vt:variant>
        <vt:i4>0</vt:i4>
      </vt:variant>
      <vt:variant>
        <vt:i4>5</vt:i4>
      </vt:variant>
      <vt:variant>
        <vt:lpwstr>https://dcc.ligo.org/cgi-bin/private/DocDB/ShowDocument?docid=5676</vt:lpwstr>
      </vt:variant>
      <vt:variant>
        <vt:lpwstr/>
      </vt:variant>
      <vt:variant>
        <vt:i4>3670078</vt:i4>
      </vt:variant>
      <vt:variant>
        <vt:i4>261</vt:i4>
      </vt:variant>
      <vt:variant>
        <vt:i4>0</vt:i4>
      </vt:variant>
      <vt:variant>
        <vt:i4>5</vt:i4>
      </vt:variant>
      <vt:variant>
        <vt:lpwstr>https://dcc.ligo.org/cgi-bin/private/DocDB/ShowDocument?docid=4850</vt:lpwstr>
      </vt:variant>
      <vt:variant>
        <vt:lpwstr/>
      </vt:variant>
      <vt:variant>
        <vt:i4>3276858</vt:i4>
      </vt:variant>
      <vt:variant>
        <vt:i4>258</vt:i4>
      </vt:variant>
      <vt:variant>
        <vt:i4>0</vt:i4>
      </vt:variant>
      <vt:variant>
        <vt:i4>5</vt:i4>
      </vt:variant>
      <vt:variant>
        <vt:lpwstr>https://dcc.ligo.org/cgi-bin/private/DocDB/ShowDocument?docid=63310</vt:lpwstr>
      </vt:variant>
      <vt:variant>
        <vt:lpwstr/>
      </vt:variant>
      <vt:variant>
        <vt:i4>3276858</vt:i4>
      </vt:variant>
      <vt:variant>
        <vt:i4>255</vt:i4>
      </vt:variant>
      <vt:variant>
        <vt:i4>0</vt:i4>
      </vt:variant>
      <vt:variant>
        <vt:i4>5</vt:i4>
      </vt:variant>
      <vt:variant>
        <vt:lpwstr>https://dcc.ligo.org/cgi-bin/private/DocDB/ShowDocument?docid=63310</vt:lpwstr>
      </vt:variant>
      <vt:variant>
        <vt:lpwstr/>
      </vt:variant>
      <vt:variant>
        <vt:i4>3276858</vt:i4>
      </vt:variant>
      <vt:variant>
        <vt:i4>252</vt:i4>
      </vt:variant>
      <vt:variant>
        <vt:i4>0</vt:i4>
      </vt:variant>
      <vt:variant>
        <vt:i4>5</vt:i4>
      </vt:variant>
      <vt:variant>
        <vt:lpwstr>https://dcc.ligo.org/cgi-bin/private/DocDB/ShowDocument?docid=63310</vt:lpwstr>
      </vt:variant>
      <vt:variant>
        <vt:lpwstr/>
      </vt:variant>
      <vt:variant>
        <vt:i4>3276858</vt:i4>
      </vt:variant>
      <vt:variant>
        <vt:i4>249</vt:i4>
      </vt:variant>
      <vt:variant>
        <vt:i4>0</vt:i4>
      </vt:variant>
      <vt:variant>
        <vt:i4>5</vt:i4>
      </vt:variant>
      <vt:variant>
        <vt:lpwstr>https://dcc.ligo.org/cgi-bin/private/DocDB/ShowDocument?docid=63310</vt:lpwstr>
      </vt:variant>
      <vt:variant>
        <vt:lpwstr/>
      </vt:variant>
      <vt:variant>
        <vt:i4>3932220</vt:i4>
      </vt:variant>
      <vt:variant>
        <vt:i4>246</vt:i4>
      </vt:variant>
      <vt:variant>
        <vt:i4>0</vt:i4>
      </vt:variant>
      <vt:variant>
        <vt:i4>5</vt:i4>
      </vt:variant>
      <vt:variant>
        <vt:lpwstr>https://dcc.ligo.org/cgi-bin/private/DocDB/ShowDocument?docid=39054</vt:lpwstr>
      </vt:variant>
      <vt:variant>
        <vt:lpwstr/>
      </vt:variant>
      <vt:variant>
        <vt:i4>3997748</vt:i4>
      </vt:variant>
      <vt:variant>
        <vt:i4>243</vt:i4>
      </vt:variant>
      <vt:variant>
        <vt:i4>0</vt:i4>
      </vt:variant>
      <vt:variant>
        <vt:i4>5</vt:i4>
      </vt:variant>
      <vt:variant>
        <vt:lpwstr>https://dcc.ligo.org/cgi-bin/private/DocDB/ShowDocument?docid=25989</vt:lpwstr>
      </vt:variant>
      <vt:variant>
        <vt:lpwstr/>
      </vt:variant>
      <vt:variant>
        <vt:i4>3866686</vt:i4>
      </vt:variant>
      <vt:variant>
        <vt:i4>240</vt:i4>
      </vt:variant>
      <vt:variant>
        <vt:i4>0</vt:i4>
      </vt:variant>
      <vt:variant>
        <vt:i4>5</vt:i4>
      </vt:variant>
      <vt:variant>
        <vt:lpwstr>https://dcc.ligo.org/cgi-bin/private/DocDB/ShowDocument?docid=59422</vt:lpwstr>
      </vt:variant>
      <vt:variant>
        <vt:lpwstr/>
      </vt:variant>
      <vt:variant>
        <vt:i4>3866686</vt:i4>
      </vt:variant>
      <vt:variant>
        <vt:i4>237</vt:i4>
      </vt:variant>
      <vt:variant>
        <vt:i4>0</vt:i4>
      </vt:variant>
      <vt:variant>
        <vt:i4>5</vt:i4>
      </vt:variant>
      <vt:variant>
        <vt:lpwstr>https://dcc.ligo.org/cgi-bin/private/DocDB/ShowDocument?docid=59421</vt:lpwstr>
      </vt:variant>
      <vt:variant>
        <vt:lpwstr/>
      </vt:variant>
      <vt:variant>
        <vt:i4>3342396</vt:i4>
      </vt:variant>
      <vt:variant>
        <vt:i4>234</vt:i4>
      </vt:variant>
      <vt:variant>
        <vt:i4>0</vt:i4>
      </vt:variant>
      <vt:variant>
        <vt:i4>5</vt:i4>
      </vt:variant>
      <vt:variant>
        <vt:lpwstr>https://dcc.ligo.org/cgi-bin/private/DocDB/ShowDocument?docid=62510</vt:lpwstr>
      </vt:variant>
      <vt:variant>
        <vt:lpwstr/>
      </vt:variant>
      <vt:variant>
        <vt:i4>3473470</vt:i4>
      </vt:variant>
      <vt:variant>
        <vt:i4>231</vt:i4>
      </vt:variant>
      <vt:variant>
        <vt:i4>0</vt:i4>
      </vt:variant>
      <vt:variant>
        <vt:i4>5</vt:i4>
      </vt:variant>
      <vt:variant>
        <vt:lpwstr>https://dcc.ligo.org/cgi-bin/private/DocDB/ShowDocument?docid=14013</vt:lpwstr>
      </vt:variant>
      <vt:variant>
        <vt:lpwstr/>
      </vt:variant>
      <vt:variant>
        <vt:i4>3145789</vt:i4>
      </vt:variant>
      <vt:variant>
        <vt:i4>228</vt:i4>
      </vt:variant>
      <vt:variant>
        <vt:i4>0</vt:i4>
      </vt:variant>
      <vt:variant>
        <vt:i4>5</vt:i4>
      </vt:variant>
      <vt:variant>
        <vt:lpwstr>https://dcc.ligo.org/cgi-bin/private/DocDB/ShowDocument?docid=5676</vt:lpwstr>
      </vt:variant>
      <vt:variant>
        <vt:lpwstr/>
      </vt:variant>
      <vt:variant>
        <vt:i4>3670078</vt:i4>
      </vt:variant>
      <vt:variant>
        <vt:i4>225</vt:i4>
      </vt:variant>
      <vt:variant>
        <vt:i4>0</vt:i4>
      </vt:variant>
      <vt:variant>
        <vt:i4>5</vt:i4>
      </vt:variant>
      <vt:variant>
        <vt:lpwstr>https://dcc.ligo.org/cgi-bin/private/DocDB/ShowDocument?docid=4850</vt:lpwstr>
      </vt:variant>
      <vt:variant>
        <vt:lpwstr/>
      </vt:variant>
      <vt:variant>
        <vt:i4>3145789</vt:i4>
      </vt:variant>
      <vt:variant>
        <vt:i4>222</vt:i4>
      </vt:variant>
      <vt:variant>
        <vt:i4>0</vt:i4>
      </vt:variant>
      <vt:variant>
        <vt:i4>5</vt:i4>
      </vt:variant>
      <vt:variant>
        <vt:lpwstr>https://dcc.ligo.org/cgi-bin/private/DocDB/ShowDocument?docid=5676</vt:lpwstr>
      </vt:variant>
      <vt:variant>
        <vt:lpwstr/>
      </vt:variant>
      <vt:variant>
        <vt:i4>3670078</vt:i4>
      </vt:variant>
      <vt:variant>
        <vt:i4>219</vt:i4>
      </vt:variant>
      <vt:variant>
        <vt:i4>0</vt:i4>
      </vt:variant>
      <vt:variant>
        <vt:i4>5</vt:i4>
      </vt:variant>
      <vt:variant>
        <vt:lpwstr>https://dcc.ligo.org/cgi-bin/private/DocDB/ShowDocument?docid=4850</vt:lpwstr>
      </vt:variant>
      <vt:variant>
        <vt:lpwstr/>
      </vt:variant>
      <vt:variant>
        <vt:i4>3276863</vt:i4>
      </vt:variant>
      <vt:variant>
        <vt:i4>213</vt:i4>
      </vt:variant>
      <vt:variant>
        <vt:i4>0</vt:i4>
      </vt:variant>
      <vt:variant>
        <vt:i4>5</vt:i4>
      </vt:variant>
      <vt:variant>
        <vt:lpwstr>https://dcc.ligo.org/cgi-bin/private/DocDB/ShowDocument?docid=62609</vt:lpwstr>
      </vt:variant>
      <vt:variant>
        <vt:lpwstr/>
      </vt:variant>
      <vt:variant>
        <vt:i4>3145790</vt:i4>
      </vt:variant>
      <vt:variant>
        <vt:i4>210</vt:i4>
      </vt:variant>
      <vt:variant>
        <vt:i4>0</vt:i4>
      </vt:variant>
      <vt:variant>
        <vt:i4>5</vt:i4>
      </vt:variant>
      <vt:variant>
        <vt:lpwstr>https://dcc.ligo.org/cgi-bin/private/DocDB/ShowDocument?docid=62726</vt:lpwstr>
      </vt:variant>
      <vt:variant>
        <vt:lpwstr/>
      </vt:variant>
      <vt:variant>
        <vt:i4>3801142</vt:i4>
      </vt:variant>
      <vt:variant>
        <vt:i4>207</vt:i4>
      </vt:variant>
      <vt:variant>
        <vt:i4>0</vt:i4>
      </vt:variant>
      <vt:variant>
        <vt:i4>5</vt:i4>
      </vt:variant>
      <vt:variant>
        <vt:lpwstr>https://dcc.ligo.org/cgi-bin/private/DocDB/ShowDocument?docid=12885</vt:lpwstr>
      </vt:variant>
      <vt:variant>
        <vt:lpwstr/>
      </vt:variant>
      <vt:variant>
        <vt:i4>3866685</vt:i4>
      </vt:variant>
      <vt:variant>
        <vt:i4>204</vt:i4>
      </vt:variant>
      <vt:variant>
        <vt:i4>0</vt:i4>
      </vt:variant>
      <vt:variant>
        <vt:i4>5</vt:i4>
      </vt:variant>
      <vt:variant>
        <vt:lpwstr>https://dcc.ligo.org/cgi-bin/private/DocDB/ShowDocument?docid=62493</vt:lpwstr>
      </vt:variant>
      <vt:variant>
        <vt:lpwstr/>
      </vt:variant>
      <vt:variant>
        <vt:i4>3211318</vt:i4>
      </vt:variant>
      <vt:variant>
        <vt:i4>201</vt:i4>
      </vt:variant>
      <vt:variant>
        <vt:i4>0</vt:i4>
      </vt:variant>
      <vt:variant>
        <vt:i4>5</vt:i4>
      </vt:variant>
      <vt:variant>
        <vt:lpwstr>https://dcc.ligo.org/cgi-bin/private/DocDB/ShowDocument?docid=12833</vt:lpwstr>
      </vt:variant>
      <vt:variant>
        <vt:lpwstr/>
      </vt:variant>
      <vt:variant>
        <vt:i4>3866685</vt:i4>
      </vt:variant>
      <vt:variant>
        <vt:i4>198</vt:i4>
      </vt:variant>
      <vt:variant>
        <vt:i4>0</vt:i4>
      </vt:variant>
      <vt:variant>
        <vt:i4>5</vt:i4>
      </vt:variant>
      <vt:variant>
        <vt:lpwstr>https://dcc.ligo.org/cgi-bin/private/DocDB/ShowDocument?docid=62491</vt:lpwstr>
      </vt:variant>
      <vt:variant>
        <vt:lpwstr/>
      </vt:variant>
      <vt:variant>
        <vt:i4>3801142</vt:i4>
      </vt:variant>
      <vt:variant>
        <vt:i4>195</vt:i4>
      </vt:variant>
      <vt:variant>
        <vt:i4>0</vt:i4>
      </vt:variant>
      <vt:variant>
        <vt:i4>5</vt:i4>
      </vt:variant>
      <vt:variant>
        <vt:lpwstr>https://dcc.ligo.org/cgi-bin/private/DocDB/ShowDocument?docid=12884</vt:lpwstr>
      </vt:variant>
      <vt:variant>
        <vt:lpwstr/>
      </vt:variant>
      <vt:variant>
        <vt:i4>3866685</vt:i4>
      </vt:variant>
      <vt:variant>
        <vt:i4>192</vt:i4>
      </vt:variant>
      <vt:variant>
        <vt:i4>0</vt:i4>
      </vt:variant>
      <vt:variant>
        <vt:i4>5</vt:i4>
      </vt:variant>
      <vt:variant>
        <vt:lpwstr>https://dcc.ligo.org/cgi-bin/private/DocDB/ShowDocument?docid=62491</vt:lpwstr>
      </vt:variant>
      <vt:variant>
        <vt:lpwstr/>
      </vt:variant>
      <vt:variant>
        <vt:i4>3211318</vt:i4>
      </vt:variant>
      <vt:variant>
        <vt:i4>189</vt:i4>
      </vt:variant>
      <vt:variant>
        <vt:i4>0</vt:i4>
      </vt:variant>
      <vt:variant>
        <vt:i4>5</vt:i4>
      </vt:variant>
      <vt:variant>
        <vt:lpwstr>https://dcc.ligo.org/cgi-bin/private/DocDB/ShowDocument?docid=12832</vt:lpwstr>
      </vt:variant>
      <vt:variant>
        <vt:lpwstr/>
      </vt:variant>
      <vt:variant>
        <vt:i4>3932220</vt:i4>
      </vt:variant>
      <vt:variant>
        <vt:i4>186</vt:i4>
      </vt:variant>
      <vt:variant>
        <vt:i4>0</vt:i4>
      </vt:variant>
      <vt:variant>
        <vt:i4>5</vt:i4>
      </vt:variant>
      <vt:variant>
        <vt:lpwstr>https://dcc.ligo.org/cgi-bin/private/DocDB/ShowDocument?docid=39052</vt:lpwstr>
      </vt:variant>
      <vt:variant>
        <vt:lpwstr/>
      </vt:variant>
      <vt:variant>
        <vt:i4>3473464</vt:i4>
      </vt:variant>
      <vt:variant>
        <vt:i4>183</vt:i4>
      </vt:variant>
      <vt:variant>
        <vt:i4>0</vt:i4>
      </vt:variant>
      <vt:variant>
        <vt:i4>5</vt:i4>
      </vt:variant>
      <vt:variant>
        <vt:lpwstr>https://dcc.ligo.org/cgi-bin/private/DocDB/ShowDocument?docid=13662</vt:lpwstr>
      </vt:variant>
      <vt:variant>
        <vt:lpwstr/>
      </vt:variant>
      <vt:variant>
        <vt:i4>3670078</vt:i4>
      </vt:variant>
      <vt:variant>
        <vt:i4>180</vt:i4>
      </vt:variant>
      <vt:variant>
        <vt:i4>0</vt:i4>
      </vt:variant>
      <vt:variant>
        <vt:i4>5</vt:i4>
      </vt:variant>
      <vt:variant>
        <vt:lpwstr>https://dcc.ligo.org/cgi-bin/private/DocDB/ShowDocument?docid=59413</vt:lpwstr>
      </vt:variant>
      <vt:variant>
        <vt:lpwstr/>
      </vt:variant>
      <vt:variant>
        <vt:i4>3801148</vt:i4>
      </vt:variant>
      <vt:variant>
        <vt:i4>177</vt:i4>
      </vt:variant>
      <vt:variant>
        <vt:i4>0</vt:i4>
      </vt:variant>
      <vt:variant>
        <vt:i4>5</vt:i4>
      </vt:variant>
      <vt:variant>
        <vt:lpwstr>https://dcc.ligo.org/cgi-bin/private/DocDB/ShowDocument?docid=7842</vt:lpwstr>
      </vt:variant>
      <vt:variant>
        <vt:lpwstr/>
      </vt:variant>
      <vt:variant>
        <vt:i4>3604543</vt:i4>
      </vt:variant>
      <vt:variant>
        <vt:i4>171</vt:i4>
      </vt:variant>
      <vt:variant>
        <vt:i4>0</vt:i4>
      </vt:variant>
      <vt:variant>
        <vt:i4>5</vt:i4>
      </vt:variant>
      <vt:variant>
        <vt:lpwstr>https://dcc.ligo.org/cgi-bin/private/DocDB/ShowDocument?docid=62657</vt:lpwstr>
      </vt:variant>
      <vt:variant>
        <vt:lpwstr/>
      </vt:variant>
      <vt:variant>
        <vt:i4>3342399</vt:i4>
      </vt:variant>
      <vt:variant>
        <vt:i4>168</vt:i4>
      </vt:variant>
      <vt:variant>
        <vt:i4>0</vt:i4>
      </vt:variant>
      <vt:variant>
        <vt:i4>5</vt:i4>
      </vt:variant>
      <vt:variant>
        <vt:lpwstr>https://dcc.ligo.org/cgi-bin/private/DocDB/ShowDocument?docid=62612</vt:lpwstr>
      </vt:variant>
      <vt:variant>
        <vt:lpwstr/>
      </vt:variant>
      <vt:variant>
        <vt:i4>3145789</vt:i4>
      </vt:variant>
      <vt:variant>
        <vt:i4>165</vt:i4>
      </vt:variant>
      <vt:variant>
        <vt:i4>0</vt:i4>
      </vt:variant>
      <vt:variant>
        <vt:i4>5</vt:i4>
      </vt:variant>
      <vt:variant>
        <vt:lpwstr>https://dcc.ligo.org/cgi-bin/private/DocDB/ShowDocument?docid=5676</vt:lpwstr>
      </vt:variant>
      <vt:variant>
        <vt:lpwstr/>
      </vt:variant>
      <vt:variant>
        <vt:i4>3670078</vt:i4>
      </vt:variant>
      <vt:variant>
        <vt:i4>162</vt:i4>
      </vt:variant>
      <vt:variant>
        <vt:i4>0</vt:i4>
      </vt:variant>
      <vt:variant>
        <vt:i4>5</vt:i4>
      </vt:variant>
      <vt:variant>
        <vt:lpwstr>https://dcc.ligo.org/cgi-bin/private/DocDB/ShowDocument?docid=4850</vt:lpwstr>
      </vt:variant>
      <vt:variant>
        <vt:lpwstr/>
      </vt:variant>
      <vt:variant>
        <vt:i4>3145789</vt:i4>
      </vt:variant>
      <vt:variant>
        <vt:i4>159</vt:i4>
      </vt:variant>
      <vt:variant>
        <vt:i4>0</vt:i4>
      </vt:variant>
      <vt:variant>
        <vt:i4>5</vt:i4>
      </vt:variant>
      <vt:variant>
        <vt:lpwstr>https://dcc.ligo.org/cgi-bin/private/DocDB/ShowDocument?docid=5676</vt:lpwstr>
      </vt:variant>
      <vt:variant>
        <vt:lpwstr/>
      </vt:variant>
      <vt:variant>
        <vt:i4>3670078</vt:i4>
      </vt:variant>
      <vt:variant>
        <vt:i4>156</vt:i4>
      </vt:variant>
      <vt:variant>
        <vt:i4>0</vt:i4>
      </vt:variant>
      <vt:variant>
        <vt:i4>5</vt:i4>
      </vt:variant>
      <vt:variant>
        <vt:lpwstr>https://dcc.ligo.org/cgi-bin/private/DocDB/ShowDocument?docid=4850</vt:lpwstr>
      </vt:variant>
      <vt:variant>
        <vt:lpwstr/>
      </vt:variant>
      <vt:variant>
        <vt:i4>3866684</vt:i4>
      </vt:variant>
      <vt:variant>
        <vt:i4>153</vt:i4>
      </vt:variant>
      <vt:variant>
        <vt:i4>0</vt:i4>
      </vt:variant>
      <vt:variant>
        <vt:i4>5</vt:i4>
      </vt:variant>
      <vt:variant>
        <vt:lpwstr>https://dcc.ligo.org/cgi-bin/private/DocDB/ShowDocument?docid=39028</vt:lpwstr>
      </vt:variant>
      <vt:variant>
        <vt:lpwstr/>
      </vt:variant>
      <vt:variant>
        <vt:i4>3276860</vt:i4>
      </vt:variant>
      <vt:variant>
        <vt:i4>150</vt:i4>
      </vt:variant>
      <vt:variant>
        <vt:i4>0</vt:i4>
      </vt:variant>
      <vt:variant>
        <vt:i4>5</vt:i4>
      </vt:variant>
      <vt:variant>
        <vt:lpwstr>https://dcc.ligo.org/cgi-bin/private/DocDB/ShowDocument?docid=62504</vt:lpwstr>
      </vt:variant>
      <vt:variant>
        <vt:lpwstr/>
      </vt:variant>
      <vt:variant>
        <vt:i4>3407932</vt:i4>
      </vt:variant>
      <vt:variant>
        <vt:i4>147</vt:i4>
      </vt:variant>
      <vt:variant>
        <vt:i4>0</vt:i4>
      </vt:variant>
      <vt:variant>
        <vt:i4>5</vt:i4>
      </vt:variant>
      <vt:variant>
        <vt:lpwstr>https://dcc.ligo.org/cgi-bin/private/DocDB/ShowDocument?docid=62569</vt:lpwstr>
      </vt:variant>
      <vt:variant>
        <vt:lpwstr/>
      </vt:variant>
      <vt:variant>
        <vt:i4>3866684</vt:i4>
      </vt:variant>
      <vt:variant>
        <vt:i4>144</vt:i4>
      </vt:variant>
      <vt:variant>
        <vt:i4>0</vt:i4>
      </vt:variant>
      <vt:variant>
        <vt:i4>5</vt:i4>
      </vt:variant>
      <vt:variant>
        <vt:lpwstr>https://dcc.ligo.org/cgi-bin/private/DocDB/ShowDocument?docid=39028</vt:lpwstr>
      </vt:variant>
      <vt:variant>
        <vt:lpwstr/>
      </vt:variant>
      <vt:variant>
        <vt:i4>3276860</vt:i4>
      </vt:variant>
      <vt:variant>
        <vt:i4>141</vt:i4>
      </vt:variant>
      <vt:variant>
        <vt:i4>0</vt:i4>
      </vt:variant>
      <vt:variant>
        <vt:i4>5</vt:i4>
      </vt:variant>
      <vt:variant>
        <vt:lpwstr>https://dcc.ligo.org/cgi-bin/private/DocDB/ShowDocument?docid=62503</vt:lpwstr>
      </vt:variant>
      <vt:variant>
        <vt:lpwstr/>
      </vt:variant>
      <vt:variant>
        <vt:i4>3407930</vt:i4>
      </vt:variant>
      <vt:variant>
        <vt:i4>138</vt:i4>
      </vt:variant>
      <vt:variant>
        <vt:i4>0</vt:i4>
      </vt:variant>
      <vt:variant>
        <vt:i4>5</vt:i4>
      </vt:variant>
      <vt:variant>
        <vt:lpwstr>https://dcc.ligo.org/cgi-bin/private/DocDB/ShowDocument?docid=1541</vt:lpwstr>
      </vt:variant>
      <vt:variant>
        <vt:lpwstr/>
      </vt:variant>
      <vt:variant>
        <vt:i4>3866684</vt:i4>
      </vt:variant>
      <vt:variant>
        <vt:i4>135</vt:i4>
      </vt:variant>
      <vt:variant>
        <vt:i4>0</vt:i4>
      </vt:variant>
      <vt:variant>
        <vt:i4>5</vt:i4>
      </vt:variant>
      <vt:variant>
        <vt:lpwstr>https://dcc.ligo.org/cgi-bin/private/DocDB/ShowDocument?docid=39028</vt:lpwstr>
      </vt:variant>
      <vt:variant>
        <vt:lpwstr/>
      </vt:variant>
      <vt:variant>
        <vt:i4>3866685</vt:i4>
      </vt:variant>
      <vt:variant>
        <vt:i4>132</vt:i4>
      </vt:variant>
      <vt:variant>
        <vt:i4>0</vt:i4>
      </vt:variant>
      <vt:variant>
        <vt:i4>5</vt:i4>
      </vt:variant>
      <vt:variant>
        <vt:lpwstr>https://dcc.ligo.org/cgi-bin/private/DocDB/ShowDocument?docid=62499</vt:lpwstr>
      </vt:variant>
      <vt:variant>
        <vt:lpwstr/>
      </vt:variant>
      <vt:variant>
        <vt:i4>3407930</vt:i4>
      </vt:variant>
      <vt:variant>
        <vt:i4>129</vt:i4>
      </vt:variant>
      <vt:variant>
        <vt:i4>0</vt:i4>
      </vt:variant>
      <vt:variant>
        <vt:i4>5</vt:i4>
      </vt:variant>
      <vt:variant>
        <vt:lpwstr>https://dcc.ligo.org/cgi-bin/private/DocDB/ShowDocument?docid=1541</vt:lpwstr>
      </vt:variant>
      <vt:variant>
        <vt:lpwstr/>
      </vt:variant>
      <vt:variant>
        <vt:i4>3866684</vt:i4>
      </vt:variant>
      <vt:variant>
        <vt:i4>126</vt:i4>
      </vt:variant>
      <vt:variant>
        <vt:i4>0</vt:i4>
      </vt:variant>
      <vt:variant>
        <vt:i4>5</vt:i4>
      </vt:variant>
      <vt:variant>
        <vt:lpwstr>https://dcc.ligo.org/cgi-bin/private/DocDB/ShowDocument?docid=39028</vt:lpwstr>
      </vt:variant>
      <vt:variant>
        <vt:lpwstr/>
      </vt:variant>
      <vt:variant>
        <vt:i4>3276860</vt:i4>
      </vt:variant>
      <vt:variant>
        <vt:i4>123</vt:i4>
      </vt:variant>
      <vt:variant>
        <vt:i4>0</vt:i4>
      </vt:variant>
      <vt:variant>
        <vt:i4>5</vt:i4>
      </vt:variant>
      <vt:variant>
        <vt:lpwstr>https://dcc.ligo.org/cgi-bin/private/DocDB/ShowDocument?docid=62501</vt:lpwstr>
      </vt:variant>
      <vt:variant>
        <vt:lpwstr/>
      </vt:variant>
      <vt:variant>
        <vt:i4>3407930</vt:i4>
      </vt:variant>
      <vt:variant>
        <vt:i4>120</vt:i4>
      </vt:variant>
      <vt:variant>
        <vt:i4>0</vt:i4>
      </vt:variant>
      <vt:variant>
        <vt:i4>5</vt:i4>
      </vt:variant>
      <vt:variant>
        <vt:lpwstr>https://dcc.ligo.org/cgi-bin/private/DocDB/ShowDocument?docid=1541</vt:lpwstr>
      </vt:variant>
      <vt:variant>
        <vt:lpwstr/>
      </vt:variant>
      <vt:variant>
        <vt:i4>3801148</vt:i4>
      </vt:variant>
      <vt:variant>
        <vt:i4>117</vt:i4>
      </vt:variant>
      <vt:variant>
        <vt:i4>0</vt:i4>
      </vt:variant>
      <vt:variant>
        <vt:i4>5</vt:i4>
      </vt:variant>
      <vt:variant>
        <vt:lpwstr>https://dcc.ligo.org/cgi-bin/private/DocDB/ShowDocument?docid=39030</vt:lpwstr>
      </vt:variant>
      <vt:variant>
        <vt:lpwstr/>
      </vt:variant>
      <vt:variant>
        <vt:i4>3866685</vt:i4>
      </vt:variant>
      <vt:variant>
        <vt:i4>114</vt:i4>
      </vt:variant>
      <vt:variant>
        <vt:i4>0</vt:i4>
      </vt:variant>
      <vt:variant>
        <vt:i4>5</vt:i4>
      </vt:variant>
      <vt:variant>
        <vt:lpwstr>https://dcc.ligo.org/cgi-bin/private/DocDB/ShowDocument?docid=62498</vt:lpwstr>
      </vt:variant>
      <vt:variant>
        <vt:lpwstr/>
      </vt:variant>
      <vt:variant>
        <vt:i4>3407930</vt:i4>
      </vt:variant>
      <vt:variant>
        <vt:i4>111</vt:i4>
      </vt:variant>
      <vt:variant>
        <vt:i4>0</vt:i4>
      </vt:variant>
      <vt:variant>
        <vt:i4>5</vt:i4>
      </vt:variant>
      <vt:variant>
        <vt:lpwstr>https://dcc.ligo.org/cgi-bin/private/DocDB/ShowDocument?docid=1541</vt:lpwstr>
      </vt:variant>
      <vt:variant>
        <vt:lpwstr/>
      </vt:variant>
      <vt:variant>
        <vt:i4>3866684</vt:i4>
      </vt:variant>
      <vt:variant>
        <vt:i4>108</vt:i4>
      </vt:variant>
      <vt:variant>
        <vt:i4>0</vt:i4>
      </vt:variant>
      <vt:variant>
        <vt:i4>5</vt:i4>
      </vt:variant>
      <vt:variant>
        <vt:lpwstr>https://dcc.ligo.org/cgi-bin/private/DocDB/ShowDocument?docid=39028</vt:lpwstr>
      </vt:variant>
      <vt:variant>
        <vt:lpwstr/>
      </vt:variant>
      <vt:variant>
        <vt:i4>3670078</vt:i4>
      </vt:variant>
      <vt:variant>
        <vt:i4>105</vt:i4>
      </vt:variant>
      <vt:variant>
        <vt:i4>0</vt:i4>
      </vt:variant>
      <vt:variant>
        <vt:i4>5</vt:i4>
      </vt:variant>
      <vt:variant>
        <vt:lpwstr>https://dcc.ligo.org/cgi-bin/private/DocDB/ShowDocument?docid=59412</vt:lpwstr>
      </vt:variant>
      <vt:variant>
        <vt:lpwstr/>
      </vt:variant>
      <vt:variant>
        <vt:i4>3407930</vt:i4>
      </vt:variant>
      <vt:variant>
        <vt:i4>102</vt:i4>
      </vt:variant>
      <vt:variant>
        <vt:i4>0</vt:i4>
      </vt:variant>
      <vt:variant>
        <vt:i4>5</vt:i4>
      </vt:variant>
      <vt:variant>
        <vt:lpwstr>https://dcc.ligo.org/cgi-bin/private/DocDB/ShowDocument?docid=1541</vt:lpwstr>
      </vt:variant>
      <vt:variant>
        <vt:lpwstr/>
      </vt:variant>
      <vt:variant>
        <vt:i4>3342396</vt:i4>
      </vt:variant>
      <vt:variant>
        <vt:i4>99</vt:i4>
      </vt:variant>
      <vt:variant>
        <vt:i4>0</vt:i4>
      </vt:variant>
      <vt:variant>
        <vt:i4>5</vt:i4>
      </vt:variant>
      <vt:variant>
        <vt:lpwstr>https://dcc.ligo.org/cgi-bin/private/DocDB/ShowDocument?docid=62511</vt:lpwstr>
      </vt:variant>
      <vt:variant>
        <vt:lpwstr/>
      </vt:variant>
      <vt:variant>
        <vt:i4>3342392</vt:i4>
      </vt:variant>
      <vt:variant>
        <vt:i4>96</vt:i4>
      </vt:variant>
      <vt:variant>
        <vt:i4>0</vt:i4>
      </vt:variant>
      <vt:variant>
        <vt:i4>5</vt:i4>
      </vt:variant>
      <vt:variant>
        <vt:lpwstr>https://dcc.ligo.org/cgi-bin/private/DocDB/ShowDocument?docid=27546</vt:lpwstr>
      </vt:variant>
      <vt:variant>
        <vt:lpwstr/>
      </vt:variant>
      <vt:variant>
        <vt:i4>3342396</vt:i4>
      </vt:variant>
      <vt:variant>
        <vt:i4>93</vt:i4>
      </vt:variant>
      <vt:variant>
        <vt:i4>0</vt:i4>
      </vt:variant>
      <vt:variant>
        <vt:i4>5</vt:i4>
      </vt:variant>
      <vt:variant>
        <vt:lpwstr>https://dcc.ligo.org/cgi-bin/private/DocDB/ShowDocument?docid=62511</vt:lpwstr>
      </vt:variant>
      <vt:variant>
        <vt:lpwstr/>
      </vt:variant>
      <vt:variant>
        <vt:i4>3932216</vt:i4>
      </vt:variant>
      <vt:variant>
        <vt:i4>90</vt:i4>
      </vt:variant>
      <vt:variant>
        <vt:i4>0</vt:i4>
      </vt:variant>
      <vt:variant>
        <vt:i4>5</vt:i4>
      </vt:variant>
      <vt:variant>
        <vt:lpwstr>https://dcc.ligo.org/cgi-bin/private/DocDB/ShowDocument?docid=1468</vt:lpwstr>
      </vt:variant>
      <vt:variant>
        <vt:lpwstr/>
      </vt:variant>
      <vt:variant>
        <vt:i4>3145785</vt:i4>
      </vt:variant>
      <vt:variant>
        <vt:i4>87</vt:i4>
      </vt:variant>
      <vt:variant>
        <vt:i4>0</vt:i4>
      </vt:variant>
      <vt:variant>
        <vt:i4>5</vt:i4>
      </vt:variant>
      <vt:variant>
        <vt:lpwstr>https://dcc.ligo.org/cgi-bin/private/DocDB/ShowDocument?docid=11713</vt:lpwstr>
      </vt:variant>
      <vt:variant>
        <vt:lpwstr/>
      </vt:variant>
      <vt:variant>
        <vt:i4>4063282</vt:i4>
      </vt:variant>
      <vt:variant>
        <vt:i4>84</vt:i4>
      </vt:variant>
      <vt:variant>
        <vt:i4>0</vt:i4>
      </vt:variant>
      <vt:variant>
        <vt:i4>5</vt:i4>
      </vt:variant>
      <vt:variant>
        <vt:lpwstr>https://dcc.ligo.org/cgi-bin/private/DocDB/ShowDocument?docid=8658</vt:lpwstr>
      </vt:variant>
      <vt:variant>
        <vt:lpwstr/>
      </vt:variant>
      <vt:variant>
        <vt:i4>3604533</vt:i4>
      </vt:variant>
      <vt:variant>
        <vt:i4>81</vt:i4>
      </vt:variant>
      <vt:variant>
        <vt:i4>0</vt:i4>
      </vt:variant>
      <vt:variant>
        <vt:i4>5</vt:i4>
      </vt:variant>
      <vt:variant>
        <vt:lpwstr>https://dcc.ligo.org/cgi-bin/private/DocDB/ShowDocument?docid=9631</vt:lpwstr>
      </vt:variant>
      <vt:variant>
        <vt:lpwstr/>
      </vt:variant>
      <vt:variant>
        <vt:i4>3211320</vt:i4>
      </vt:variant>
      <vt:variant>
        <vt:i4>78</vt:i4>
      </vt:variant>
      <vt:variant>
        <vt:i4>0</vt:i4>
      </vt:variant>
      <vt:variant>
        <vt:i4>5</vt:i4>
      </vt:variant>
      <vt:variant>
        <vt:lpwstr>https://dcc.ligo.org/cgi-bin/private/DocDB/ShowDocument?docid=1766</vt:lpwstr>
      </vt:variant>
      <vt:variant>
        <vt:lpwstr/>
      </vt:variant>
      <vt:variant>
        <vt:i4>3801142</vt:i4>
      </vt:variant>
      <vt:variant>
        <vt:i4>75</vt:i4>
      </vt:variant>
      <vt:variant>
        <vt:i4>0</vt:i4>
      </vt:variant>
      <vt:variant>
        <vt:i4>5</vt:i4>
      </vt:variant>
      <vt:variant>
        <vt:lpwstr>https://dcc.ligo.org/cgi-bin/private/DocDB/ShowDocument?docid=12885</vt:lpwstr>
      </vt:variant>
      <vt:variant>
        <vt:lpwstr/>
      </vt:variant>
      <vt:variant>
        <vt:i4>3866685</vt:i4>
      </vt:variant>
      <vt:variant>
        <vt:i4>72</vt:i4>
      </vt:variant>
      <vt:variant>
        <vt:i4>0</vt:i4>
      </vt:variant>
      <vt:variant>
        <vt:i4>5</vt:i4>
      </vt:variant>
      <vt:variant>
        <vt:lpwstr>https://dcc.ligo.org/cgi-bin/private/DocDB/ShowDocument?docid=62494</vt:lpwstr>
      </vt:variant>
      <vt:variant>
        <vt:lpwstr/>
      </vt:variant>
      <vt:variant>
        <vt:i4>3211318</vt:i4>
      </vt:variant>
      <vt:variant>
        <vt:i4>69</vt:i4>
      </vt:variant>
      <vt:variant>
        <vt:i4>0</vt:i4>
      </vt:variant>
      <vt:variant>
        <vt:i4>5</vt:i4>
      </vt:variant>
      <vt:variant>
        <vt:lpwstr>https://dcc.ligo.org/cgi-bin/private/DocDB/ShowDocument?docid=12833</vt:lpwstr>
      </vt:variant>
      <vt:variant>
        <vt:lpwstr/>
      </vt:variant>
      <vt:variant>
        <vt:i4>3801142</vt:i4>
      </vt:variant>
      <vt:variant>
        <vt:i4>66</vt:i4>
      </vt:variant>
      <vt:variant>
        <vt:i4>0</vt:i4>
      </vt:variant>
      <vt:variant>
        <vt:i4>5</vt:i4>
      </vt:variant>
      <vt:variant>
        <vt:lpwstr>https://dcc.ligo.org/cgi-bin/private/DocDB/ShowDocument?docid=12884</vt:lpwstr>
      </vt:variant>
      <vt:variant>
        <vt:lpwstr/>
      </vt:variant>
      <vt:variant>
        <vt:i4>3211325</vt:i4>
      </vt:variant>
      <vt:variant>
        <vt:i4>63</vt:i4>
      </vt:variant>
      <vt:variant>
        <vt:i4>0</vt:i4>
      </vt:variant>
      <vt:variant>
        <vt:i4>5</vt:i4>
      </vt:variant>
      <vt:variant>
        <vt:lpwstr>https://dcc.ligo.org/cgi-bin/private/DocDB/ShowDocument?docid=62433</vt:lpwstr>
      </vt:variant>
      <vt:variant>
        <vt:lpwstr/>
      </vt:variant>
      <vt:variant>
        <vt:i4>3211318</vt:i4>
      </vt:variant>
      <vt:variant>
        <vt:i4>60</vt:i4>
      </vt:variant>
      <vt:variant>
        <vt:i4>0</vt:i4>
      </vt:variant>
      <vt:variant>
        <vt:i4>5</vt:i4>
      </vt:variant>
      <vt:variant>
        <vt:lpwstr>https://dcc.ligo.org/cgi-bin/private/DocDB/ShowDocument?docid=12832</vt:lpwstr>
      </vt:variant>
      <vt:variant>
        <vt:lpwstr/>
      </vt:variant>
      <vt:variant>
        <vt:i4>3342394</vt:i4>
      </vt:variant>
      <vt:variant>
        <vt:i4>57</vt:i4>
      </vt:variant>
      <vt:variant>
        <vt:i4>0</vt:i4>
      </vt:variant>
      <vt:variant>
        <vt:i4>5</vt:i4>
      </vt:variant>
      <vt:variant>
        <vt:lpwstr>https://dcc.ligo.org/cgi-bin/private/DocDB/ShowDocument?docid=7320</vt:lpwstr>
      </vt:variant>
      <vt:variant>
        <vt:lpwstr/>
      </vt:variant>
      <vt:variant>
        <vt:i4>3604543</vt:i4>
      </vt:variant>
      <vt:variant>
        <vt:i4>54</vt:i4>
      </vt:variant>
      <vt:variant>
        <vt:i4>0</vt:i4>
      </vt:variant>
      <vt:variant>
        <vt:i4>5</vt:i4>
      </vt:variant>
      <vt:variant>
        <vt:lpwstr>https://dcc.ligo.org/cgi-bin/private/DocDB/ShowDocument?docid=62657</vt:lpwstr>
      </vt:variant>
      <vt:variant>
        <vt:lpwstr/>
      </vt:variant>
      <vt:variant>
        <vt:i4>3342397</vt:i4>
      </vt:variant>
      <vt:variant>
        <vt:i4>51</vt:i4>
      </vt:variant>
      <vt:variant>
        <vt:i4>0</vt:i4>
      </vt:variant>
      <vt:variant>
        <vt:i4>5</vt:i4>
      </vt:variant>
      <vt:variant>
        <vt:lpwstr>https://dcc.ligo.org/cgi-bin/private/DocDB/ShowDocument?docid=63407</vt:lpwstr>
      </vt:variant>
      <vt:variant>
        <vt:lpwstr/>
      </vt:variant>
      <vt:variant>
        <vt:i4>3276861</vt:i4>
      </vt:variant>
      <vt:variant>
        <vt:i4>48</vt:i4>
      </vt:variant>
      <vt:variant>
        <vt:i4>0</vt:i4>
      </vt:variant>
      <vt:variant>
        <vt:i4>5</vt:i4>
      </vt:variant>
      <vt:variant>
        <vt:lpwstr>https://dcc.ligo.org/cgi-bin/private/DocDB/ShowDocument?docid=63412</vt:lpwstr>
      </vt:variant>
      <vt:variant>
        <vt:lpwstr/>
      </vt:variant>
      <vt:variant>
        <vt:i4>3276861</vt:i4>
      </vt:variant>
      <vt:variant>
        <vt:i4>45</vt:i4>
      </vt:variant>
      <vt:variant>
        <vt:i4>0</vt:i4>
      </vt:variant>
      <vt:variant>
        <vt:i4>5</vt:i4>
      </vt:variant>
      <vt:variant>
        <vt:lpwstr>https://dcc.ligo.org/cgi-bin/private/DocDB/ShowDocument?docid=63411</vt:lpwstr>
      </vt:variant>
      <vt:variant>
        <vt:lpwstr/>
      </vt:variant>
      <vt:variant>
        <vt:i4>3276861</vt:i4>
      </vt:variant>
      <vt:variant>
        <vt:i4>42</vt:i4>
      </vt:variant>
      <vt:variant>
        <vt:i4>0</vt:i4>
      </vt:variant>
      <vt:variant>
        <vt:i4>5</vt:i4>
      </vt:variant>
      <vt:variant>
        <vt:lpwstr>https://dcc.ligo.org/cgi-bin/private/DocDB/ShowDocument?docid=63410</vt:lpwstr>
      </vt:variant>
      <vt:variant>
        <vt:lpwstr/>
      </vt:variant>
      <vt:variant>
        <vt:i4>3342397</vt:i4>
      </vt:variant>
      <vt:variant>
        <vt:i4>39</vt:i4>
      </vt:variant>
      <vt:variant>
        <vt:i4>0</vt:i4>
      </vt:variant>
      <vt:variant>
        <vt:i4>5</vt:i4>
      </vt:variant>
      <vt:variant>
        <vt:lpwstr>https://dcc.ligo.org/cgi-bin/private/DocDB/ShowDocument?docid=63409</vt:lpwstr>
      </vt:variant>
      <vt:variant>
        <vt:lpwstr/>
      </vt:variant>
      <vt:variant>
        <vt:i4>3342397</vt:i4>
      </vt:variant>
      <vt:variant>
        <vt:i4>36</vt:i4>
      </vt:variant>
      <vt:variant>
        <vt:i4>0</vt:i4>
      </vt:variant>
      <vt:variant>
        <vt:i4>5</vt:i4>
      </vt:variant>
      <vt:variant>
        <vt:lpwstr>https://dcc.ligo.org/cgi-bin/private/DocDB/ShowDocument?docid=63408</vt:lpwstr>
      </vt:variant>
      <vt:variant>
        <vt:lpwstr/>
      </vt:variant>
      <vt:variant>
        <vt:i4>3866673</vt:i4>
      </vt:variant>
      <vt:variant>
        <vt:i4>33</vt:i4>
      </vt:variant>
      <vt:variant>
        <vt:i4>0</vt:i4>
      </vt:variant>
      <vt:variant>
        <vt:i4>5</vt:i4>
      </vt:variant>
      <vt:variant>
        <vt:lpwstr>https://dcc.ligo.org/cgi-bin/private/DocDB/ShowDocument?docid=62894</vt:lpwstr>
      </vt:variant>
      <vt:variant>
        <vt:lpwstr/>
      </vt:variant>
      <vt:variant>
        <vt:i4>3866673</vt:i4>
      </vt:variant>
      <vt:variant>
        <vt:i4>30</vt:i4>
      </vt:variant>
      <vt:variant>
        <vt:i4>0</vt:i4>
      </vt:variant>
      <vt:variant>
        <vt:i4>5</vt:i4>
      </vt:variant>
      <vt:variant>
        <vt:lpwstr>https://dcc.ligo.org/cgi-bin/private/DocDB/ShowDocument?docid=62894</vt:lpwstr>
      </vt:variant>
      <vt:variant>
        <vt:lpwstr/>
      </vt:variant>
      <vt:variant>
        <vt:i4>7340147</vt:i4>
      </vt:variant>
      <vt:variant>
        <vt:i4>27</vt:i4>
      </vt:variant>
      <vt:variant>
        <vt:i4>0</vt:i4>
      </vt:variant>
      <vt:variant>
        <vt:i4>5</vt:i4>
      </vt:variant>
      <vt:variant>
        <vt:lpwstr>https://alog.ligo-la.caltech.edu/aLOG/index.php?callRep=796</vt:lpwstr>
      </vt:variant>
      <vt:variant>
        <vt:lpwstr/>
      </vt:variant>
      <vt:variant>
        <vt:i4>7405683</vt:i4>
      </vt:variant>
      <vt:variant>
        <vt:i4>24</vt:i4>
      </vt:variant>
      <vt:variant>
        <vt:i4>0</vt:i4>
      </vt:variant>
      <vt:variant>
        <vt:i4>5</vt:i4>
      </vt:variant>
      <vt:variant>
        <vt:lpwstr>https://alog.ligo-la.caltech.edu/aLOG/index.php?callRep=785</vt:lpwstr>
      </vt:variant>
      <vt:variant>
        <vt:lpwstr/>
      </vt:variant>
      <vt:variant>
        <vt:i4>8257651</vt:i4>
      </vt:variant>
      <vt:variant>
        <vt:i4>21</vt:i4>
      </vt:variant>
      <vt:variant>
        <vt:i4>0</vt:i4>
      </vt:variant>
      <vt:variant>
        <vt:i4>5</vt:i4>
      </vt:variant>
      <vt:variant>
        <vt:lpwstr>https://alog.ligo-la.caltech.edu/aLOG/index.php?callRep=776</vt:lpwstr>
      </vt:variant>
      <vt:variant>
        <vt:lpwstr/>
      </vt:variant>
      <vt:variant>
        <vt:i4>3145782</vt:i4>
      </vt:variant>
      <vt:variant>
        <vt:i4>18</vt:i4>
      </vt:variant>
      <vt:variant>
        <vt:i4>0</vt:i4>
      </vt:variant>
      <vt:variant>
        <vt:i4>5</vt:i4>
      </vt:variant>
      <vt:variant>
        <vt:lpwstr>https://dcc.ligo.org/cgi-bin/private/DocDB/ShowDocument?docid=8313</vt:lpwstr>
      </vt:variant>
      <vt:variant>
        <vt:lpwstr/>
      </vt:variant>
      <vt:variant>
        <vt:i4>4063295</vt:i4>
      </vt:variant>
      <vt:variant>
        <vt:i4>15</vt:i4>
      </vt:variant>
      <vt:variant>
        <vt:i4>0</vt:i4>
      </vt:variant>
      <vt:variant>
        <vt:i4>5</vt:i4>
      </vt:variant>
      <vt:variant>
        <vt:lpwstr>https://dcc.ligo.org/cgi-bin/private/DocDB/ShowDocument?docid=7678</vt:lpwstr>
      </vt:variant>
      <vt:variant>
        <vt:lpwstr/>
      </vt:variant>
      <vt:variant>
        <vt:i4>3735609</vt:i4>
      </vt:variant>
      <vt:variant>
        <vt:i4>12</vt:i4>
      </vt:variant>
      <vt:variant>
        <vt:i4>0</vt:i4>
      </vt:variant>
      <vt:variant>
        <vt:i4>5</vt:i4>
      </vt:variant>
      <vt:variant>
        <vt:lpwstr>https://dcc.ligo.org/cgi-bin/private/DocDB/ShowDocument?docid=38513</vt:lpwstr>
      </vt:variant>
      <vt:variant>
        <vt:lpwstr/>
      </vt:variant>
      <vt:variant>
        <vt:i4>3866673</vt:i4>
      </vt:variant>
      <vt:variant>
        <vt:i4>9</vt:i4>
      </vt:variant>
      <vt:variant>
        <vt:i4>0</vt:i4>
      </vt:variant>
      <vt:variant>
        <vt:i4>5</vt:i4>
      </vt:variant>
      <vt:variant>
        <vt:lpwstr>https://dcc.ligo.org/cgi-bin/private/DocDB/ShowDocument?docid=62894</vt:lpwstr>
      </vt:variant>
      <vt:variant>
        <vt:lpwstr/>
      </vt:variant>
      <vt:variant>
        <vt:i4>3342394</vt:i4>
      </vt:variant>
      <vt:variant>
        <vt:i4>6</vt:i4>
      </vt:variant>
      <vt:variant>
        <vt:i4>0</vt:i4>
      </vt:variant>
      <vt:variant>
        <vt:i4>5</vt:i4>
      </vt:variant>
      <vt:variant>
        <vt:lpwstr>https://dcc.ligo.org/cgi-bin/private/DocDB/ShowDocument?docid=67340</vt:lpwstr>
      </vt:variant>
      <vt:variant>
        <vt:lpwstr/>
      </vt:variant>
      <vt:variant>
        <vt:i4>3473469</vt:i4>
      </vt:variant>
      <vt:variant>
        <vt:i4>3</vt:i4>
      </vt:variant>
      <vt:variant>
        <vt:i4>0</vt:i4>
      </vt:variant>
      <vt:variant>
        <vt:i4>5</vt:i4>
      </vt:variant>
      <vt:variant>
        <vt:lpwstr>https://dcc.ligo.org/cgi-bin/private/DocDB/ShowDocument?docid=67429</vt:lpwstr>
      </vt:variant>
      <vt:variant>
        <vt:lpwstr/>
      </vt:variant>
      <vt:variant>
        <vt:i4>4128824</vt:i4>
      </vt:variant>
      <vt:variant>
        <vt:i4>0</vt:i4>
      </vt:variant>
      <vt:variant>
        <vt:i4>0</vt:i4>
      </vt:variant>
      <vt:variant>
        <vt:i4>5</vt:i4>
      </vt:variant>
      <vt:variant>
        <vt:lpwstr>https://dcc.ligo.org/cgi-bin/private/DocDB/ShowDocument?docid=5629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Benno Willke</dc:creator>
  <cp:lastModifiedBy>Eric Black</cp:lastModifiedBy>
  <cp:revision>17</cp:revision>
  <cp:lastPrinted>2013-09-12T17:23:00Z</cp:lastPrinted>
  <dcterms:created xsi:type="dcterms:W3CDTF">2013-08-29T21:10:00Z</dcterms:created>
  <dcterms:modified xsi:type="dcterms:W3CDTF">2013-09-13T21:24:00Z</dcterms:modified>
</cp:coreProperties>
</file>