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E1814" w14:textId="77777777" w:rsidR="00055D35" w:rsidRDefault="00055D35" w:rsidP="00055D35">
      <w:pPr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Suggestions for modifications to future suspension designs</w:t>
      </w:r>
    </w:p>
    <w:p w14:paraId="4C29774D" w14:textId="6DD2A614" w:rsidR="005026C7" w:rsidRDefault="005026C7" w:rsidP="00055D35">
      <w:pPr>
        <w:jc w:val="center"/>
        <w:rPr>
          <w:rFonts w:ascii="Helvetica" w:hAnsi="Helvetica" w:cs="Helvetica"/>
        </w:rPr>
      </w:pPr>
      <w:r w:rsidRPr="005026C7">
        <w:rPr>
          <w:rFonts w:ascii="Helvetica" w:hAnsi="Helvetica" w:cs="Helvetica"/>
        </w:rPr>
        <w:t xml:space="preserve">Jeff </w:t>
      </w:r>
      <w:proofErr w:type="spellStart"/>
      <w:r w:rsidRPr="005026C7">
        <w:rPr>
          <w:rFonts w:ascii="Helvetica" w:hAnsi="Helvetica" w:cs="Helvetica"/>
        </w:rPr>
        <w:t>Kissel</w:t>
      </w:r>
      <w:proofErr w:type="spellEnd"/>
      <w:r w:rsidRPr="005026C7">
        <w:rPr>
          <w:rFonts w:ascii="Helvetica" w:hAnsi="Helvetica" w:cs="Helvetica"/>
        </w:rPr>
        <w:t>, Brett Shapiro, Dakota Madden-Fong, Brian Lantz, Dan Debra</w:t>
      </w:r>
    </w:p>
    <w:p w14:paraId="79C42A56" w14:textId="0F07D1A0" w:rsidR="00656964" w:rsidRDefault="00656964" w:rsidP="00055D35">
      <w:pPr>
        <w:jc w:val="center"/>
        <w:rPr>
          <w:rFonts w:ascii="Helvetica" w:hAnsi="Helvetica" w:cs="Helvetica"/>
        </w:rPr>
      </w:pPr>
      <w:r w:rsidRPr="00656964">
        <w:rPr>
          <w:rFonts w:ascii="Helvetica" w:hAnsi="Helvetica" w:cs="Helvetica"/>
        </w:rPr>
        <w:t>T1300993</w:t>
      </w:r>
      <w:r w:rsidRPr="00656964">
        <w:rPr>
          <w:rFonts w:ascii="Helvetica" w:hAnsi="Helvetica" w:cs="Helvetica"/>
        </w:rPr>
        <w:t>-v1</w:t>
      </w:r>
    </w:p>
    <w:p w14:paraId="453A36B1" w14:textId="77777777" w:rsidR="005026C7" w:rsidRPr="005026C7" w:rsidRDefault="005026C7" w:rsidP="00055D35">
      <w:pPr>
        <w:jc w:val="center"/>
        <w:rPr>
          <w:rFonts w:ascii="Helvetica" w:hAnsi="Helvetica" w:cs="Helvetica"/>
        </w:rPr>
      </w:pPr>
    </w:p>
    <w:p w14:paraId="0E5E73BC" w14:textId="77777777" w:rsidR="00055D35" w:rsidRDefault="00055D35" w:rsidP="00897792">
      <w:pPr>
        <w:rPr>
          <w:rFonts w:ascii="Helvetica" w:hAnsi="Helvetica" w:cs="Helvetica"/>
        </w:rPr>
      </w:pPr>
    </w:p>
    <w:p w14:paraId="588ABD2D" w14:textId="77777777" w:rsidR="00897792" w:rsidRPr="00897792" w:rsidRDefault="00897792" w:rsidP="00897792">
      <w:pPr>
        <w:rPr>
          <w:rFonts w:ascii="Helvetica" w:hAnsi="Helvetica" w:cs="Helvetica"/>
        </w:rPr>
      </w:pPr>
      <w:r w:rsidRPr="00897792">
        <w:rPr>
          <w:rFonts w:ascii="Helvetica" w:hAnsi="Helvetica" w:cs="Helvetica"/>
        </w:rPr>
        <w:t xml:space="preserve">1. Align the </w:t>
      </w:r>
      <w:r w:rsidRPr="00897792">
        <w:rPr>
          <w:rFonts w:ascii="Helvetica" w:hAnsi="Helvetica" w:cs="Helvetica"/>
        </w:rPr>
        <w:t>principal axes of rotation with the IFO coordinate system (no off-diagonal elements in the inertia</w:t>
      </w:r>
      <w:bookmarkStart w:id="0" w:name="_GoBack"/>
      <w:bookmarkEnd w:id="0"/>
      <w:r w:rsidRPr="00897792">
        <w:rPr>
          <w:rFonts w:ascii="Helvetica" w:hAnsi="Helvetica" w:cs="Helvetica"/>
        </w:rPr>
        <w:t xml:space="preserve"> matrix).</w:t>
      </w:r>
    </w:p>
    <w:p w14:paraId="5D8844EE" w14:textId="77777777" w:rsidR="00897792" w:rsidRPr="00897792" w:rsidRDefault="00897792" w:rsidP="00897792">
      <w:pPr>
        <w:rPr>
          <w:rFonts w:ascii="Helvetica" w:hAnsi="Helvetica" w:cs="Helvetica"/>
        </w:rPr>
      </w:pPr>
    </w:p>
    <w:p w14:paraId="4FC959A4" w14:textId="77777777" w:rsidR="00897792" w:rsidRPr="00897792" w:rsidRDefault="00897792" w:rsidP="00897792">
      <w:pPr>
        <w:rPr>
          <w:rFonts w:ascii="Helvetica" w:hAnsi="Helvetica" w:cs="Helvetica"/>
        </w:rPr>
      </w:pPr>
      <w:r w:rsidRPr="00897792">
        <w:rPr>
          <w:rFonts w:ascii="Helvetica" w:hAnsi="Helvetica" w:cs="Helvetica"/>
        </w:rPr>
        <w:t>2. Align the Horizontal Actuation Plane with the Lower Zero Moment Plane, especially on the top stage.</w:t>
      </w:r>
    </w:p>
    <w:p w14:paraId="7A80DA17" w14:textId="77777777" w:rsidR="00897792" w:rsidRPr="00897792" w:rsidRDefault="00897792" w:rsidP="00897792">
      <w:pPr>
        <w:rPr>
          <w:rFonts w:ascii="Helvetica" w:hAnsi="Helvetica" w:cs="Helvetica"/>
        </w:rPr>
      </w:pPr>
    </w:p>
    <w:p w14:paraId="3C3BABAD" w14:textId="77777777" w:rsidR="00897792" w:rsidRPr="00897792" w:rsidRDefault="00897792" w:rsidP="00897792">
      <w:pPr>
        <w:rPr>
          <w:rFonts w:ascii="Helvetica" w:hAnsi="Helvetica" w:cs="Helvetica"/>
        </w:rPr>
      </w:pPr>
      <w:r w:rsidRPr="00897792">
        <w:rPr>
          <w:rFonts w:ascii="Helvetica" w:hAnsi="Helvetica" w:cs="Helvetica"/>
        </w:rPr>
        <w:t xml:space="preserve">3. </w:t>
      </w:r>
      <w:r>
        <w:rPr>
          <w:rFonts w:ascii="Helvetica" w:hAnsi="Helvetica" w:cs="Helvetica"/>
        </w:rPr>
        <w:t>Placement of sensors and actuators on</w:t>
      </w:r>
      <w:r>
        <w:rPr>
          <w:rFonts w:ascii="Helvetica" w:hAnsi="Helvetica" w:cs="Helvetica"/>
        </w:rPr>
        <w:t xml:space="preserve"> lower stage masses to control </w:t>
      </w:r>
      <w:r>
        <w:rPr>
          <w:rFonts w:ascii="Helvetica" w:hAnsi="Helvetica" w:cs="Helvetica"/>
        </w:rPr>
        <w:t>degr</w:t>
      </w:r>
      <w:r>
        <w:rPr>
          <w:rFonts w:ascii="Helvetica" w:hAnsi="Helvetica" w:cs="Helvetica"/>
        </w:rPr>
        <w:t>ees of freedom / resonant modes</w:t>
      </w:r>
      <w:r>
        <w:rPr>
          <w:rFonts w:ascii="Helvetica" w:hAnsi="Helvetica" w:cs="Helvetica"/>
        </w:rPr>
        <w:t xml:space="preserve"> not visible at the top stage. Be mindful that the sensor and actuator noise of these control loops do not spoil the performance in the detection band of interest.</w:t>
      </w:r>
    </w:p>
    <w:p w14:paraId="5835E77C" w14:textId="77777777" w:rsidR="00897792" w:rsidRPr="00897792" w:rsidRDefault="00897792" w:rsidP="00897792">
      <w:pPr>
        <w:rPr>
          <w:rFonts w:ascii="Helvetica" w:hAnsi="Helvetica" w:cs="Helvetica"/>
        </w:rPr>
      </w:pPr>
    </w:p>
    <w:p w14:paraId="26FE5F82" w14:textId="77777777" w:rsidR="0099535F" w:rsidRPr="00897792" w:rsidRDefault="00897792" w:rsidP="00897792">
      <w:pPr>
        <w:rPr>
          <w:rFonts w:ascii="Helvetica" w:hAnsi="Helvetica" w:cs="Helvetica"/>
        </w:rPr>
      </w:pPr>
      <w:r w:rsidRPr="00897792">
        <w:rPr>
          <w:rFonts w:ascii="Helvetica" w:hAnsi="Helvetica" w:cs="Helvetica"/>
        </w:rPr>
        <w:t>4. Utilization of better sensors throughout the pendulum, and especially at the top stage.</w:t>
      </w:r>
    </w:p>
    <w:p w14:paraId="07A2C171" w14:textId="77777777" w:rsidR="00897792" w:rsidRPr="00897792" w:rsidRDefault="00897792" w:rsidP="00897792">
      <w:pPr>
        <w:rPr>
          <w:rFonts w:ascii="Helvetica" w:hAnsi="Helvetica" w:cs="Helvetica"/>
        </w:rPr>
      </w:pPr>
    </w:p>
    <w:p w14:paraId="09E3BCE8" w14:textId="77777777" w:rsidR="00897792" w:rsidRPr="00897792" w:rsidRDefault="00897792" w:rsidP="00897792">
      <w:pPr>
        <w:rPr>
          <w:rFonts w:ascii="Helvetica" w:hAnsi="Helvetica" w:cs="Helvetica"/>
        </w:rPr>
      </w:pPr>
      <w:r w:rsidRPr="00897792">
        <w:rPr>
          <w:rFonts w:ascii="Helvetica" w:hAnsi="Helvetica" w:cs="Helvetica"/>
        </w:rPr>
        <w:t>5. Orient the</w:t>
      </w:r>
      <w:r w:rsidRPr="00897792">
        <w:rPr>
          <w:rFonts w:ascii="Helvetica" w:hAnsi="Helvetica" w:cs="Helvetica"/>
        </w:rPr>
        <w:t xml:space="preserve"> UIM and PUM </w:t>
      </w:r>
      <w:r w:rsidRPr="00897792">
        <w:rPr>
          <w:rFonts w:ascii="Helvetica" w:hAnsi="Helvetica" w:cs="Helvetica"/>
        </w:rPr>
        <w:t>OSEMs</w:t>
      </w:r>
      <w:r w:rsidRPr="00897792">
        <w:rPr>
          <w:rFonts w:ascii="Helvetica" w:hAnsi="Helvetica" w:cs="Helvetica"/>
        </w:rPr>
        <w:t xml:space="preserve"> to better align with the degrees of freedom we want to control</w:t>
      </w:r>
      <w:r w:rsidRPr="00897792">
        <w:rPr>
          <w:rFonts w:ascii="Helvetica" w:hAnsi="Helvetica" w:cs="Helvetica"/>
        </w:rPr>
        <w:t xml:space="preserve"> (pitch and yaw)</w:t>
      </w:r>
      <w:r w:rsidRPr="00897792">
        <w:rPr>
          <w:rFonts w:ascii="Helvetica" w:hAnsi="Helvetica" w:cs="Helvetica"/>
        </w:rPr>
        <w:t>.</w:t>
      </w:r>
      <w:r w:rsidRPr="00897792">
        <w:rPr>
          <w:rFonts w:ascii="Helvetica" w:hAnsi="Helvetica" w:cs="Helvetica"/>
        </w:rPr>
        <w:t xml:space="preserve"> That is use a cross pattern: one on top, one on bottom, one on left, one on right.</w:t>
      </w:r>
    </w:p>
    <w:p w14:paraId="00D2D43F" w14:textId="77777777" w:rsidR="00897792" w:rsidRDefault="00897792" w:rsidP="00897792">
      <w:pPr>
        <w:rPr>
          <w:rFonts w:ascii="Helvetica" w:hAnsi="Helvetica" w:cs="Helvetica"/>
        </w:rPr>
      </w:pPr>
    </w:p>
    <w:p w14:paraId="33251EB3" w14:textId="77777777" w:rsidR="00897792" w:rsidRDefault="00897792" w:rsidP="0089779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6.</w:t>
      </w:r>
      <w:r>
        <w:rPr>
          <w:rFonts w:ascii="Helvetica" w:hAnsi="Helvetica" w:cs="Helvetica"/>
        </w:rPr>
        <w:t xml:space="preserve"> Consider reducing the complexity and/or weight of the reaction chain (i.e. it does not need to be a copy-and-paste of the main chain).</w:t>
      </w:r>
    </w:p>
    <w:p w14:paraId="32177A24" w14:textId="77777777" w:rsidR="00897792" w:rsidRDefault="00897792" w:rsidP="00897792">
      <w:pPr>
        <w:rPr>
          <w:rFonts w:ascii="Helvetica" w:hAnsi="Helvetica" w:cs="Helvetica"/>
        </w:rPr>
      </w:pPr>
    </w:p>
    <w:p w14:paraId="49B59680" w14:textId="77777777" w:rsidR="00897792" w:rsidRDefault="00897792" w:rsidP="0089779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7.</w:t>
      </w:r>
      <w:r>
        <w:rPr>
          <w:rFonts w:ascii="Helvetica" w:hAnsi="Helvetica" w:cs="Helvetica"/>
        </w:rPr>
        <w:t xml:space="preserve"> Do not consider the design of the cage last</w:t>
      </w:r>
      <w:r>
        <w:rPr>
          <w:rFonts w:ascii="Helvetica" w:hAnsi="Helvetica" w:cs="Helvetica"/>
        </w:rPr>
        <w:t>. I</w:t>
      </w:r>
      <w:r>
        <w:rPr>
          <w:rFonts w:ascii="Helvetica" w:hAnsi="Helvetica" w:cs="Helvetica"/>
        </w:rPr>
        <w:t xml:space="preserve">ts design is important both for the performance of the BSC-ISI, as well as ease of assembly. </w:t>
      </w:r>
    </w:p>
    <w:p w14:paraId="565B7F68" w14:textId="77777777" w:rsidR="00897792" w:rsidRDefault="00897792" w:rsidP="00897792">
      <w:pPr>
        <w:rPr>
          <w:rFonts w:ascii="Helvetica" w:hAnsi="Helvetica" w:cs="Helvetica"/>
        </w:rPr>
      </w:pPr>
    </w:p>
    <w:p w14:paraId="0F33A548" w14:textId="77777777" w:rsidR="00897792" w:rsidRPr="00897792" w:rsidRDefault="00897792" w:rsidP="0089779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8.</w:t>
      </w:r>
      <w:r>
        <w:rPr>
          <w:rFonts w:ascii="Helvetica" w:hAnsi="Helvetica" w:cs="Helvetica"/>
        </w:rPr>
        <w:t xml:space="preserve"> In order to keep all resonant frequencies low and/or clustered together, the distribution of mass between the stages should be </w:t>
      </w:r>
      <w:r>
        <w:rPr>
          <w:rFonts w:ascii="Helvetica" w:hAnsi="Helvetica" w:cs="Helvetica"/>
        </w:rPr>
        <w:t>optimized</w:t>
      </w:r>
      <w:r>
        <w:rPr>
          <w:rFonts w:ascii="Helvetica" w:hAnsi="Helvetica" w:cs="Helvetica"/>
        </w:rPr>
        <w:t>.</w:t>
      </w:r>
      <w:r>
        <w:rPr>
          <w:rFonts w:ascii="Helvetica" w:hAnsi="Helvetica" w:cs="Helvetica"/>
        </w:rPr>
        <w:t xml:space="preserve"> More mass at top, less at bottom. See LIGO-</w:t>
      </w:r>
      <w:r w:rsidRPr="00897792">
        <w:rPr>
          <w:rFonts w:ascii="Helvetica" w:hAnsi="Helvetica" w:cs="Helvetica"/>
        </w:rPr>
        <w:t>T1300786</w:t>
      </w:r>
      <w:r w:rsidRPr="00897792">
        <w:rPr>
          <w:rFonts w:ascii="Helvetica" w:hAnsi="Helvetica" w:cs="Helvetica"/>
        </w:rPr>
        <w:t>.</w:t>
      </w:r>
    </w:p>
    <w:sectPr w:rsidR="00897792" w:rsidRPr="00897792" w:rsidSect="005040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92"/>
    <w:rsid w:val="00055D35"/>
    <w:rsid w:val="005026C7"/>
    <w:rsid w:val="005040E6"/>
    <w:rsid w:val="00656964"/>
    <w:rsid w:val="00897792"/>
    <w:rsid w:val="0099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B00D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209</Words>
  <Characters>1197</Characters>
  <Application>Microsoft Macintosh Word</Application>
  <DocSecurity>0</DocSecurity>
  <Lines>9</Lines>
  <Paragraphs>2</Paragraphs>
  <ScaleCrop>false</ScaleCrop>
  <Company>Stanford University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Shapiro</dc:creator>
  <cp:keywords/>
  <dc:description/>
  <cp:lastModifiedBy>Brett Shapiro</cp:lastModifiedBy>
  <cp:revision>4</cp:revision>
  <dcterms:created xsi:type="dcterms:W3CDTF">2013-12-10T20:44:00Z</dcterms:created>
  <dcterms:modified xsi:type="dcterms:W3CDTF">2013-12-10T21:45:00Z</dcterms:modified>
</cp:coreProperties>
</file>