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LASER INTERFEROMETER GRAVITATIONAL WAVE OBSERVATORY</w:t>
      </w:r>
    </w:p>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-LIGO-</w:t>
      </w:r>
    </w:p>
    <w:p w:rsidR="00CE2E9E" w:rsidRPr="00CE2E9E" w:rsidRDefault="00CE2E9E" w:rsidP="00CE2E9E">
      <w:pPr>
        <w:spacing w:before="240" w:after="60" w:line="240" w:lineRule="auto"/>
        <w:jc w:val="center"/>
        <w:outlineLvl w:val="0"/>
        <w:rPr>
          <w:rFonts w:ascii="Arial" w:eastAsia="Times New Roman" w:hAnsi="Arial" w:cs="Arial"/>
          <w:b/>
          <w:bCs/>
          <w:kern w:val="28"/>
          <w:szCs w:val="32"/>
        </w:rPr>
      </w:pPr>
      <w:r w:rsidRPr="00CE2E9E">
        <w:rPr>
          <w:rFonts w:ascii="Arial" w:eastAsia="Times New Roman" w:hAnsi="Arial" w:cs="Arial"/>
          <w:b/>
          <w:bCs/>
          <w:kern w:val="28"/>
          <w:szCs w:val="32"/>
        </w:rPr>
        <w:t>CALIFORNIA INSTITUTE OF TECHNOLOGY</w:t>
      </w:r>
    </w:p>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Cs w:val="32"/>
        </w:rPr>
        <w:t>MASSACHUSETTS INSTITUTE OF TECHNOLOGY</w:t>
      </w:r>
    </w:p>
    <w:p w:rsidR="00CE2E9E" w:rsidRPr="00CE2E9E" w:rsidRDefault="00CE2E9E" w:rsidP="00CE2E9E">
      <w:pPr>
        <w:spacing w:before="240" w:after="60" w:line="240" w:lineRule="auto"/>
        <w:outlineLvl w:val="0"/>
        <w:rPr>
          <w:rFonts w:ascii="Arial" w:eastAsia="Times New Roman" w:hAnsi="Arial" w:cs="Arial"/>
          <w:b/>
          <w:bCs/>
          <w:kern w:val="28"/>
          <w:sz w:val="32"/>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2E9E" w:rsidRPr="00CE2E9E" w:rsidTr="00AD5ED5">
        <w:trPr>
          <w:trHeight w:val="1016"/>
        </w:trPr>
        <w:tc>
          <w:tcPr>
            <w:tcW w:w="2952" w:type="dxa"/>
          </w:tcPr>
          <w:p w:rsid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Document Type</w:t>
            </w:r>
          </w:p>
          <w:p w:rsidR="00487113" w:rsidRDefault="00487113" w:rsidP="00CE2E9E">
            <w:pPr>
              <w:spacing w:after="0" w:line="240" w:lineRule="auto"/>
              <w:jc w:val="center"/>
              <w:rPr>
                <w:rFonts w:ascii="Times New Roman" w:eastAsia="Times New Roman" w:hAnsi="Times New Roman" w:cs="Times New Roman"/>
                <w:sz w:val="24"/>
                <w:szCs w:val="20"/>
              </w:rPr>
            </w:pPr>
          </w:p>
          <w:p w:rsidR="00487113" w:rsidRPr="00CE2E9E" w:rsidRDefault="00487113" w:rsidP="00CE2E9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Test Procedure</w:t>
            </w:r>
          </w:p>
        </w:tc>
        <w:tc>
          <w:tcPr>
            <w:tcW w:w="2952" w:type="dxa"/>
          </w:tcPr>
          <w:p w:rsidR="00CE2E9E" w:rsidRP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DCC Number</w:t>
            </w:r>
          </w:p>
          <w:p w:rsidR="00CE2E9E" w:rsidRPr="00CE2E9E" w:rsidRDefault="00CE2E9E" w:rsidP="00F67DA5">
            <w:pPr>
              <w:spacing w:after="0" w:line="240" w:lineRule="auto"/>
              <w:jc w:val="center"/>
              <w:rPr>
                <w:rFonts w:ascii="Times New Roman" w:eastAsia="Times New Roman" w:hAnsi="Times New Roman" w:cs="Times New Roman"/>
                <w:sz w:val="28"/>
                <w:szCs w:val="20"/>
              </w:rPr>
            </w:pPr>
            <w:r w:rsidRPr="00CE2E9E">
              <w:rPr>
                <w:rFonts w:ascii="Times New Roman" w:eastAsia="Times New Roman" w:hAnsi="Times New Roman" w:cs="Times New Roman"/>
                <w:sz w:val="24"/>
                <w:szCs w:val="20"/>
              </w:rPr>
              <w:t xml:space="preserve">                                                  </w:t>
            </w:r>
            <w:r w:rsidR="000D3F53" w:rsidRPr="000D3F53">
              <w:rPr>
                <w:rFonts w:ascii="Times New Roman" w:eastAsia="Times New Roman" w:hAnsi="Times New Roman" w:cs="Times New Roman"/>
                <w:b/>
                <w:bCs/>
                <w:sz w:val="28"/>
                <w:szCs w:val="20"/>
              </w:rPr>
              <w:t>T1400</w:t>
            </w:r>
            <w:r w:rsidR="00F8420A">
              <w:rPr>
                <w:rFonts w:ascii="Times New Roman" w:eastAsia="Times New Roman" w:hAnsi="Times New Roman" w:cs="Times New Roman"/>
                <w:b/>
                <w:bCs/>
                <w:sz w:val="28"/>
                <w:szCs w:val="20"/>
              </w:rPr>
              <w:t>260</w:t>
            </w:r>
            <w:r w:rsidR="00621544">
              <w:rPr>
                <w:rFonts w:ascii="Times New Roman" w:eastAsia="Times New Roman" w:hAnsi="Times New Roman" w:cs="Times New Roman"/>
                <w:sz w:val="28"/>
                <w:szCs w:val="20"/>
              </w:rPr>
              <w:t>-v</w:t>
            </w:r>
            <w:r w:rsidR="00F67DA5">
              <w:rPr>
                <w:rFonts w:ascii="Times New Roman" w:eastAsia="Times New Roman" w:hAnsi="Times New Roman" w:cs="Times New Roman"/>
                <w:sz w:val="28"/>
                <w:szCs w:val="20"/>
              </w:rPr>
              <w:t>4</w:t>
            </w:r>
          </w:p>
        </w:tc>
        <w:tc>
          <w:tcPr>
            <w:tcW w:w="2952" w:type="dxa"/>
          </w:tcPr>
          <w:p w:rsidR="00CE2E9E" w:rsidRPr="00CE2E9E" w:rsidRDefault="00F67DA5" w:rsidP="00F67DA5">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Aug</w:t>
            </w:r>
            <w:r w:rsidR="005E52A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3</w:t>
            </w:r>
            <w:r w:rsidR="005E52AA">
              <w:rPr>
                <w:rFonts w:ascii="Times New Roman" w:eastAsia="Times New Roman" w:hAnsi="Times New Roman" w:cs="Times New Roman"/>
                <w:sz w:val="24"/>
                <w:szCs w:val="20"/>
              </w:rPr>
              <w:t>1</w:t>
            </w:r>
            <w:r w:rsidR="009659A7">
              <w:rPr>
                <w:rFonts w:ascii="Times New Roman" w:eastAsia="Times New Roman" w:hAnsi="Times New Roman" w:cs="Times New Roman"/>
                <w:sz w:val="24"/>
                <w:szCs w:val="20"/>
              </w:rPr>
              <w:t>, 2014</w:t>
            </w:r>
          </w:p>
        </w:tc>
      </w:tr>
      <w:tr w:rsidR="00CE2E9E" w:rsidRPr="00CE2E9E" w:rsidTr="00AD5ED5">
        <w:trPr>
          <w:cantSplit/>
          <w:trHeight w:val="1061"/>
        </w:trPr>
        <w:tc>
          <w:tcPr>
            <w:tcW w:w="8856" w:type="dxa"/>
            <w:gridSpan w:val="3"/>
            <w:vAlign w:val="center"/>
          </w:tcPr>
          <w:p w:rsidR="00CE2E9E" w:rsidRPr="00CE2E9E" w:rsidRDefault="009659A7" w:rsidP="00CC700D">
            <w:pPr>
              <w:spacing w:after="0" w:line="240" w:lineRule="auto"/>
              <w:jc w:val="center"/>
              <w:rPr>
                <w:rFonts w:ascii="Times New Roman" w:eastAsia="Times New Roman" w:hAnsi="Times New Roman" w:cs="Times New Roman"/>
                <w:b/>
                <w:bCs/>
                <w:sz w:val="24"/>
                <w:szCs w:val="20"/>
              </w:rPr>
            </w:pPr>
            <w:r w:rsidRPr="009659A7">
              <w:rPr>
                <w:rFonts w:ascii="Times New Roman" w:eastAsia="Times New Roman" w:hAnsi="Times New Roman" w:cs="Times New Roman"/>
                <w:b/>
                <w:bCs/>
                <w:sz w:val="28"/>
                <w:szCs w:val="20"/>
              </w:rPr>
              <w:t xml:space="preserve">TCS </w:t>
            </w:r>
            <w:r w:rsidR="00CC700D">
              <w:rPr>
                <w:rFonts w:ascii="Times New Roman" w:eastAsia="Times New Roman" w:hAnsi="Times New Roman" w:cs="Times New Roman"/>
                <w:b/>
                <w:bCs/>
                <w:sz w:val="28"/>
                <w:szCs w:val="20"/>
              </w:rPr>
              <w:t>CO2 Laser Photodiode Preamp</w:t>
            </w:r>
            <w:r w:rsidRPr="009659A7">
              <w:rPr>
                <w:rFonts w:ascii="Times New Roman" w:eastAsia="Times New Roman" w:hAnsi="Times New Roman" w:cs="Times New Roman"/>
                <w:b/>
                <w:bCs/>
                <w:sz w:val="28"/>
                <w:szCs w:val="20"/>
              </w:rPr>
              <w:t xml:space="preserve"> Test Procedure</w:t>
            </w:r>
          </w:p>
        </w:tc>
      </w:tr>
      <w:tr w:rsidR="00CE2E9E" w:rsidRPr="00CE2E9E" w:rsidTr="00AD5ED5">
        <w:trPr>
          <w:cantSplit/>
          <w:trHeight w:val="1259"/>
        </w:trPr>
        <w:tc>
          <w:tcPr>
            <w:tcW w:w="8856" w:type="dxa"/>
            <w:gridSpan w:val="3"/>
            <w:vAlign w:val="center"/>
          </w:tcPr>
          <w:p w:rsidR="00CE2E9E" w:rsidRPr="00CE2E9E" w:rsidRDefault="00CE2E9E" w:rsidP="009659A7">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B. Abbott</w:t>
            </w:r>
          </w:p>
        </w:tc>
      </w:tr>
    </w:tbl>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Distribution of this draft: </w:t>
      </w:r>
    </w:p>
    <w:p w:rsidR="00CE2E9E" w:rsidRPr="00CE2E9E" w:rsidRDefault="00CE2E9E" w:rsidP="00CE2E9E">
      <w:pPr>
        <w:spacing w:after="0" w:line="240" w:lineRule="auto"/>
        <w:jc w:val="center"/>
        <w:rPr>
          <w:rFonts w:ascii="Times New Roman" w:eastAsia="Times New Roman" w:hAnsi="Times New Roman" w:cs="Times New Roman"/>
          <w:sz w:val="20"/>
          <w:szCs w:val="24"/>
        </w:rPr>
      </w:pPr>
      <w:r w:rsidRPr="00CE2E9E">
        <w:rPr>
          <w:rFonts w:ascii="Times New Roman" w:eastAsia="Times New Roman" w:hAnsi="Times New Roman" w:cs="Times New Roman"/>
          <w:sz w:val="24"/>
          <w:szCs w:val="24"/>
        </w:rPr>
        <w:t>This is an internal working note of the LIGO Laboratory</w:t>
      </w: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4"/>
        </w:rPr>
      </w:pPr>
      <w:r w:rsidRPr="00CE2E9E">
        <w:rPr>
          <w:rFonts w:ascii="Times New Roman" w:eastAsia="Times New Roman" w:hAnsi="Times New Roman" w:cs="Times New Roman"/>
          <w:sz w:val="24"/>
          <w:szCs w:val="24"/>
        </w:rPr>
        <w:tab/>
      </w:r>
      <w:r w:rsidRPr="00CE2E9E">
        <w:rPr>
          <w:rFonts w:ascii="Times New Roman" w:eastAsia="Times New Roman" w:hAnsi="Times New Roman" w:cs="Times New Roman"/>
          <w:b/>
          <w:sz w:val="24"/>
          <w:szCs w:val="24"/>
        </w:rPr>
        <w:t>California Institute of Technology</w:t>
      </w:r>
      <w:r w:rsidRPr="00CE2E9E">
        <w:rPr>
          <w:rFonts w:ascii="Times New Roman" w:eastAsia="Times New Roman" w:hAnsi="Times New Roman" w:cs="Times New Roman"/>
          <w:b/>
          <w:sz w:val="24"/>
          <w:szCs w:val="24"/>
        </w:rPr>
        <w:tab/>
        <w:t>Massachusetts Institute of Technology</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0"/>
        </w:rPr>
      </w:pPr>
      <w:r w:rsidRPr="00CE2E9E">
        <w:rPr>
          <w:rFonts w:ascii="Times New Roman" w:eastAsia="Times New Roman" w:hAnsi="Times New Roman" w:cs="Times New Roman"/>
          <w:b/>
          <w:sz w:val="24"/>
          <w:szCs w:val="20"/>
        </w:rPr>
        <w:tab/>
        <w:t>LIGO Project – MS 18-33</w:t>
      </w:r>
      <w:r w:rsidRPr="00CE2E9E">
        <w:rPr>
          <w:rFonts w:ascii="Times New Roman" w:eastAsia="Times New Roman" w:hAnsi="Times New Roman" w:cs="Times New Roman"/>
          <w:b/>
          <w:sz w:val="24"/>
          <w:szCs w:val="20"/>
        </w:rPr>
        <w:tab/>
        <w:t>LIGO Project – MS 20B-145</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b/>
          <w:sz w:val="24"/>
          <w:szCs w:val="20"/>
        </w:rPr>
        <w:tab/>
        <w:t>Pasadena, CA 91125</w:t>
      </w:r>
      <w:r w:rsidRPr="00CE2E9E">
        <w:rPr>
          <w:rFonts w:ascii="Times New Roman" w:eastAsia="Times New Roman" w:hAnsi="Times New Roman" w:cs="Times New Roman"/>
          <w:b/>
          <w:sz w:val="24"/>
          <w:szCs w:val="20"/>
        </w:rPr>
        <w:tab/>
        <w:t>Cambridge, MA 01239</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Phone (626) 395-2129</w:t>
      </w:r>
      <w:r w:rsidRPr="00CE2E9E">
        <w:rPr>
          <w:rFonts w:ascii="Times New Roman" w:eastAsia="Times New Roman" w:hAnsi="Times New Roman" w:cs="Times New Roman"/>
          <w:sz w:val="24"/>
          <w:szCs w:val="20"/>
        </w:rPr>
        <w:tab/>
        <w:t>Phone (617) 253-4824</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Fax (626) 304-9834</w:t>
      </w:r>
      <w:r w:rsidRPr="00CE2E9E">
        <w:rPr>
          <w:rFonts w:ascii="Times New Roman" w:eastAsia="Times New Roman" w:hAnsi="Times New Roman" w:cs="Times New Roman"/>
          <w:sz w:val="24"/>
          <w:szCs w:val="20"/>
        </w:rPr>
        <w:tab/>
        <w:t>Fax (617) 253-7014</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E-mail: info@ligo.caltech.edu</w:t>
      </w:r>
      <w:r w:rsidRPr="00CE2E9E">
        <w:rPr>
          <w:rFonts w:ascii="Times New Roman" w:eastAsia="Times New Roman" w:hAnsi="Times New Roman" w:cs="Times New Roman"/>
          <w:sz w:val="24"/>
          <w:szCs w:val="20"/>
        </w:rPr>
        <w:tab/>
        <w:t>E-mail: info@ligo.mit.edu</w:t>
      </w:r>
    </w:p>
    <w:p w:rsidR="00CE2E9E" w:rsidRPr="00CE2E9E" w:rsidRDefault="00CE2E9E" w:rsidP="00CE2E9E">
      <w:pPr>
        <w:spacing w:after="0" w:line="240" w:lineRule="auto"/>
        <w:jc w:val="center"/>
        <w:rPr>
          <w:rFonts w:ascii="Times New Roman" w:eastAsia="Times New Roman" w:hAnsi="Times New Roman" w:cs="Times New Roman"/>
          <w:sz w:val="24"/>
          <w:szCs w:val="24"/>
        </w:rPr>
      </w:pPr>
    </w:p>
    <w:p w:rsidR="00CE2E9E" w:rsidRDefault="00CE2E9E" w:rsidP="00CE2E9E">
      <w:pPr>
        <w:spacing w:after="0" w:line="240" w:lineRule="auto"/>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  </w:t>
      </w:r>
      <w:hyperlink r:id="rId9" w:history="1">
        <w:r w:rsidRPr="00CE2E9E">
          <w:rPr>
            <w:rFonts w:ascii="Times New Roman" w:eastAsia="Times New Roman" w:hAnsi="Times New Roman" w:cs="Times New Roman"/>
            <w:color w:val="0000FF"/>
            <w:sz w:val="24"/>
            <w:szCs w:val="24"/>
            <w:u w:val="single"/>
          </w:rPr>
          <w:t>http://www.ligo.caltech.edu/</w:t>
        </w:r>
      </w:hyperlink>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037255">
      <w:pPr>
        <w:spacing w:after="0" w:line="240" w:lineRule="auto"/>
        <w:jc w:val="center"/>
        <w:rPr>
          <w:rFonts w:ascii="Times New Roman" w:eastAsia="Times New Roman" w:hAnsi="Times New Roman" w:cs="Times New Roman"/>
          <w:sz w:val="24"/>
          <w:szCs w:val="24"/>
        </w:rPr>
      </w:pPr>
    </w:p>
    <w:p w:rsidR="00037255" w:rsidRDefault="00037255" w:rsidP="00037255">
      <w:pPr>
        <w:spacing w:after="0" w:line="240" w:lineRule="auto"/>
        <w:jc w:val="center"/>
        <w:rPr>
          <w:rFonts w:ascii="Times New Roman" w:eastAsia="Times New Roman" w:hAnsi="Times New Roman" w:cs="Times New Roman"/>
          <w:sz w:val="24"/>
          <w:szCs w:val="24"/>
        </w:rPr>
      </w:pPr>
    </w:p>
    <w:p w:rsidR="00037255" w:rsidRPr="00483905" w:rsidRDefault="003210B2" w:rsidP="000372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Performed by</w:t>
      </w:r>
      <w:proofErr w:type="gramStart"/>
      <w:r>
        <w:rPr>
          <w:rFonts w:ascii="Times New Roman" w:eastAsia="Times New Roman" w:hAnsi="Times New Roman" w:cs="Times New Roman"/>
          <w:sz w:val="24"/>
          <w:szCs w:val="24"/>
        </w:rPr>
        <w:t>:</w:t>
      </w:r>
      <w:r w:rsidR="00C22FE8">
        <w:rPr>
          <w:rFonts w:ascii="Times New Roman" w:eastAsia="Times New Roman" w:hAnsi="Times New Roman" w:cs="Times New Roman"/>
          <w:sz w:val="24"/>
          <w:szCs w:val="24"/>
        </w:rPr>
        <w:t>_</w:t>
      </w:r>
      <w:proofErr w:type="gramEnd"/>
      <w:r w:rsidR="00FC6A58">
        <w:rPr>
          <w:rFonts w:ascii="Times New Roman" w:eastAsia="Times New Roman" w:hAnsi="Times New Roman" w:cs="Times New Roman"/>
          <w:sz w:val="24"/>
          <w:szCs w:val="24"/>
        </w:rPr>
        <w:t>______</w:t>
      </w:r>
      <w:r w:rsidR="00483905">
        <w:rPr>
          <w:rFonts w:ascii="Times New Roman" w:eastAsia="Times New Roman" w:hAnsi="Times New Roman" w:cs="Times New Roman"/>
          <w:sz w:val="24"/>
          <w:szCs w:val="24"/>
        </w:rPr>
        <w:t>_____</w:t>
      </w:r>
    </w:p>
    <w:p w:rsidR="00037255" w:rsidRPr="00AB31EC" w:rsidRDefault="00037255" w:rsidP="000372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Date</w:t>
      </w:r>
      <w:proofErr w:type="gramStart"/>
      <w:r>
        <w:rPr>
          <w:rFonts w:ascii="Times New Roman" w:eastAsia="Times New Roman" w:hAnsi="Times New Roman" w:cs="Times New Roman"/>
          <w:sz w:val="24"/>
          <w:szCs w:val="24"/>
        </w:rPr>
        <w:t>:</w:t>
      </w:r>
      <w:r w:rsidR="00483905">
        <w:rPr>
          <w:rFonts w:ascii="Times New Roman" w:eastAsia="Times New Roman" w:hAnsi="Times New Roman" w:cs="Times New Roman"/>
          <w:sz w:val="24"/>
          <w:szCs w:val="24"/>
        </w:rPr>
        <w:t>_</w:t>
      </w:r>
      <w:proofErr w:type="gramEnd"/>
      <w:r w:rsidR="00483905">
        <w:rPr>
          <w:rFonts w:ascii="Times New Roman" w:eastAsia="Times New Roman" w:hAnsi="Times New Roman" w:cs="Times New Roman"/>
          <w:sz w:val="24"/>
          <w:szCs w:val="24"/>
        </w:rPr>
        <w:t>__</w:t>
      </w:r>
      <w:r w:rsidR="00FC6A58">
        <w:rPr>
          <w:rFonts w:ascii="Times New Roman" w:eastAsia="Times New Roman" w:hAnsi="Times New Roman" w:cs="Times New Roman"/>
          <w:sz w:val="24"/>
          <w:szCs w:val="24"/>
        </w:rPr>
        <w:t>_________</w:t>
      </w:r>
      <w:r w:rsidR="00483905">
        <w:rPr>
          <w:rFonts w:ascii="Times New Roman" w:eastAsia="Times New Roman" w:hAnsi="Times New Roman" w:cs="Times New Roman"/>
          <w:sz w:val="24"/>
          <w:szCs w:val="24"/>
        </w:rPr>
        <w:t>_</w:t>
      </w:r>
    </w:p>
    <w:p w:rsidR="00037255" w:rsidRPr="00C22FE8" w:rsidRDefault="00037255" w:rsidP="000372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Board Serial Number:</w:t>
      </w:r>
      <w:r w:rsidR="00C22FE8">
        <w:rPr>
          <w:rFonts w:ascii="Times New Roman" w:eastAsia="Times New Roman" w:hAnsi="Times New Roman" w:cs="Times New Roman"/>
          <w:sz w:val="24"/>
          <w:szCs w:val="24"/>
        </w:rPr>
        <w:t xml:space="preserve"> </w:t>
      </w:r>
      <w:r w:rsidR="00FC6A58" w:rsidRPr="00FC6A58">
        <w:rPr>
          <w:rFonts w:ascii="Times New Roman" w:eastAsia="Times New Roman" w:hAnsi="Times New Roman" w:cs="Times New Roman"/>
          <w:sz w:val="24"/>
          <w:szCs w:val="24"/>
        </w:rPr>
        <w:t>_____________</w:t>
      </w:r>
    </w:p>
    <w:p w:rsidR="00483905" w:rsidRPr="00483905" w:rsidRDefault="00483905" w:rsidP="00037255">
      <w:pPr>
        <w:spacing w:after="0" w:line="240" w:lineRule="auto"/>
        <w:rPr>
          <w:rFonts w:ascii="Times New Roman" w:eastAsia="Times New Roman" w:hAnsi="Times New Roman" w:cs="Times New Roman"/>
          <w:sz w:val="24"/>
          <w:szCs w:val="24"/>
        </w:rPr>
      </w:pPr>
    </w:p>
    <w:p w:rsidR="00037255" w:rsidRPr="0082457E" w:rsidRDefault="00037255" w:rsidP="0082457E">
      <w:pPr>
        <w:pStyle w:val="ListParagraph"/>
        <w:numPr>
          <w:ilvl w:val="0"/>
          <w:numId w:val="1"/>
        </w:numPr>
        <w:spacing w:before="29" w:after="0" w:line="240" w:lineRule="auto"/>
        <w:ind w:right="-20"/>
        <w:rPr>
          <w:rFonts w:ascii="Times New Roman" w:eastAsia="Times New Roman" w:hAnsi="Times New Roman" w:cs="Times New Roman"/>
          <w:b/>
          <w:bCs/>
          <w:spacing w:val="-1"/>
          <w:sz w:val="24"/>
          <w:szCs w:val="24"/>
        </w:rPr>
      </w:pPr>
      <w:r w:rsidRPr="0082457E">
        <w:rPr>
          <w:rFonts w:ascii="Times New Roman" w:eastAsia="Times New Roman" w:hAnsi="Times New Roman" w:cs="Times New Roman"/>
          <w:b/>
          <w:bCs/>
          <w:sz w:val="24"/>
          <w:szCs w:val="24"/>
        </w:rPr>
        <w:t>Ov</w:t>
      </w:r>
      <w:r w:rsidRPr="0082457E">
        <w:rPr>
          <w:rFonts w:ascii="Times New Roman" w:eastAsia="Times New Roman" w:hAnsi="Times New Roman" w:cs="Times New Roman"/>
          <w:b/>
          <w:bCs/>
          <w:spacing w:val="-1"/>
          <w:sz w:val="24"/>
          <w:szCs w:val="24"/>
        </w:rPr>
        <w:t>er</w:t>
      </w:r>
      <w:r w:rsidRPr="0082457E">
        <w:rPr>
          <w:rFonts w:ascii="Times New Roman" w:eastAsia="Times New Roman" w:hAnsi="Times New Roman" w:cs="Times New Roman"/>
          <w:b/>
          <w:bCs/>
          <w:sz w:val="24"/>
          <w:szCs w:val="24"/>
        </w:rPr>
        <w:t>vi</w:t>
      </w:r>
      <w:r w:rsidR="0082457E" w:rsidRPr="0082457E">
        <w:rPr>
          <w:rFonts w:ascii="Times New Roman" w:eastAsia="Times New Roman" w:hAnsi="Times New Roman" w:cs="Times New Roman"/>
          <w:b/>
          <w:bCs/>
          <w:spacing w:val="-1"/>
          <w:sz w:val="24"/>
          <w:szCs w:val="24"/>
        </w:rPr>
        <w:t>ew</w:t>
      </w:r>
    </w:p>
    <w:p w:rsidR="002C02AB" w:rsidRPr="002C02AB" w:rsidRDefault="002C02AB" w:rsidP="002C02AB">
      <w:pPr>
        <w:pStyle w:val="ListParagraph"/>
        <w:spacing w:after="0" w:line="240" w:lineRule="auto"/>
        <w:ind w:left="560" w:right="-20"/>
        <w:rPr>
          <w:rFonts w:ascii="Times New Roman" w:eastAsia="Times New Roman" w:hAnsi="Times New Roman" w:cs="Times New Roman"/>
          <w:sz w:val="24"/>
          <w:szCs w:val="24"/>
        </w:rPr>
      </w:pPr>
      <w:r w:rsidRPr="002C02AB">
        <w:rPr>
          <w:rFonts w:ascii="Times New Roman" w:eastAsia="Times New Roman" w:hAnsi="Times New Roman" w:cs="Times New Roman"/>
          <w:sz w:val="24"/>
          <w:szCs w:val="24"/>
        </w:rPr>
        <w:t xml:space="preserve">The Thermal Compensation System (TCS) </w:t>
      </w:r>
      <w:r w:rsidR="00F20C1A">
        <w:rPr>
          <w:rFonts w:ascii="Times New Roman" w:eastAsia="Times New Roman" w:hAnsi="Times New Roman" w:cs="Times New Roman"/>
          <w:sz w:val="24"/>
          <w:szCs w:val="24"/>
        </w:rPr>
        <w:t>CO2 Laser Photodiode Preamp is part of the Intensity Stabilization Servo loop</w:t>
      </w:r>
      <w:r w:rsidRPr="002C02AB">
        <w:rPr>
          <w:rFonts w:ascii="Times New Roman" w:eastAsia="Times New Roman" w:hAnsi="Times New Roman" w:cs="Times New Roman"/>
          <w:sz w:val="24"/>
          <w:szCs w:val="24"/>
        </w:rPr>
        <w:t>.</w:t>
      </w:r>
      <w:r w:rsidR="00222187">
        <w:rPr>
          <w:rFonts w:ascii="Times New Roman" w:eastAsia="Times New Roman" w:hAnsi="Times New Roman" w:cs="Times New Roman"/>
          <w:sz w:val="24"/>
          <w:szCs w:val="24"/>
        </w:rPr>
        <w:t xml:space="preserve">  The tests below are intended to determine that the photodiode preamp is functional </w:t>
      </w:r>
      <w:r w:rsidR="00222187" w:rsidRPr="00222187">
        <w:rPr>
          <w:rFonts w:ascii="Times New Roman" w:eastAsia="Times New Roman" w:hAnsi="Times New Roman" w:cs="Times New Roman"/>
          <w:sz w:val="24"/>
          <w:szCs w:val="24"/>
          <w:u w:val="single"/>
        </w:rPr>
        <w:t>before</w:t>
      </w:r>
      <w:r w:rsidR="00222187">
        <w:rPr>
          <w:rFonts w:ascii="Times New Roman" w:eastAsia="Times New Roman" w:hAnsi="Times New Roman" w:cs="Times New Roman"/>
          <w:sz w:val="24"/>
          <w:szCs w:val="24"/>
        </w:rPr>
        <w:t xml:space="preserve"> inserting a photodiode.</w:t>
      </w:r>
      <w:r w:rsidR="001E1863">
        <w:rPr>
          <w:rFonts w:ascii="Times New Roman" w:eastAsia="Times New Roman" w:hAnsi="Times New Roman" w:cs="Times New Roman"/>
          <w:sz w:val="24"/>
          <w:szCs w:val="24"/>
        </w:rPr>
        <w:t xml:space="preserve"> </w:t>
      </w:r>
      <w:r w:rsidR="00F20C1A">
        <w:rPr>
          <w:rFonts w:ascii="Times New Roman" w:eastAsia="Times New Roman" w:hAnsi="Times New Roman" w:cs="Times New Roman"/>
          <w:sz w:val="24"/>
          <w:szCs w:val="24"/>
        </w:rPr>
        <w:t xml:space="preserve"> </w:t>
      </w:r>
    </w:p>
    <w:p w:rsidR="00210FD5" w:rsidRDefault="00210FD5" w:rsidP="00037255">
      <w:pPr>
        <w:spacing w:after="0" w:line="240" w:lineRule="auto"/>
        <w:ind w:left="200" w:right="-20"/>
        <w:rPr>
          <w:rFonts w:ascii="Times New Roman" w:eastAsia="Times New Roman" w:hAnsi="Times New Roman" w:cs="Times New Roman"/>
          <w:sz w:val="24"/>
          <w:szCs w:val="24"/>
        </w:rPr>
      </w:pPr>
    </w:p>
    <w:p w:rsidR="00210FD5" w:rsidRDefault="00210FD5" w:rsidP="00037255">
      <w:pPr>
        <w:spacing w:after="0" w:line="240" w:lineRule="auto"/>
        <w:ind w:left="200" w:right="-20"/>
        <w:rPr>
          <w:rFonts w:ascii="Times New Roman" w:eastAsia="Times New Roman" w:hAnsi="Times New Roman" w:cs="Times New Roman"/>
          <w:sz w:val="24"/>
          <w:szCs w:val="24"/>
        </w:rPr>
      </w:pPr>
    </w:p>
    <w:p w:rsidR="00037255" w:rsidRPr="00E96B02" w:rsidRDefault="00037255" w:rsidP="00E96B02">
      <w:pPr>
        <w:pStyle w:val="ListParagraph"/>
        <w:numPr>
          <w:ilvl w:val="0"/>
          <w:numId w:val="1"/>
        </w:numPr>
        <w:spacing w:after="0" w:line="240" w:lineRule="auto"/>
        <w:ind w:right="-20"/>
        <w:rPr>
          <w:rFonts w:ascii="Times New Roman" w:eastAsia="Times New Roman" w:hAnsi="Times New Roman" w:cs="Times New Roman"/>
          <w:sz w:val="24"/>
          <w:szCs w:val="24"/>
        </w:rPr>
      </w:pPr>
      <w:r w:rsidRPr="00E96B02">
        <w:rPr>
          <w:rFonts w:ascii="Times New Roman" w:eastAsia="Times New Roman" w:hAnsi="Times New Roman" w:cs="Times New Roman"/>
          <w:b/>
          <w:bCs/>
          <w:spacing w:val="1"/>
          <w:sz w:val="24"/>
          <w:szCs w:val="24"/>
        </w:rPr>
        <w:t>T</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z w:val="24"/>
          <w:szCs w:val="24"/>
        </w:rPr>
        <w:t>st</w:t>
      </w:r>
      <w:r w:rsidRPr="00E96B02">
        <w:rPr>
          <w:rFonts w:ascii="Times New Roman" w:eastAsia="Times New Roman" w:hAnsi="Times New Roman" w:cs="Times New Roman"/>
          <w:b/>
          <w:bCs/>
          <w:spacing w:val="-1"/>
          <w:sz w:val="24"/>
          <w:szCs w:val="24"/>
        </w:rPr>
        <w:t xml:space="preserve"> </w:t>
      </w:r>
      <w:r w:rsidRPr="00E96B02">
        <w:rPr>
          <w:rFonts w:ascii="Times New Roman" w:eastAsia="Times New Roman" w:hAnsi="Times New Roman" w:cs="Times New Roman"/>
          <w:b/>
          <w:bCs/>
          <w:spacing w:val="1"/>
          <w:sz w:val="24"/>
          <w:szCs w:val="24"/>
        </w:rPr>
        <w:t>Equ</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p</w:t>
      </w:r>
      <w:r w:rsidRPr="00E96B02">
        <w:rPr>
          <w:rFonts w:ascii="Times New Roman" w:eastAsia="Times New Roman" w:hAnsi="Times New Roman" w:cs="Times New Roman"/>
          <w:b/>
          <w:bCs/>
          <w:spacing w:val="-3"/>
          <w:sz w:val="24"/>
          <w:szCs w:val="24"/>
        </w:rPr>
        <w:t>m</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pacing w:val="1"/>
          <w:sz w:val="24"/>
          <w:szCs w:val="24"/>
        </w:rPr>
        <w:t>nt</w:t>
      </w:r>
    </w:p>
    <w:p w:rsidR="00037255" w:rsidRDefault="00037255" w:rsidP="00037255">
      <w:pPr>
        <w:spacing w:before="11" w:after="0" w:line="260" w:lineRule="exact"/>
        <w:rPr>
          <w:sz w:val="26"/>
          <w:szCs w:val="26"/>
        </w:rPr>
      </w:pPr>
    </w:p>
    <w:p w:rsidR="00487113" w:rsidRDefault="00037255" w:rsidP="00487113">
      <w:pPr>
        <w:spacing w:after="0" w:line="240" w:lineRule="auto"/>
        <w:ind w:left="56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2.1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5F2968">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V </w:t>
      </w:r>
    </w:p>
    <w:p w:rsidR="00D2685C" w:rsidRDefault="00DD344F" w:rsidP="00D2685C">
      <w:pPr>
        <w:spacing w:after="0" w:line="240" w:lineRule="auto"/>
        <w:ind w:left="560" w:right="-20"/>
        <w:rPr>
          <w:rFonts w:ascii="Times New Roman" w:eastAsia="Times New Roman" w:hAnsi="Times New Roman" w:cs="Times New Roman"/>
          <w:bCs/>
          <w:sz w:val="24"/>
          <w:szCs w:val="24"/>
        </w:rPr>
      </w:pPr>
      <w:proofErr w:type="gramStart"/>
      <w:r>
        <w:rPr>
          <w:rFonts w:ascii="Times New Roman" w:eastAsia="Times New Roman" w:hAnsi="Times New Roman" w:cs="Times New Roman"/>
          <w:b/>
          <w:bCs/>
          <w:sz w:val="24"/>
          <w:szCs w:val="24"/>
        </w:rPr>
        <w:t>2.2</w:t>
      </w:r>
      <w:r w:rsidR="00487113">
        <w:rPr>
          <w:rFonts w:ascii="Times New Roman" w:eastAsia="Times New Roman" w:hAnsi="Times New Roman" w:cs="Times New Roman"/>
          <w:b/>
          <w:bCs/>
          <w:sz w:val="24"/>
          <w:szCs w:val="24"/>
        </w:rPr>
        <w:t xml:space="preserve"> </w:t>
      </w:r>
      <w:r w:rsidR="00E04BD7">
        <w:rPr>
          <w:rFonts w:ascii="Times New Roman" w:eastAsia="Times New Roman" w:hAnsi="Times New Roman" w:cs="Times New Roman"/>
          <w:b/>
          <w:bCs/>
          <w:spacing w:val="12"/>
          <w:sz w:val="24"/>
          <w:szCs w:val="24"/>
        </w:rPr>
        <w:t xml:space="preserve"> </w:t>
      </w:r>
      <w:r w:rsidR="00D2685C">
        <w:rPr>
          <w:rFonts w:ascii="Times New Roman" w:eastAsia="Times New Roman" w:hAnsi="Times New Roman" w:cs="Times New Roman"/>
          <w:bCs/>
          <w:sz w:val="24"/>
          <w:szCs w:val="24"/>
        </w:rPr>
        <w:t>Digital</w:t>
      </w:r>
      <w:proofErr w:type="gramEnd"/>
      <w:r w:rsidR="00D2685C">
        <w:rPr>
          <w:rFonts w:ascii="Times New Roman" w:eastAsia="Times New Roman" w:hAnsi="Times New Roman" w:cs="Times New Roman"/>
          <w:bCs/>
          <w:sz w:val="24"/>
          <w:szCs w:val="24"/>
        </w:rPr>
        <w:t xml:space="preserve"> </w:t>
      </w:r>
      <w:proofErr w:type="spellStart"/>
      <w:r w:rsidR="00D2685C">
        <w:rPr>
          <w:rFonts w:ascii="Times New Roman" w:eastAsia="Times New Roman" w:hAnsi="Times New Roman" w:cs="Times New Roman"/>
          <w:bCs/>
          <w:sz w:val="24"/>
          <w:szCs w:val="24"/>
        </w:rPr>
        <w:t>Multimeter</w:t>
      </w:r>
      <w:proofErr w:type="spellEnd"/>
      <w:r w:rsidR="00D2685C">
        <w:rPr>
          <w:rFonts w:ascii="Times New Roman" w:eastAsia="Times New Roman" w:hAnsi="Times New Roman" w:cs="Times New Roman"/>
          <w:bCs/>
          <w:sz w:val="24"/>
          <w:szCs w:val="24"/>
        </w:rPr>
        <w:t xml:space="preserve"> (DMM)</w:t>
      </w:r>
    </w:p>
    <w:p w:rsidR="00791F26" w:rsidRDefault="00791F26" w:rsidP="00D2685C">
      <w:pPr>
        <w:spacing w:after="0" w:line="240" w:lineRule="auto"/>
        <w:ind w:left="560" w:right="-20"/>
        <w:rPr>
          <w:rFonts w:ascii="Times New Roman" w:eastAsia="Times New Roman" w:hAnsi="Times New Roman" w:cs="Times New Roman"/>
          <w:bCs/>
          <w:sz w:val="24"/>
          <w:szCs w:val="24"/>
        </w:rPr>
      </w:pPr>
      <w:proofErr w:type="gramStart"/>
      <w:r>
        <w:rPr>
          <w:rFonts w:ascii="Times New Roman" w:eastAsia="Times New Roman" w:hAnsi="Times New Roman" w:cs="Times New Roman"/>
          <w:b/>
          <w:bCs/>
          <w:sz w:val="24"/>
          <w:szCs w:val="24"/>
        </w:rPr>
        <w:t>2.</w:t>
      </w:r>
      <w:r w:rsidR="005F2968">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w:t>
      </w:r>
      <w:r w:rsidR="005F2968">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SR785</w:t>
      </w:r>
      <w:proofErr w:type="gramEnd"/>
      <w:r w:rsidRPr="00791F2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network analyzer, </w:t>
      </w:r>
      <w:r w:rsidRPr="00791F26">
        <w:rPr>
          <w:rFonts w:ascii="Times New Roman" w:eastAsia="Times New Roman" w:hAnsi="Times New Roman" w:cs="Times New Roman"/>
          <w:bCs/>
          <w:sz w:val="24"/>
          <w:szCs w:val="24"/>
        </w:rPr>
        <w:t>or equivalent</w:t>
      </w:r>
    </w:p>
    <w:p w:rsidR="00E324D0" w:rsidRDefault="005F2968" w:rsidP="00D2685C">
      <w:pPr>
        <w:spacing w:after="0" w:line="240" w:lineRule="auto"/>
        <w:ind w:left="56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2.4</w:t>
      </w:r>
      <w:r w:rsidR="00E324D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E324D0" w:rsidRPr="00E324D0">
        <w:rPr>
          <w:rFonts w:ascii="Times New Roman" w:eastAsia="Times New Roman" w:hAnsi="Times New Roman" w:cs="Times New Roman"/>
          <w:sz w:val="24"/>
          <w:szCs w:val="24"/>
        </w:rPr>
        <w:t>Voltage</w:t>
      </w:r>
      <w:proofErr w:type="gramEnd"/>
      <w:r w:rsidR="00E324D0" w:rsidRPr="00E324D0">
        <w:rPr>
          <w:rFonts w:ascii="Times New Roman" w:eastAsia="Times New Roman" w:hAnsi="Times New Roman" w:cs="Times New Roman"/>
          <w:sz w:val="24"/>
          <w:szCs w:val="24"/>
        </w:rPr>
        <w:t xml:space="preserve"> Calibrator, or adjustable power supply</w:t>
      </w:r>
    </w:p>
    <w:p w:rsidR="00791F26" w:rsidRDefault="00791F26" w:rsidP="00D2685C">
      <w:pPr>
        <w:spacing w:after="0" w:line="240" w:lineRule="auto"/>
        <w:ind w:left="560" w:right="-20"/>
        <w:rPr>
          <w:rFonts w:ascii="Times New Roman" w:eastAsia="Times New Roman" w:hAnsi="Times New Roman" w:cs="Times New Roman"/>
          <w:bCs/>
          <w:sz w:val="24"/>
          <w:szCs w:val="24"/>
        </w:rPr>
      </w:pPr>
    </w:p>
    <w:p w:rsidR="00037255" w:rsidRDefault="00037255" w:rsidP="00037255">
      <w:pPr>
        <w:spacing w:before="1" w:after="0" w:line="280" w:lineRule="exact"/>
        <w:rPr>
          <w:sz w:val="28"/>
          <w:szCs w:val="28"/>
        </w:rPr>
      </w:pPr>
    </w:p>
    <w:p w:rsidR="00037255" w:rsidRPr="00E96B02" w:rsidRDefault="00037255" w:rsidP="00E96B02">
      <w:pPr>
        <w:pStyle w:val="ListParagraph"/>
        <w:numPr>
          <w:ilvl w:val="0"/>
          <w:numId w:val="1"/>
        </w:numPr>
        <w:spacing w:after="0" w:line="240" w:lineRule="auto"/>
        <w:ind w:right="-20"/>
        <w:rPr>
          <w:rFonts w:ascii="Times New Roman" w:eastAsia="Times New Roman" w:hAnsi="Times New Roman" w:cs="Times New Roman"/>
          <w:sz w:val="24"/>
          <w:szCs w:val="24"/>
        </w:rPr>
      </w:pPr>
      <w:r w:rsidRPr="00E96B02">
        <w:rPr>
          <w:rFonts w:ascii="Times New Roman" w:eastAsia="Times New Roman" w:hAnsi="Times New Roman" w:cs="Times New Roman"/>
          <w:b/>
          <w:bCs/>
          <w:spacing w:val="-3"/>
          <w:sz w:val="24"/>
          <w:szCs w:val="24"/>
        </w:rPr>
        <w:t>P</w:t>
      </w:r>
      <w:r w:rsidRPr="00E96B02">
        <w:rPr>
          <w:rFonts w:ascii="Times New Roman" w:eastAsia="Times New Roman" w:hAnsi="Times New Roman" w:cs="Times New Roman"/>
          <w:b/>
          <w:bCs/>
          <w:spacing w:val="1"/>
          <w:sz w:val="24"/>
          <w:szCs w:val="24"/>
        </w:rPr>
        <w:t>r</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z w:val="24"/>
          <w:szCs w:val="24"/>
        </w:rPr>
        <w:t>l</w:t>
      </w:r>
      <w:r w:rsidRPr="00E96B02">
        <w:rPr>
          <w:rFonts w:ascii="Times New Roman" w:eastAsia="Times New Roman" w:hAnsi="Times New Roman" w:cs="Times New Roman"/>
          <w:b/>
          <w:bCs/>
          <w:spacing w:val="3"/>
          <w:sz w:val="24"/>
          <w:szCs w:val="24"/>
        </w:rPr>
        <w:t>i</w:t>
      </w:r>
      <w:r w:rsidRPr="00E96B02">
        <w:rPr>
          <w:rFonts w:ascii="Times New Roman" w:eastAsia="Times New Roman" w:hAnsi="Times New Roman" w:cs="Times New Roman"/>
          <w:b/>
          <w:bCs/>
          <w:spacing w:val="-3"/>
          <w:sz w:val="24"/>
          <w:szCs w:val="24"/>
        </w:rPr>
        <w:t>m</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n</w:t>
      </w:r>
      <w:r w:rsidRPr="00E96B02">
        <w:rPr>
          <w:rFonts w:ascii="Times New Roman" w:eastAsia="Times New Roman" w:hAnsi="Times New Roman" w:cs="Times New Roman"/>
          <w:b/>
          <w:bCs/>
          <w:sz w:val="24"/>
          <w:szCs w:val="24"/>
        </w:rPr>
        <w:t>a</w:t>
      </w:r>
      <w:r w:rsidRPr="00E96B02">
        <w:rPr>
          <w:rFonts w:ascii="Times New Roman" w:eastAsia="Times New Roman" w:hAnsi="Times New Roman" w:cs="Times New Roman"/>
          <w:b/>
          <w:bCs/>
          <w:spacing w:val="-1"/>
          <w:sz w:val="24"/>
          <w:szCs w:val="24"/>
        </w:rPr>
        <w:t>r</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es</w:t>
      </w:r>
    </w:p>
    <w:p w:rsidR="00037255" w:rsidRDefault="00037255" w:rsidP="00037255">
      <w:pPr>
        <w:spacing w:before="11" w:after="0" w:line="260" w:lineRule="exact"/>
        <w:rPr>
          <w:sz w:val="26"/>
          <w:szCs w:val="26"/>
        </w:rPr>
      </w:pPr>
    </w:p>
    <w:p w:rsidR="00037255" w:rsidRDefault="00037255" w:rsidP="00037255">
      <w:pPr>
        <w:spacing w:after="0" w:line="240" w:lineRule="auto"/>
        <w:ind w:left="992" w:right="1114" w:hanging="432"/>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3.1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visu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on 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es</w:t>
      </w:r>
    </w:p>
    <w:p w:rsidR="00222187" w:rsidRDefault="00037255" w:rsidP="00DD344F">
      <w:pPr>
        <w:spacing w:after="0" w:line="240" w:lineRule="auto"/>
        <w:ind w:left="56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3.2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DD344F">
        <w:rPr>
          <w:rFonts w:ascii="Times New Roman" w:eastAsia="Times New Roman" w:hAnsi="Times New Roman" w:cs="Times New Roman"/>
          <w:sz w:val="24"/>
          <w:szCs w:val="24"/>
        </w:rPr>
        <w:t>suppl</w:t>
      </w:r>
      <w:r w:rsidR="00683AB1">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683AB1">
        <w:rPr>
          <w:rFonts w:ascii="Times New Roman" w:eastAsia="Times New Roman" w:hAnsi="Times New Roman" w:cs="Times New Roman"/>
          <w:sz w:val="24"/>
          <w:szCs w:val="24"/>
        </w:rPr>
        <w:t>1</w:t>
      </w:r>
      <w:r w:rsidR="005F296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lts</w:t>
      </w:r>
      <w:r w:rsidR="00683A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tu</w:t>
      </w:r>
      <w:r>
        <w:rPr>
          <w:rFonts w:ascii="Times New Roman" w:eastAsia="Times New Roman" w:hAnsi="Times New Roman" w:cs="Times New Roman"/>
          <w:spacing w:val="-1"/>
          <w:sz w:val="24"/>
          <w:szCs w:val="24"/>
        </w:rPr>
        <w:t>r</w:t>
      </w:r>
      <w:r w:rsidR="00DD344F">
        <w:rPr>
          <w:rFonts w:ascii="Times New Roman" w:eastAsia="Times New Roman" w:hAnsi="Times New Roman" w:cs="Times New Roman"/>
          <w:sz w:val="24"/>
          <w:szCs w:val="24"/>
        </w:rPr>
        <w:t>n</w:t>
      </w:r>
      <w:r w:rsidR="00683AB1">
        <w:rPr>
          <w:rFonts w:ascii="Times New Roman" w:eastAsia="Times New Roman" w:hAnsi="Times New Roman" w:cs="Times New Roman"/>
          <w:sz w:val="24"/>
          <w:szCs w:val="24"/>
        </w:rPr>
        <w:t xml:space="preserve"> </w:t>
      </w:r>
      <w:r w:rsidR="005F2968">
        <w:rPr>
          <w:rFonts w:ascii="Times New Roman" w:eastAsia="Times New Roman" w:hAnsi="Times New Roman" w:cs="Times New Roman"/>
          <w:sz w:val="24"/>
          <w:szCs w:val="24"/>
        </w:rPr>
        <w:t xml:space="preserve">them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w:t>
      </w:r>
      <w:r w:rsidR="005F29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DD344F">
        <w:rPr>
          <w:rFonts w:ascii="Times New Roman" w:eastAsia="Times New Roman" w:hAnsi="Times New Roman" w:cs="Times New Roman"/>
          <w:sz w:val="24"/>
          <w:szCs w:val="24"/>
        </w:rPr>
        <w:t>suppl</w:t>
      </w:r>
      <w:r w:rsidR="00683AB1">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sidR="00DD344F">
        <w:rPr>
          <w:rFonts w:ascii="Times New Roman" w:eastAsia="Times New Roman" w:hAnsi="Times New Roman" w:cs="Times New Roman"/>
          <w:sz w:val="24"/>
          <w:szCs w:val="24"/>
        </w:rPr>
        <w:t xml:space="preserve">l </w:t>
      </w:r>
      <w:r w:rsidR="005F2968">
        <w:rPr>
          <w:rFonts w:ascii="Times New Roman" w:eastAsia="Times New Roman" w:hAnsi="Times New Roman" w:cs="Times New Roman"/>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pin </w:t>
      </w:r>
      <w:proofErr w:type="spellStart"/>
      <w:r w:rsidR="005F2968">
        <w:rPr>
          <w:rFonts w:ascii="Times New Roman" w:eastAsia="Times New Roman" w:hAnsi="Times New Roman" w:cs="Times New Roman"/>
          <w:sz w:val="24"/>
          <w:szCs w:val="24"/>
        </w:rPr>
        <w:t>Dsub</w:t>
      </w:r>
      <w:proofErr w:type="spellEnd"/>
      <w:r w:rsidR="005F2968">
        <w:rPr>
          <w:rFonts w:ascii="Times New Roman" w:eastAsia="Times New Roman" w:hAnsi="Times New Roman" w:cs="Times New Roman"/>
          <w:sz w:val="24"/>
          <w:szCs w:val="24"/>
        </w:rPr>
        <w:t xml:space="preserve"> connector with +15V </w:t>
      </w:r>
      <w:r w:rsidR="00222187">
        <w:rPr>
          <w:rFonts w:ascii="Times New Roman" w:eastAsia="Times New Roman" w:hAnsi="Times New Roman" w:cs="Times New Roman"/>
          <w:sz w:val="24"/>
          <w:szCs w:val="24"/>
        </w:rPr>
        <w:t xml:space="preserve">(VCC) </w:t>
      </w:r>
      <w:r w:rsidR="005F2968">
        <w:rPr>
          <w:rFonts w:ascii="Times New Roman" w:eastAsia="Times New Roman" w:hAnsi="Times New Roman" w:cs="Times New Roman"/>
          <w:sz w:val="24"/>
          <w:szCs w:val="24"/>
        </w:rPr>
        <w:t xml:space="preserve">attached to Pin3, -15V </w:t>
      </w:r>
      <w:r w:rsidR="00222187">
        <w:rPr>
          <w:rFonts w:ascii="Times New Roman" w:eastAsia="Times New Roman" w:hAnsi="Times New Roman" w:cs="Times New Roman"/>
          <w:sz w:val="24"/>
          <w:szCs w:val="24"/>
        </w:rPr>
        <w:t xml:space="preserve">(VEE) </w:t>
      </w:r>
      <w:r w:rsidR="005F2968">
        <w:rPr>
          <w:rFonts w:ascii="Times New Roman" w:eastAsia="Times New Roman" w:hAnsi="Times New Roman" w:cs="Times New Roman"/>
          <w:sz w:val="24"/>
          <w:szCs w:val="24"/>
        </w:rPr>
        <w:t>attached to Pin8, and GND attached to Pin4</w:t>
      </w:r>
      <w:r w:rsidR="00222187">
        <w:rPr>
          <w:rFonts w:ascii="Times New Roman" w:eastAsia="Times New Roman" w:hAnsi="Times New Roman" w:cs="Times New Roman"/>
          <w:sz w:val="24"/>
          <w:szCs w:val="24"/>
        </w:rPr>
        <w:t xml:space="preserve"> (see </w:t>
      </w:r>
      <w:r w:rsidR="00FC23B2">
        <w:rPr>
          <w:rFonts w:ascii="Times New Roman" w:eastAsia="Times New Roman" w:hAnsi="Times New Roman" w:cs="Times New Roman"/>
          <w:sz w:val="24"/>
          <w:szCs w:val="24"/>
        </w:rPr>
        <w:t>Figure 1</w:t>
      </w:r>
      <w:r w:rsidR="00222187">
        <w:rPr>
          <w:rFonts w:ascii="Times New Roman" w:eastAsia="Times New Roman" w:hAnsi="Times New Roman" w:cs="Times New Roman"/>
          <w:sz w:val="24"/>
          <w:szCs w:val="24"/>
        </w:rPr>
        <w:t>, below).</w:t>
      </w:r>
    </w:p>
    <w:p w:rsidR="00222187" w:rsidRDefault="00222187" w:rsidP="00DD344F">
      <w:pPr>
        <w:spacing w:after="0" w:line="240" w:lineRule="auto"/>
        <w:ind w:left="560" w:right="-20"/>
        <w:rPr>
          <w:rFonts w:ascii="Times New Roman" w:eastAsia="Times New Roman" w:hAnsi="Times New Roman" w:cs="Times New Roman"/>
          <w:sz w:val="24"/>
          <w:szCs w:val="24"/>
        </w:rPr>
      </w:pPr>
    </w:p>
    <w:p w:rsidR="00222187" w:rsidRDefault="00222187" w:rsidP="00DD344F">
      <w:pPr>
        <w:spacing w:after="0" w:line="240" w:lineRule="auto"/>
        <w:ind w:left="560" w:right="-20"/>
        <w:rPr>
          <w:rFonts w:ascii="Times New Roman" w:eastAsia="Times New Roman" w:hAnsi="Times New Roman" w:cs="Times New Roman"/>
          <w:sz w:val="24"/>
          <w:szCs w:val="24"/>
        </w:rPr>
      </w:pPr>
    </w:p>
    <w:p w:rsidR="00FC23B2" w:rsidRDefault="00FC23B2" w:rsidP="00FC23B2">
      <w:pPr>
        <w:spacing w:after="0" w:line="24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Figure 1.</w:t>
      </w:r>
      <w:proofErr w:type="gramEnd"/>
    </w:p>
    <w:p w:rsidR="00222187" w:rsidRDefault="00222187" w:rsidP="00DD344F">
      <w:pPr>
        <w:spacing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49755" cy="1533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755" cy="1533525"/>
                    </a:xfrm>
                    <a:prstGeom prst="rect">
                      <a:avLst/>
                    </a:prstGeom>
                    <a:noFill/>
                    <a:ln>
                      <a:noFill/>
                    </a:ln>
                  </pic:spPr>
                </pic:pic>
              </a:graphicData>
            </a:graphic>
          </wp:inline>
        </w:drawing>
      </w:r>
    </w:p>
    <w:p w:rsidR="00F531E3" w:rsidRDefault="00F531E3" w:rsidP="00DD344F">
      <w:pPr>
        <w:spacing w:after="0" w:line="240" w:lineRule="auto"/>
        <w:ind w:left="560" w:right="-20"/>
        <w:rPr>
          <w:rFonts w:ascii="Times New Roman" w:eastAsia="Times New Roman" w:hAnsi="Times New Roman" w:cs="Times New Roman"/>
          <w:sz w:val="24"/>
          <w:szCs w:val="24"/>
        </w:rPr>
      </w:pPr>
    </w:p>
    <w:p w:rsidR="00F531E3" w:rsidRDefault="00F531E3" w:rsidP="00DD344F">
      <w:pPr>
        <w:spacing w:after="0" w:line="240" w:lineRule="auto"/>
        <w:ind w:left="560" w:right="-20"/>
        <w:rPr>
          <w:rFonts w:ascii="Times New Roman" w:eastAsia="Times New Roman" w:hAnsi="Times New Roman" w:cs="Times New Roman"/>
          <w:sz w:val="24"/>
          <w:szCs w:val="24"/>
        </w:rPr>
      </w:pPr>
    </w:p>
    <w:p w:rsidR="00F531E3" w:rsidRDefault="00F531E3" w:rsidP="00DD344F">
      <w:pPr>
        <w:spacing w:after="0" w:line="240" w:lineRule="auto"/>
        <w:ind w:left="560" w:right="-20"/>
        <w:rPr>
          <w:rFonts w:ascii="Times New Roman" w:eastAsia="Times New Roman" w:hAnsi="Times New Roman" w:cs="Times New Roman"/>
          <w:sz w:val="24"/>
          <w:szCs w:val="24"/>
        </w:rPr>
      </w:pPr>
    </w:p>
    <w:p w:rsidR="00F531E3" w:rsidRDefault="00F531E3" w:rsidP="00DD344F">
      <w:pPr>
        <w:spacing w:after="0" w:line="240" w:lineRule="auto"/>
        <w:ind w:left="560" w:right="-20"/>
        <w:rPr>
          <w:rFonts w:ascii="Times New Roman" w:eastAsia="Times New Roman" w:hAnsi="Times New Roman" w:cs="Times New Roman"/>
          <w:sz w:val="24"/>
          <w:szCs w:val="24"/>
        </w:rPr>
      </w:pPr>
    </w:p>
    <w:p w:rsidR="00F531E3" w:rsidRDefault="00F531E3" w:rsidP="00DD344F">
      <w:pPr>
        <w:spacing w:after="0" w:line="240" w:lineRule="auto"/>
        <w:ind w:left="560" w:right="-20"/>
        <w:rPr>
          <w:rFonts w:ascii="Times New Roman" w:eastAsia="Times New Roman" w:hAnsi="Times New Roman" w:cs="Times New Roman"/>
          <w:sz w:val="24"/>
          <w:szCs w:val="24"/>
        </w:rPr>
      </w:pPr>
    </w:p>
    <w:p w:rsidR="00F531E3" w:rsidRDefault="00F531E3" w:rsidP="00DD344F">
      <w:pPr>
        <w:spacing w:after="0" w:line="240" w:lineRule="auto"/>
        <w:ind w:left="560" w:right="-20"/>
        <w:rPr>
          <w:rFonts w:ascii="Times New Roman" w:eastAsia="Times New Roman" w:hAnsi="Times New Roman" w:cs="Times New Roman"/>
          <w:sz w:val="24"/>
          <w:szCs w:val="24"/>
        </w:rPr>
      </w:pPr>
    </w:p>
    <w:p w:rsidR="00445F49" w:rsidRDefault="00445F49" w:rsidP="00DD344F">
      <w:pPr>
        <w:spacing w:after="0" w:line="240" w:lineRule="auto"/>
        <w:ind w:left="560" w:right="-20"/>
        <w:rPr>
          <w:rFonts w:ascii="Times New Roman" w:eastAsia="Times New Roman" w:hAnsi="Times New Roman" w:cs="Times New Roman"/>
          <w:sz w:val="24"/>
          <w:szCs w:val="24"/>
        </w:rPr>
      </w:pPr>
    </w:p>
    <w:p w:rsidR="00445F49" w:rsidRDefault="00445F49" w:rsidP="00DD344F">
      <w:pPr>
        <w:spacing w:after="0" w:line="240" w:lineRule="auto"/>
        <w:ind w:left="560" w:right="-20"/>
        <w:rPr>
          <w:rFonts w:ascii="Times New Roman" w:eastAsia="Times New Roman" w:hAnsi="Times New Roman" w:cs="Times New Roman"/>
          <w:sz w:val="24"/>
          <w:szCs w:val="24"/>
        </w:rPr>
      </w:pPr>
    </w:p>
    <w:p w:rsidR="00F531E3" w:rsidRDefault="00F531E3" w:rsidP="00DD344F">
      <w:pPr>
        <w:spacing w:after="0" w:line="240" w:lineRule="auto"/>
        <w:ind w:left="560" w:right="-20"/>
        <w:rPr>
          <w:rFonts w:ascii="Times New Roman" w:eastAsia="Times New Roman" w:hAnsi="Times New Roman" w:cs="Times New Roman"/>
          <w:sz w:val="24"/>
          <w:szCs w:val="24"/>
        </w:rPr>
      </w:pPr>
    </w:p>
    <w:p w:rsidR="00037255" w:rsidRPr="006924AC" w:rsidRDefault="00037255" w:rsidP="006924AC">
      <w:pPr>
        <w:pStyle w:val="ListParagraph"/>
        <w:numPr>
          <w:ilvl w:val="0"/>
          <w:numId w:val="1"/>
        </w:numPr>
        <w:spacing w:before="29" w:after="0" w:line="240" w:lineRule="auto"/>
        <w:ind w:right="-20"/>
        <w:rPr>
          <w:rFonts w:ascii="Times New Roman" w:eastAsia="Times New Roman" w:hAnsi="Times New Roman" w:cs="Times New Roman"/>
          <w:b/>
          <w:bCs/>
          <w:sz w:val="24"/>
          <w:szCs w:val="24"/>
        </w:rPr>
      </w:pPr>
      <w:r w:rsidRPr="00E96B02">
        <w:rPr>
          <w:rFonts w:ascii="Times New Roman" w:eastAsia="Times New Roman" w:hAnsi="Times New Roman" w:cs="Times New Roman"/>
          <w:b/>
          <w:bCs/>
          <w:sz w:val="24"/>
          <w:szCs w:val="24"/>
        </w:rPr>
        <w:t xml:space="preserve">DC </w:t>
      </w:r>
      <w:r w:rsidRPr="006924AC">
        <w:rPr>
          <w:rFonts w:ascii="Times New Roman" w:eastAsia="Times New Roman" w:hAnsi="Times New Roman" w:cs="Times New Roman"/>
          <w:b/>
          <w:bCs/>
          <w:sz w:val="24"/>
          <w:szCs w:val="24"/>
        </w:rPr>
        <w:t>Te</w:t>
      </w:r>
      <w:r w:rsidRPr="00E96B02">
        <w:rPr>
          <w:rFonts w:ascii="Times New Roman" w:eastAsia="Times New Roman" w:hAnsi="Times New Roman" w:cs="Times New Roman"/>
          <w:b/>
          <w:bCs/>
          <w:sz w:val="24"/>
          <w:szCs w:val="24"/>
        </w:rPr>
        <w:t>s</w:t>
      </w:r>
      <w:r w:rsidRPr="006924AC">
        <w:rPr>
          <w:rFonts w:ascii="Times New Roman" w:eastAsia="Times New Roman" w:hAnsi="Times New Roman" w:cs="Times New Roman"/>
          <w:b/>
          <w:bCs/>
          <w:sz w:val="24"/>
          <w:szCs w:val="24"/>
        </w:rPr>
        <w:t>t</w:t>
      </w:r>
      <w:r w:rsidRPr="00E96B02">
        <w:rPr>
          <w:rFonts w:ascii="Times New Roman" w:eastAsia="Times New Roman" w:hAnsi="Times New Roman" w:cs="Times New Roman"/>
          <w:b/>
          <w:bCs/>
          <w:sz w:val="24"/>
          <w:szCs w:val="24"/>
        </w:rPr>
        <w:t>s</w:t>
      </w:r>
    </w:p>
    <w:p w:rsidR="00037255" w:rsidRDefault="00037255" w:rsidP="00037255">
      <w:pPr>
        <w:spacing w:before="11" w:after="0" w:line="260" w:lineRule="exact"/>
        <w:rPr>
          <w:sz w:val="26"/>
          <w:szCs w:val="26"/>
        </w:rPr>
      </w:pPr>
    </w:p>
    <w:p w:rsidR="0082457E" w:rsidRPr="00E96B02" w:rsidRDefault="00037255" w:rsidP="00E96B02">
      <w:pPr>
        <w:pStyle w:val="ListParagraph"/>
        <w:numPr>
          <w:ilvl w:val="1"/>
          <w:numId w:val="1"/>
        </w:numPr>
        <w:spacing w:after="0" w:line="240" w:lineRule="auto"/>
        <w:ind w:right="-20"/>
        <w:rPr>
          <w:rFonts w:ascii="Times New Roman" w:eastAsia="Times New Roman" w:hAnsi="Times New Roman" w:cs="Times New Roman"/>
          <w:sz w:val="24"/>
          <w:szCs w:val="24"/>
        </w:rPr>
      </w:pPr>
      <w:r w:rsidRPr="00E96B02">
        <w:rPr>
          <w:rFonts w:ascii="Times New Roman" w:eastAsia="Times New Roman" w:hAnsi="Times New Roman" w:cs="Times New Roman"/>
          <w:sz w:val="24"/>
          <w:szCs w:val="24"/>
        </w:rPr>
        <w:t>Tu</w:t>
      </w:r>
      <w:r w:rsidRPr="00E96B02">
        <w:rPr>
          <w:rFonts w:ascii="Times New Roman" w:eastAsia="Times New Roman" w:hAnsi="Times New Roman" w:cs="Times New Roman"/>
          <w:spacing w:val="-1"/>
          <w:sz w:val="24"/>
          <w:szCs w:val="24"/>
        </w:rPr>
        <w:t>r</w:t>
      </w:r>
      <w:r w:rsidRPr="00E96B02">
        <w:rPr>
          <w:rFonts w:ascii="Times New Roman" w:eastAsia="Times New Roman" w:hAnsi="Times New Roman" w:cs="Times New Roman"/>
          <w:sz w:val="24"/>
          <w:szCs w:val="24"/>
        </w:rPr>
        <w:t>n on the</w:t>
      </w:r>
      <w:r w:rsidRPr="00E96B02">
        <w:rPr>
          <w:rFonts w:ascii="Times New Roman" w:eastAsia="Times New Roman" w:hAnsi="Times New Roman" w:cs="Times New Roman"/>
          <w:spacing w:val="-1"/>
          <w:sz w:val="24"/>
          <w:szCs w:val="24"/>
        </w:rPr>
        <w:t xml:space="preserve"> </w:t>
      </w:r>
      <w:r w:rsidR="00082416">
        <w:rPr>
          <w:rFonts w:ascii="Times New Roman" w:eastAsia="Times New Roman" w:hAnsi="Times New Roman" w:cs="Times New Roman"/>
          <w:spacing w:val="-1"/>
          <w:sz w:val="24"/>
          <w:szCs w:val="24"/>
        </w:rPr>
        <w:t>+/- 1</w:t>
      </w:r>
      <w:r w:rsidR="00222187">
        <w:rPr>
          <w:rFonts w:ascii="Times New Roman" w:eastAsia="Times New Roman" w:hAnsi="Times New Roman" w:cs="Times New Roman"/>
          <w:spacing w:val="-1"/>
          <w:sz w:val="24"/>
          <w:szCs w:val="24"/>
        </w:rPr>
        <w:t>5</w:t>
      </w:r>
      <w:r w:rsidR="00082416">
        <w:rPr>
          <w:rFonts w:ascii="Times New Roman" w:eastAsia="Times New Roman" w:hAnsi="Times New Roman" w:cs="Times New Roman"/>
          <w:spacing w:val="-1"/>
          <w:sz w:val="24"/>
          <w:szCs w:val="24"/>
        </w:rPr>
        <w:t xml:space="preserve">V </w:t>
      </w:r>
      <w:r w:rsidRPr="00E96B02">
        <w:rPr>
          <w:rFonts w:ascii="Times New Roman" w:eastAsia="Times New Roman" w:hAnsi="Times New Roman" w:cs="Times New Roman"/>
          <w:sz w:val="24"/>
          <w:szCs w:val="24"/>
        </w:rPr>
        <w:t>pow</w:t>
      </w:r>
      <w:r w:rsidRPr="00E96B02">
        <w:rPr>
          <w:rFonts w:ascii="Times New Roman" w:eastAsia="Times New Roman" w:hAnsi="Times New Roman" w:cs="Times New Roman"/>
          <w:spacing w:val="1"/>
          <w:sz w:val="24"/>
          <w:szCs w:val="24"/>
        </w:rPr>
        <w:t>e</w:t>
      </w:r>
      <w:r w:rsidRPr="00E96B02">
        <w:rPr>
          <w:rFonts w:ascii="Times New Roman" w:eastAsia="Times New Roman" w:hAnsi="Times New Roman" w:cs="Times New Roman"/>
          <w:sz w:val="24"/>
          <w:szCs w:val="24"/>
        </w:rPr>
        <w:t>r</w:t>
      </w:r>
      <w:r w:rsidRPr="00E96B02">
        <w:rPr>
          <w:rFonts w:ascii="Times New Roman" w:eastAsia="Times New Roman" w:hAnsi="Times New Roman" w:cs="Times New Roman"/>
          <w:spacing w:val="-1"/>
          <w:sz w:val="24"/>
          <w:szCs w:val="24"/>
        </w:rPr>
        <w:t xml:space="preserve"> </w:t>
      </w:r>
      <w:r w:rsidRPr="00E96B02">
        <w:rPr>
          <w:rFonts w:ascii="Times New Roman" w:eastAsia="Times New Roman" w:hAnsi="Times New Roman" w:cs="Times New Roman"/>
          <w:sz w:val="24"/>
          <w:szCs w:val="24"/>
        </w:rPr>
        <w:t>suppli</w:t>
      </w:r>
      <w:r w:rsidRPr="00E96B02">
        <w:rPr>
          <w:rFonts w:ascii="Times New Roman" w:eastAsia="Times New Roman" w:hAnsi="Times New Roman" w:cs="Times New Roman"/>
          <w:spacing w:val="-1"/>
          <w:sz w:val="24"/>
          <w:szCs w:val="24"/>
        </w:rPr>
        <w:t>e</w:t>
      </w:r>
      <w:r w:rsidRPr="00E96B02">
        <w:rPr>
          <w:rFonts w:ascii="Times New Roman" w:eastAsia="Times New Roman" w:hAnsi="Times New Roman" w:cs="Times New Roman"/>
          <w:sz w:val="24"/>
          <w:szCs w:val="24"/>
        </w:rPr>
        <w:t>s to the</w:t>
      </w:r>
      <w:r w:rsidRPr="00E96B02">
        <w:rPr>
          <w:rFonts w:ascii="Times New Roman" w:eastAsia="Times New Roman" w:hAnsi="Times New Roman" w:cs="Times New Roman"/>
          <w:spacing w:val="-1"/>
          <w:sz w:val="24"/>
          <w:szCs w:val="24"/>
        </w:rPr>
        <w:t xml:space="preserve"> </w:t>
      </w:r>
      <w:r w:rsidR="00222187">
        <w:rPr>
          <w:rFonts w:ascii="Times New Roman" w:eastAsia="Times New Roman" w:hAnsi="Times New Roman" w:cs="Times New Roman"/>
          <w:spacing w:val="3"/>
          <w:sz w:val="24"/>
          <w:szCs w:val="24"/>
        </w:rPr>
        <w:t>PD Box</w:t>
      </w:r>
      <w:r w:rsidR="00683AB1" w:rsidRPr="00E96B02">
        <w:rPr>
          <w:rFonts w:ascii="Times New Roman" w:eastAsia="Times New Roman" w:hAnsi="Times New Roman" w:cs="Times New Roman"/>
          <w:sz w:val="24"/>
          <w:szCs w:val="24"/>
        </w:rPr>
        <w:t>.  R</w:t>
      </w:r>
      <w:r w:rsidRPr="00E96B02">
        <w:rPr>
          <w:rFonts w:ascii="Times New Roman" w:eastAsia="Times New Roman" w:hAnsi="Times New Roman" w:cs="Times New Roman"/>
          <w:spacing w:val="-1"/>
          <w:sz w:val="24"/>
          <w:szCs w:val="24"/>
        </w:rPr>
        <w:t>ec</w:t>
      </w:r>
      <w:r w:rsidRPr="00E96B02">
        <w:rPr>
          <w:rFonts w:ascii="Times New Roman" w:eastAsia="Times New Roman" w:hAnsi="Times New Roman" w:cs="Times New Roman"/>
          <w:sz w:val="24"/>
          <w:szCs w:val="24"/>
        </w:rPr>
        <w:t>o</w:t>
      </w:r>
      <w:r w:rsidRPr="00E96B02">
        <w:rPr>
          <w:rFonts w:ascii="Times New Roman" w:eastAsia="Times New Roman" w:hAnsi="Times New Roman" w:cs="Times New Roman"/>
          <w:spacing w:val="-1"/>
          <w:sz w:val="24"/>
          <w:szCs w:val="24"/>
        </w:rPr>
        <w:t>r</w:t>
      </w:r>
      <w:r w:rsidRPr="00E96B02">
        <w:rPr>
          <w:rFonts w:ascii="Times New Roman" w:eastAsia="Times New Roman" w:hAnsi="Times New Roman" w:cs="Times New Roman"/>
          <w:sz w:val="24"/>
          <w:szCs w:val="24"/>
        </w:rPr>
        <w:t>d t</w:t>
      </w:r>
      <w:r w:rsidRPr="00E96B02">
        <w:rPr>
          <w:rFonts w:ascii="Times New Roman" w:eastAsia="Times New Roman" w:hAnsi="Times New Roman" w:cs="Times New Roman"/>
          <w:spacing w:val="2"/>
          <w:sz w:val="24"/>
          <w:szCs w:val="24"/>
        </w:rPr>
        <w:t>h</w:t>
      </w:r>
      <w:r w:rsidRPr="00E96B02">
        <w:rPr>
          <w:rFonts w:ascii="Times New Roman" w:eastAsia="Times New Roman" w:hAnsi="Times New Roman" w:cs="Times New Roman"/>
          <w:sz w:val="24"/>
          <w:szCs w:val="24"/>
        </w:rPr>
        <w:t>e</w:t>
      </w:r>
      <w:r w:rsidRPr="00E96B02">
        <w:rPr>
          <w:rFonts w:ascii="Times New Roman" w:eastAsia="Times New Roman" w:hAnsi="Times New Roman" w:cs="Times New Roman"/>
          <w:spacing w:val="-1"/>
          <w:sz w:val="24"/>
          <w:szCs w:val="24"/>
        </w:rPr>
        <w:t xml:space="preserve"> </w:t>
      </w:r>
      <w:r w:rsidRPr="00E96B02">
        <w:rPr>
          <w:rFonts w:ascii="Times New Roman" w:eastAsia="Times New Roman" w:hAnsi="Times New Roman" w:cs="Times New Roman"/>
          <w:sz w:val="24"/>
          <w:szCs w:val="24"/>
        </w:rPr>
        <w:t>tot</w:t>
      </w:r>
      <w:r w:rsidRPr="00E96B02">
        <w:rPr>
          <w:rFonts w:ascii="Times New Roman" w:eastAsia="Times New Roman" w:hAnsi="Times New Roman" w:cs="Times New Roman"/>
          <w:spacing w:val="-1"/>
          <w:sz w:val="24"/>
          <w:szCs w:val="24"/>
        </w:rPr>
        <w:t>a</w:t>
      </w:r>
      <w:r w:rsidRPr="00E96B02">
        <w:rPr>
          <w:rFonts w:ascii="Times New Roman" w:eastAsia="Times New Roman" w:hAnsi="Times New Roman" w:cs="Times New Roman"/>
          <w:sz w:val="24"/>
          <w:szCs w:val="24"/>
        </w:rPr>
        <w:t xml:space="preserve">l </w:t>
      </w:r>
      <w:r w:rsidRPr="00E96B02">
        <w:rPr>
          <w:rFonts w:ascii="Times New Roman" w:eastAsia="Times New Roman" w:hAnsi="Times New Roman" w:cs="Times New Roman"/>
          <w:spacing w:val="-1"/>
          <w:sz w:val="24"/>
          <w:szCs w:val="24"/>
        </w:rPr>
        <w:t>c</w:t>
      </w:r>
      <w:r w:rsidRPr="00E96B02">
        <w:rPr>
          <w:rFonts w:ascii="Times New Roman" w:eastAsia="Times New Roman" w:hAnsi="Times New Roman" w:cs="Times New Roman"/>
          <w:sz w:val="24"/>
          <w:szCs w:val="24"/>
        </w:rPr>
        <w:t>u</w:t>
      </w:r>
      <w:r w:rsidRPr="00E96B02">
        <w:rPr>
          <w:rFonts w:ascii="Times New Roman" w:eastAsia="Times New Roman" w:hAnsi="Times New Roman" w:cs="Times New Roman"/>
          <w:spacing w:val="2"/>
          <w:sz w:val="24"/>
          <w:szCs w:val="24"/>
        </w:rPr>
        <w:t>r</w:t>
      </w:r>
      <w:r w:rsidRPr="00E96B02">
        <w:rPr>
          <w:rFonts w:ascii="Times New Roman" w:eastAsia="Times New Roman" w:hAnsi="Times New Roman" w:cs="Times New Roman"/>
          <w:spacing w:val="-1"/>
          <w:sz w:val="24"/>
          <w:szCs w:val="24"/>
        </w:rPr>
        <w:t>re</w:t>
      </w:r>
      <w:r w:rsidR="00A418BA" w:rsidRPr="00E96B02">
        <w:rPr>
          <w:rFonts w:ascii="Times New Roman" w:eastAsia="Times New Roman" w:hAnsi="Times New Roman" w:cs="Times New Roman"/>
          <w:sz w:val="24"/>
          <w:szCs w:val="24"/>
        </w:rPr>
        <w:t>nt.</w:t>
      </w:r>
    </w:p>
    <w:p w:rsidR="0082457E" w:rsidRDefault="0082457E" w:rsidP="00715509">
      <w:pPr>
        <w:spacing w:before="29" w:after="0" w:line="240" w:lineRule="auto"/>
        <w:ind w:left="700" w:right="-20"/>
        <w:rPr>
          <w:rFonts w:ascii="Times New Roman" w:eastAsia="Times New Roman" w:hAnsi="Times New Roman" w:cs="Times New Roman"/>
          <w:b/>
          <w:bCs/>
          <w:sz w:val="24"/>
          <w:szCs w:val="24"/>
        </w:rPr>
      </w:pPr>
    </w:p>
    <w:tbl>
      <w:tblPr>
        <w:tblW w:w="7341" w:type="dxa"/>
        <w:jc w:val="center"/>
        <w:tblInd w:w="314" w:type="dxa"/>
        <w:tblLayout w:type="fixed"/>
        <w:tblCellMar>
          <w:left w:w="0" w:type="dxa"/>
          <w:right w:w="0" w:type="dxa"/>
        </w:tblCellMar>
        <w:tblLook w:val="01E0" w:firstRow="1" w:lastRow="1" w:firstColumn="1" w:lastColumn="1" w:noHBand="0" w:noVBand="0"/>
      </w:tblPr>
      <w:tblGrid>
        <w:gridCol w:w="2211"/>
        <w:gridCol w:w="2970"/>
        <w:gridCol w:w="2160"/>
      </w:tblGrid>
      <w:tr w:rsidR="007607F0" w:rsidTr="007607F0">
        <w:trPr>
          <w:trHeight w:hRule="exact" w:val="322"/>
          <w:jc w:val="center"/>
        </w:trPr>
        <w:tc>
          <w:tcPr>
            <w:tcW w:w="2211" w:type="dxa"/>
            <w:tcBorders>
              <w:top w:val="single" w:sz="4" w:space="0" w:color="000000"/>
              <w:left w:val="single" w:sz="4" w:space="0" w:color="000000"/>
              <w:bottom w:val="single" w:sz="4" w:space="0" w:color="000000"/>
              <w:right w:val="single" w:sz="4" w:space="0" w:color="000000"/>
            </w:tcBorders>
          </w:tcPr>
          <w:p w:rsidR="007607F0" w:rsidRDefault="007607F0" w:rsidP="00144F1F">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re</w:t>
            </w:r>
          </w:p>
        </w:tc>
        <w:tc>
          <w:tcPr>
            <w:tcW w:w="2970" w:type="dxa"/>
            <w:tcBorders>
              <w:top w:val="single" w:sz="4" w:space="0" w:color="000000"/>
              <w:left w:val="single" w:sz="4" w:space="0" w:color="000000"/>
              <w:bottom w:val="single" w:sz="4" w:space="0" w:color="000000"/>
              <w:right w:val="single" w:sz="4" w:space="0" w:color="000000"/>
            </w:tcBorders>
          </w:tcPr>
          <w:p w:rsidR="007607F0" w:rsidRDefault="007607F0" w:rsidP="00093BAF">
            <w:pPr>
              <w:tabs>
                <w:tab w:val="left" w:pos="2160"/>
              </w:tabs>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Expected 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rrent</w:t>
            </w:r>
          </w:p>
        </w:tc>
        <w:tc>
          <w:tcPr>
            <w:tcW w:w="2160" w:type="dxa"/>
            <w:tcBorders>
              <w:top w:val="single" w:sz="4" w:space="0" w:color="000000"/>
              <w:left w:val="single" w:sz="4" w:space="0" w:color="000000"/>
              <w:bottom w:val="single" w:sz="4" w:space="0" w:color="000000"/>
              <w:right w:val="single" w:sz="4" w:space="0" w:color="000000"/>
            </w:tcBorders>
          </w:tcPr>
          <w:p w:rsidR="007607F0" w:rsidRDefault="007607F0" w:rsidP="00717F68">
            <w:pPr>
              <w:tabs>
                <w:tab w:val="left" w:pos="2160"/>
              </w:tabs>
              <w:spacing w:after="0" w:line="272"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Observed 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rrent</w:t>
            </w:r>
          </w:p>
        </w:tc>
      </w:tr>
      <w:tr w:rsidR="007607F0" w:rsidRPr="00CD6BEE" w:rsidTr="007607F0">
        <w:trPr>
          <w:trHeight w:hRule="exact" w:val="632"/>
          <w:jc w:val="center"/>
        </w:trPr>
        <w:tc>
          <w:tcPr>
            <w:tcW w:w="2211" w:type="dxa"/>
            <w:tcBorders>
              <w:top w:val="single" w:sz="4" w:space="0" w:color="000000"/>
              <w:left w:val="single" w:sz="4" w:space="0" w:color="000000"/>
              <w:bottom w:val="single" w:sz="4" w:space="0" w:color="000000"/>
              <w:right w:val="single" w:sz="4" w:space="0" w:color="000000"/>
            </w:tcBorders>
          </w:tcPr>
          <w:p w:rsidR="007607F0" w:rsidRPr="00CD6BEE" w:rsidRDefault="007607F0" w:rsidP="00222187">
            <w:pPr>
              <w:spacing w:after="0" w:line="267" w:lineRule="exact"/>
              <w:ind w:left="443" w:right="-20"/>
              <w:rPr>
                <w:rFonts w:ascii="Times New Roman" w:eastAsia="Times New Roman" w:hAnsi="Times New Roman" w:cs="Times New Roman"/>
                <w:sz w:val="24"/>
                <w:szCs w:val="24"/>
              </w:rPr>
            </w:pPr>
            <w:r w:rsidRPr="00CD6BEE">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15</w:t>
            </w:r>
            <w:r w:rsidRPr="00CD6BEE">
              <w:rPr>
                <w:rFonts w:ascii="Times New Roman" w:eastAsia="Times New Roman" w:hAnsi="Times New Roman" w:cs="Times New Roman"/>
                <w:sz w:val="24"/>
                <w:szCs w:val="24"/>
              </w:rPr>
              <w:t xml:space="preserve">V </w:t>
            </w:r>
            <w:r w:rsidRPr="00CD6BEE">
              <w:rPr>
                <w:rFonts w:ascii="Times New Roman" w:eastAsia="Times New Roman" w:hAnsi="Times New Roman" w:cs="Times New Roman"/>
                <w:spacing w:val="1"/>
                <w:sz w:val="24"/>
                <w:szCs w:val="24"/>
              </w:rPr>
              <w:t>S</w:t>
            </w:r>
            <w:r w:rsidRPr="00CD6BEE">
              <w:rPr>
                <w:rFonts w:ascii="Times New Roman" w:eastAsia="Times New Roman" w:hAnsi="Times New Roman" w:cs="Times New Roman"/>
                <w:sz w:val="24"/>
                <w:szCs w:val="24"/>
              </w:rPr>
              <w:t>upp</w:t>
            </w:r>
            <w:r w:rsidRPr="00CD6BEE">
              <w:rPr>
                <w:rFonts w:ascii="Times New Roman" w:eastAsia="Times New Roman" w:hAnsi="Times New Roman" w:cs="Times New Roman"/>
                <w:spacing w:val="3"/>
                <w:sz w:val="24"/>
                <w:szCs w:val="24"/>
              </w:rPr>
              <w:t>l</w:t>
            </w:r>
            <w:r w:rsidRPr="00CD6BEE">
              <w:rPr>
                <w:rFonts w:ascii="Times New Roman" w:eastAsia="Times New Roman" w:hAnsi="Times New Roman" w:cs="Times New Roman"/>
                <w:sz w:val="24"/>
                <w:szCs w:val="24"/>
              </w:rPr>
              <w:t>y</w:t>
            </w:r>
          </w:p>
        </w:tc>
        <w:tc>
          <w:tcPr>
            <w:tcW w:w="2970" w:type="dxa"/>
            <w:tcBorders>
              <w:top w:val="single" w:sz="4" w:space="0" w:color="000000"/>
              <w:left w:val="single" w:sz="4" w:space="0" w:color="000000"/>
              <w:bottom w:val="single" w:sz="4" w:space="0" w:color="000000"/>
              <w:right w:val="single" w:sz="4" w:space="0" w:color="000000"/>
            </w:tcBorders>
          </w:tcPr>
          <w:p w:rsidR="007607F0" w:rsidRPr="00CD6BEE" w:rsidRDefault="007607F0" w:rsidP="00222187">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92316">
              <w:rPr>
                <w:rFonts w:ascii="Times New Roman" w:eastAsia="Times New Roman" w:hAnsi="Times New Roman" w:cs="Times New Roman"/>
                <w:sz w:val="24"/>
                <w:szCs w:val="24"/>
              </w:rPr>
              <w:t>0</w:t>
            </w:r>
            <w:r w:rsidRPr="00CD6BEE">
              <w:rPr>
                <w:rFonts w:ascii="Times New Roman" w:eastAsia="Times New Roman" w:hAnsi="Times New Roman" w:cs="Times New Roman"/>
                <w:sz w:val="24"/>
                <w:szCs w:val="24"/>
              </w:rPr>
              <w:t xml:space="preserve">mA  </w:t>
            </w:r>
            <w:r w:rsidRPr="00CD6BEE">
              <w:rPr>
                <w:rFonts w:ascii="Times New Roman" w:eastAsia="Times New Roman" w:hAnsi="Times New Roman" w:cs="Times New Roman"/>
                <w:spacing w:val="-1"/>
                <w:sz w:val="24"/>
                <w:szCs w:val="24"/>
              </w:rPr>
              <w:t>+</w:t>
            </w:r>
            <w:r w:rsidRPr="00CD6BEE">
              <w:rPr>
                <w:rFonts w:ascii="Times New Roman" w:eastAsia="Times New Roman" w:hAnsi="Times New Roman" w:cs="Times New Roman"/>
                <w:sz w:val="24"/>
                <w:szCs w:val="24"/>
              </w:rPr>
              <w:t>/-</w:t>
            </w:r>
            <w:r w:rsidRPr="00CD6BEE">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sidRPr="00CD6BEE">
              <w:rPr>
                <w:rFonts w:ascii="Times New Roman" w:eastAsia="Times New Roman" w:hAnsi="Times New Roman" w:cs="Times New Roman"/>
                <w:sz w:val="24"/>
                <w:szCs w:val="24"/>
              </w:rPr>
              <w:t>mA</w:t>
            </w:r>
          </w:p>
        </w:tc>
        <w:tc>
          <w:tcPr>
            <w:tcW w:w="2160" w:type="dxa"/>
            <w:tcBorders>
              <w:top w:val="single" w:sz="4" w:space="0" w:color="000000"/>
              <w:left w:val="single" w:sz="4" w:space="0" w:color="000000"/>
              <w:bottom w:val="single" w:sz="4" w:space="0" w:color="000000"/>
              <w:right w:val="single" w:sz="4" w:space="0" w:color="000000"/>
            </w:tcBorders>
          </w:tcPr>
          <w:p w:rsidR="007607F0" w:rsidRPr="00CD6BEE" w:rsidRDefault="007607F0" w:rsidP="003210B2">
            <w:pPr>
              <w:spacing w:after="0" w:line="267" w:lineRule="exact"/>
              <w:ind w:right="-20"/>
              <w:jc w:val="center"/>
              <w:rPr>
                <w:rFonts w:ascii="Times New Roman" w:eastAsia="Times New Roman" w:hAnsi="Times New Roman" w:cs="Times New Roman"/>
                <w:sz w:val="24"/>
                <w:szCs w:val="24"/>
              </w:rPr>
            </w:pPr>
          </w:p>
        </w:tc>
      </w:tr>
      <w:tr w:rsidR="007607F0" w:rsidRPr="00CD6BEE" w:rsidTr="007607F0">
        <w:trPr>
          <w:trHeight w:hRule="exact" w:val="632"/>
          <w:jc w:val="center"/>
        </w:trPr>
        <w:tc>
          <w:tcPr>
            <w:tcW w:w="2211" w:type="dxa"/>
            <w:tcBorders>
              <w:top w:val="single" w:sz="4" w:space="0" w:color="000000"/>
              <w:left w:val="single" w:sz="4" w:space="0" w:color="000000"/>
              <w:bottom w:val="single" w:sz="4" w:space="0" w:color="000000"/>
              <w:right w:val="single" w:sz="4" w:space="0" w:color="000000"/>
            </w:tcBorders>
          </w:tcPr>
          <w:p w:rsidR="007607F0" w:rsidRPr="00CD6BEE" w:rsidRDefault="007607F0" w:rsidP="00683AB1">
            <w:pPr>
              <w:spacing w:after="0" w:line="267" w:lineRule="exact"/>
              <w:ind w:left="469" w:right="-20"/>
              <w:rPr>
                <w:rFonts w:ascii="Times New Roman" w:eastAsia="Times New Roman" w:hAnsi="Times New Roman" w:cs="Times New Roman"/>
                <w:sz w:val="24"/>
                <w:szCs w:val="24"/>
              </w:rPr>
            </w:pPr>
            <w:r w:rsidRPr="00CD6BEE">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15</w:t>
            </w:r>
            <w:r w:rsidRPr="00CD6BEE">
              <w:rPr>
                <w:rFonts w:ascii="Times New Roman" w:eastAsia="Times New Roman" w:hAnsi="Times New Roman" w:cs="Times New Roman"/>
                <w:spacing w:val="-3"/>
                <w:sz w:val="24"/>
                <w:szCs w:val="24"/>
              </w:rPr>
              <w:t>V Supply</w:t>
            </w:r>
          </w:p>
        </w:tc>
        <w:tc>
          <w:tcPr>
            <w:tcW w:w="2970" w:type="dxa"/>
            <w:tcBorders>
              <w:top w:val="single" w:sz="4" w:space="0" w:color="000000"/>
              <w:left w:val="single" w:sz="4" w:space="0" w:color="000000"/>
              <w:bottom w:val="single" w:sz="4" w:space="0" w:color="000000"/>
              <w:right w:val="single" w:sz="4" w:space="0" w:color="000000"/>
            </w:tcBorders>
          </w:tcPr>
          <w:p w:rsidR="007607F0" w:rsidRPr="00CD6BEE" w:rsidRDefault="007607F0" w:rsidP="004B6DF3">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92316">
              <w:rPr>
                <w:rFonts w:ascii="Times New Roman" w:eastAsia="Times New Roman" w:hAnsi="Times New Roman" w:cs="Times New Roman"/>
                <w:sz w:val="24"/>
                <w:szCs w:val="24"/>
              </w:rPr>
              <w:t>0</w:t>
            </w:r>
            <w:r w:rsidRPr="00CD6BEE">
              <w:rPr>
                <w:rFonts w:ascii="Times New Roman" w:eastAsia="Times New Roman" w:hAnsi="Times New Roman" w:cs="Times New Roman"/>
                <w:sz w:val="24"/>
                <w:szCs w:val="24"/>
              </w:rPr>
              <w:t xml:space="preserve">mA  </w:t>
            </w:r>
            <w:r w:rsidRPr="00CD6BEE">
              <w:rPr>
                <w:rFonts w:ascii="Times New Roman" w:eastAsia="Times New Roman" w:hAnsi="Times New Roman" w:cs="Times New Roman"/>
                <w:spacing w:val="-1"/>
                <w:sz w:val="24"/>
                <w:szCs w:val="24"/>
              </w:rPr>
              <w:t>+</w:t>
            </w:r>
            <w:r w:rsidRPr="00CD6BEE">
              <w:rPr>
                <w:rFonts w:ascii="Times New Roman" w:eastAsia="Times New Roman" w:hAnsi="Times New Roman" w:cs="Times New Roman"/>
                <w:sz w:val="24"/>
                <w:szCs w:val="24"/>
              </w:rPr>
              <w:t>/-</w:t>
            </w:r>
            <w:r w:rsidRPr="00CD6BEE">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1</w:t>
            </w:r>
            <w:r w:rsidRPr="00CD6BEE">
              <w:rPr>
                <w:rFonts w:ascii="Times New Roman" w:eastAsia="Times New Roman" w:hAnsi="Times New Roman" w:cs="Times New Roman"/>
                <w:sz w:val="24"/>
                <w:szCs w:val="24"/>
              </w:rPr>
              <w:t>0mA</w:t>
            </w:r>
          </w:p>
        </w:tc>
        <w:tc>
          <w:tcPr>
            <w:tcW w:w="2160" w:type="dxa"/>
            <w:tcBorders>
              <w:top w:val="single" w:sz="4" w:space="0" w:color="000000"/>
              <w:left w:val="single" w:sz="4" w:space="0" w:color="000000"/>
              <w:bottom w:val="single" w:sz="4" w:space="0" w:color="000000"/>
              <w:right w:val="single" w:sz="4" w:space="0" w:color="000000"/>
            </w:tcBorders>
          </w:tcPr>
          <w:p w:rsidR="007607F0" w:rsidRPr="00CD6BEE" w:rsidRDefault="007607F0" w:rsidP="003210B2">
            <w:pPr>
              <w:spacing w:after="0" w:line="267" w:lineRule="exact"/>
              <w:ind w:right="-20"/>
              <w:jc w:val="center"/>
              <w:rPr>
                <w:rFonts w:ascii="Times New Roman" w:eastAsia="Times New Roman" w:hAnsi="Times New Roman" w:cs="Times New Roman"/>
                <w:sz w:val="24"/>
                <w:szCs w:val="24"/>
              </w:rPr>
            </w:pPr>
          </w:p>
        </w:tc>
      </w:tr>
    </w:tbl>
    <w:p w:rsidR="0082457E" w:rsidRDefault="0082457E" w:rsidP="00715509">
      <w:pPr>
        <w:spacing w:before="29" w:after="0" w:line="240" w:lineRule="auto"/>
        <w:ind w:left="700" w:right="-20"/>
        <w:rPr>
          <w:rFonts w:ascii="Times New Roman" w:eastAsia="Times New Roman" w:hAnsi="Times New Roman" w:cs="Times New Roman"/>
          <w:b/>
          <w:bCs/>
          <w:sz w:val="24"/>
          <w:szCs w:val="24"/>
        </w:rPr>
      </w:pPr>
    </w:p>
    <w:p w:rsidR="00F531E3" w:rsidRDefault="00F531E3" w:rsidP="00715509">
      <w:pPr>
        <w:spacing w:before="29" w:after="0" w:line="240" w:lineRule="auto"/>
        <w:ind w:left="700" w:right="-20"/>
        <w:rPr>
          <w:rFonts w:ascii="Times New Roman" w:eastAsia="Times New Roman" w:hAnsi="Times New Roman" w:cs="Times New Roman"/>
          <w:b/>
          <w:bCs/>
          <w:sz w:val="24"/>
          <w:szCs w:val="24"/>
        </w:rPr>
      </w:pPr>
      <w:bookmarkStart w:id="0" w:name="_GoBack"/>
      <w:bookmarkEnd w:id="0"/>
    </w:p>
    <w:p w:rsidR="00F531E3" w:rsidRPr="00CD6BEE" w:rsidRDefault="00F531E3" w:rsidP="00715509">
      <w:pPr>
        <w:spacing w:before="29" w:after="0" w:line="240" w:lineRule="auto"/>
        <w:ind w:left="700" w:right="-20"/>
        <w:rPr>
          <w:rFonts w:ascii="Times New Roman" w:eastAsia="Times New Roman" w:hAnsi="Times New Roman" w:cs="Times New Roman"/>
          <w:b/>
          <w:bCs/>
          <w:sz w:val="24"/>
          <w:szCs w:val="24"/>
        </w:rPr>
      </w:pPr>
    </w:p>
    <w:p w:rsidR="00210FD5" w:rsidRDefault="00A418BA" w:rsidP="00E96B02">
      <w:pPr>
        <w:pStyle w:val="ListParagraph"/>
        <w:numPr>
          <w:ilvl w:val="1"/>
          <w:numId w:val="1"/>
        </w:numPr>
        <w:spacing w:before="29" w:after="0" w:line="240" w:lineRule="auto"/>
        <w:ind w:right="-20"/>
        <w:rPr>
          <w:rFonts w:ascii="Times New Roman" w:eastAsia="Times New Roman" w:hAnsi="Times New Roman" w:cs="Times New Roman"/>
          <w:bCs/>
          <w:sz w:val="24"/>
          <w:szCs w:val="24"/>
        </w:rPr>
      </w:pPr>
      <w:r w:rsidRPr="00E96B02">
        <w:rPr>
          <w:rFonts w:ascii="Times New Roman" w:eastAsia="Times New Roman" w:hAnsi="Times New Roman" w:cs="Times New Roman"/>
          <w:bCs/>
          <w:sz w:val="24"/>
          <w:szCs w:val="24"/>
        </w:rPr>
        <w:t xml:space="preserve">Using a </w:t>
      </w:r>
      <w:r w:rsidR="005128FC">
        <w:rPr>
          <w:rFonts w:ascii="Times New Roman" w:eastAsia="Times New Roman" w:hAnsi="Times New Roman" w:cs="Times New Roman"/>
          <w:bCs/>
          <w:sz w:val="24"/>
          <w:szCs w:val="24"/>
        </w:rPr>
        <w:t>v</w:t>
      </w:r>
      <w:r w:rsidR="00222187">
        <w:rPr>
          <w:rFonts w:ascii="Times New Roman" w:eastAsia="Times New Roman" w:hAnsi="Times New Roman" w:cs="Times New Roman"/>
          <w:bCs/>
          <w:sz w:val="24"/>
          <w:szCs w:val="24"/>
        </w:rPr>
        <w:t xml:space="preserve">oltage calibrator and </w:t>
      </w:r>
      <w:r w:rsidRPr="00E96B02">
        <w:rPr>
          <w:rFonts w:ascii="Times New Roman" w:eastAsia="Times New Roman" w:hAnsi="Times New Roman" w:cs="Times New Roman"/>
          <w:bCs/>
          <w:sz w:val="24"/>
          <w:szCs w:val="24"/>
        </w:rPr>
        <w:t xml:space="preserve">digital </w:t>
      </w:r>
      <w:proofErr w:type="spellStart"/>
      <w:r w:rsidRPr="00E96B02">
        <w:rPr>
          <w:rFonts w:ascii="Times New Roman" w:eastAsia="Times New Roman" w:hAnsi="Times New Roman" w:cs="Times New Roman"/>
          <w:bCs/>
          <w:sz w:val="24"/>
          <w:szCs w:val="24"/>
        </w:rPr>
        <w:t>multimeter</w:t>
      </w:r>
      <w:proofErr w:type="spellEnd"/>
      <w:r w:rsidRPr="00E96B02">
        <w:rPr>
          <w:rFonts w:ascii="Times New Roman" w:eastAsia="Times New Roman" w:hAnsi="Times New Roman" w:cs="Times New Roman"/>
          <w:bCs/>
          <w:sz w:val="24"/>
          <w:szCs w:val="24"/>
        </w:rPr>
        <w:t xml:space="preserve"> verify th</w:t>
      </w:r>
      <w:r w:rsidR="00222187">
        <w:rPr>
          <w:rFonts w:ascii="Times New Roman" w:eastAsia="Times New Roman" w:hAnsi="Times New Roman" w:cs="Times New Roman"/>
          <w:bCs/>
          <w:sz w:val="24"/>
          <w:szCs w:val="24"/>
        </w:rPr>
        <w:t>e</w:t>
      </w:r>
      <w:r w:rsidRPr="00E96B02">
        <w:rPr>
          <w:rFonts w:ascii="Times New Roman" w:eastAsia="Times New Roman" w:hAnsi="Times New Roman" w:cs="Times New Roman"/>
          <w:bCs/>
          <w:sz w:val="24"/>
          <w:szCs w:val="24"/>
        </w:rPr>
        <w:t xml:space="preserve"> </w:t>
      </w:r>
      <w:r w:rsidR="009B2645">
        <w:rPr>
          <w:rFonts w:ascii="Times New Roman" w:eastAsia="Times New Roman" w:hAnsi="Times New Roman" w:cs="Times New Roman"/>
          <w:bCs/>
          <w:sz w:val="24"/>
          <w:szCs w:val="24"/>
        </w:rPr>
        <w:t xml:space="preserve">DC gain on the monitor SMA and the back panel </w:t>
      </w:r>
      <w:proofErr w:type="spellStart"/>
      <w:r w:rsidR="009B2645">
        <w:rPr>
          <w:rFonts w:ascii="Times New Roman" w:eastAsia="Times New Roman" w:hAnsi="Times New Roman" w:cs="Times New Roman"/>
          <w:bCs/>
          <w:sz w:val="24"/>
          <w:szCs w:val="24"/>
        </w:rPr>
        <w:t>DSub</w:t>
      </w:r>
      <w:proofErr w:type="spellEnd"/>
      <w:r w:rsidR="005128FC">
        <w:rPr>
          <w:rFonts w:ascii="Times New Roman" w:eastAsia="Times New Roman" w:hAnsi="Times New Roman" w:cs="Times New Roman"/>
          <w:bCs/>
          <w:sz w:val="24"/>
          <w:szCs w:val="24"/>
        </w:rPr>
        <w:t xml:space="preserve"> pins in the table below</w:t>
      </w:r>
      <w:r w:rsidRPr="00E96B02">
        <w:rPr>
          <w:rFonts w:ascii="Times New Roman" w:eastAsia="Times New Roman" w:hAnsi="Times New Roman" w:cs="Times New Roman"/>
          <w:bCs/>
          <w:sz w:val="24"/>
          <w:szCs w:val="24"/>
        </w:rPr>
        <w:t>.</w:t>
      </w:r>
    </w:p>
    <w:p w:rsidR="00F531E3" w:rsidRPr="00E96B02" w:rsidRDefault="00F531E3" w:rsidP="00F531E3">
      <w:pPr>
        <w:pStyle w:val="ListParagraph"/>
        <w:spacing w:before="29" w:after="0" w:line="240" w:lineRule="auto"/>
        <w:ind w:left="995" w:right="-20"/>
        <w:rPr>
          <w:rFonts w:ascii="Times New Roman" w:eastAsia="Times New Roman" w:hAnsi="Times New Roman" w:cs="Times New Roman"/>
          <w:bCs/>
          <w:sz w:val="24"/>
          <w:szCs w:val="24"/>
        </w:rPr>
      </w:pPr>
    </w:p>
    <w:tbl>
      <w:tblPr>
        <w:tblW w:w="3989" w:type="pct"/>
        <w:jc w:val="center"/>
        <w:tblCellMar>
          <w:left w:w="0" w:type="dxa"/>
          <w:right w:w="0" w:type="dxa"/>
        </w:tblCellMar>
        <w:tblLook w:val="01E0" w:firstRow="1" w:lastRow="1" w:firstColumn="1" w:lastColumn="1" w:noHBand="0" w:noVBand="0"/>
      </w:tblPr>
      <w:tblGrid>
        <w:gridCol w:w="1961"/>
        <w:gridCol w:w="1933"/>
        <w:gridCol w:w="2133"/>
        <w:gridCol w:w="1904"/>
      </w:tblGrid>
      <w:tr w:rsidR="005128FC" w:rsidTr="001C74CD">
        <w:trPr>
          <w:trHeight w:hRule="exact" w:val="613"/>
          <w:jc w:val="center"/>
        </w:trPr>
        <w:tc>
          <w:tcPr>
            <w:tcW w:w="1090" w:type="pct"/>
            <w:tcBorders>
              <w:top w:val="single" w:sz="4" w:space="0" w:color="000000"/>
              <w:left w:val="single" w:sz="4" w:space="0" w:color="000000"/>
              <w:bottom w:val="single" w:sz="4" w:space="0" w:color="000000"/>
              <w:right w:val="single" w:sz="4" w:space="0" w:color="000000"/>
            </w:tcBorders>
          </w:tcPr>
          <w:p w:rsidR="005128FC" w:rsidRDefault="005128FC" w:rsidP="00A418BA">
            <w:pPr>
              <w:spacing w:after="0" w:line="272"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Input</w:t>
            </w:r>
          </w:p>
          <w:p w:rsidR="005128FC" w:rsidRDefault="006735E4" w:rsidP="00093BAF">
            <w:pPr>
              <w:spacing w:after="0" w:line="240" w:lineRule="auto"/>
              <w:ind w:left="684" w:right="6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40mV</w:t>
            </w:r>
          </w:p>
        </w:tc>
        <w:tc>
          <w:tcPr>
            <w:tcW w:w="1293" w:type="pct"/>
            <w:tcBorders>
              <w:top w:val="single" w:sz="4" w:space="0" w:color="000000"/>
              <w:left w:val="single" w:sz="4" w:space="0" w:color="000000"/>
              <w:bottom w:val="single" w:sz="4" w:space="0" w:color="000000"/>
              <w:right w:val="single" w:sz="4" w:space="0" w:color="000000"/>
            </w:tcBorders>
          </w:tcPr>
          <w:p w:rsidR="005128FC" w:rsidRDefault="005128FC" w:rsidP="00093BAF">
            <w:pPr>
              <w:spacing w:after="0" w:line="240" w:lineRule="auto"/>
              <w:ind w:left="595" w:right="5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Output</w:t>
            </w:r>
          </w:p>
        </w:tc>
        <w:tc>
          <w:tcPr>
            <w:tcW w:w="1292" w:type="pct"/>
            <w:tcBorders>
              <w:top w:val="single" w:sz="4" w:space="0" w:color="000000"/>
              <w:left w:val="single" w:sz="4" w:space="0" w:color="000000"/>
              <w:bottom w:val="single" w:sz="4" w:space="0" w:color="000000"/>
              <w:right w:val="single" w:sz="4" w:space="0" w:color="000000"/>
            </w:tcBorders>
          </w:tcPr>
          <w:p w:rsidR="005128FC" w:rsidRDefault="005128FC" w:rsidP="00093BAF">
            <w:pPr>
              <w:spacing w:after="0" w:line="240" w:lineRule="auto"/>
              <w:ind w:left="595" w:right="5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Expect</w:t>
            </w:r>
            <w:r w:rsidR="001C74CD">
              <w:rPr>
                <w:rFonts w:ascii="Times New Roman" w:eastAsia="Times New Roman" w:hAnsi="Times New Roman" w:cs="Times New Roman"/>
                <w:b/>
                <w:bCs/>
                <w:sz w:val="24"/>
                <w:szCs w:val="24"/>
              </w:rPr>
              <w:t>ed</w:t>
            </w:r>
          </w:p>
          <w:p w:rsidR="005128FC" w:rsidRDefault="005128FC" w:rsidP="00093BAF">
            <w:pPr>
              <w:spacing w:after="0" w:line="240" w:lineRule="auto"/>
              <w:ind w:left="595" w:right="58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Value</w:t>
            </w:r>
          </w:p>
        </w:tc>
        <w:tc>
          <w:tcPr>
            <w:tcW w:w="1324" w:type="pct"/>
            <w:tcBorders>
              <w:top w:val="single" w:sz="4" w:space="0" w:color="000000"/>
              <w:left w:val="single" w:sz="4" w:space="0" w:color="000000"/>
              <w:bottom w:val="single" w:sz="4" w:space="0" w:color="000000"/>
              <w:right w:val="single" w:sz="4" w:space="0" w:color="000000"/>
            </w:tcBorders>
          </w:tcPr>
          <w:p w:rsidR="005128FC" w:rsidRDefault="005128FC" w:rsidP="00093BAF">
            <w:pPr>
              <w:spacing w:after="0" w:line="272" w:lineRule="exact"/>
              <w:ind w:left="494" w:right="48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Voltage</w:t>
            </w:r>
          </w:p>
          <w:p w:rsidR="005128FC" w:rsidRDefault="005128FC" w:rsidP="00093BAF">
            <w:pPr>
              <w:spacing w:after="0" w:line="272" w:lineRule="exact"/>
              <w:ind w:left="494" w:right="48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Correct?</w:t>
            </w:r>
          </w:p>
        </w:tc>
      </w:tr>
      <w:tr w:rsidR="005128FC" w:rsidTr="006735E4">
        <w:trPr>
          <w:trHeight w:hRule="exact" w:val="712"/>
          <w:jc w:val="center"/>
        </w:trPr>
        <w:tc>
          <w:tcPr>
            <w:tcW w:w="1090" w:type="pct"/>
            <w:tcBorders>
              <w:top w:val="single" w:sz="4" w:space="0" w:color="000000"/>
              <w:left w:val="single" w:sz="4" w:space="0" w:color="000000"/>
              <w:bottom w:val="single" w:sz="4" w:space="0" w:color="000000"/>
              <w:right w:val="single" w:sz="4" w:space="0" w:color="000000"/>
            </w:tcBorders>
          </w:tcPr>
          <w:p w:rsidR="005128FC" w:rsidRDefault="005128FC" w:rsidP="005128FC">
            <w:pPr>
              <w:spacing w:after="0" w:line="267" w:lineRule="exact"/>
              <w:ind w:left="102" w:right="-2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“Test In” SMA</w:t>
            </w:r>
          </w:p>
          <w:p w:rsidR="005128FC" w:rsidRDefault="005128FC" w:rsidP="005128FC">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40mV</w:t>
            </w:r>
          </w:p>
        </w:tc>
        <w:tc>
          <w:tcPr>
            <w:tcW w:w="1293" w:type="pct"/>
            <w:tcBorders>
              <w:top w:val="single" w:sz="4" w:space="0" w:color="000000"/>
              <w:left w:val="single" w:sz="4" w:space="0" w:color="000000"/>
              <w:bottom w:val="single" w:sz="4" w:space="0" w:color="000000"/>
              <w:right w:val="single" w:sz="4" w:space="0" w:color="000000"/>
            </w:tcBorders>
          </w:tcPr>
          <w:p w:rsidR="005128FC" w:rsidRPr="003210B2" w:rsidRDefault="005128FC" w:rsidP="003210B2">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“DC Mon” SMA</w:t>
            </w:r>
          </w:p>
        </w:tc>
        <w:tc>
          <w:tcPr>
            <w:tcW w:w="1292" w:type="pct"/>
            <w:tcBorders>
              <w:top w:val="single" w:sz="4" w:space="0" w:color="000000"/>
              <w:left w:val="single" w:sz="4" w:space="0" w:color="000000"/>
              <w:bottom w:val="single" w:sz="4" w:space="0" w:color="000000"/>
              <w:right w:val="single" w:sz="4" w:space="0" w:color="000000"/>
            </w:tcBorders>
          </w:tcPr>
          <w:p w:rsidR="005128FC" w:rsidRPr="003210B2" w:rsidRDefault="00632EC1" w:rsidP="001C74CD">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74CD">
              <w:rPr>
                <w:rFonts w:ascii="Times New Roman" w:eastAsia="Times New Roman" w:hAnsi="Times New Roman" w:cs="Times New Roman"/>
                <w:sz w:val="24"/>
                <w:szCs w:val="24"/>
              </w:rPr>
              <w:t>10.2</w:t>
            </w:r>
            <w:r w:rsidR="005128FC" w:rsidRPr="003210B2">
              <w:rPr>
                <w:rFonts w:ascii="Times New Roman" w:eastAsia="Times New Roman" w:hAnsi="Times New Roman" w:cs="Times New Roman"/>
                <w:sz w:val="24"/>
                <w:szCs w:val="24"/>
              </w:rPr>
              <w:t>V</w:t>
            </w:r>
            <w:r w:rsidR="005128FC">
              <w:rPr>
                <w:rFonts w:ascii="Times New Roman" w:eastAsia="Times New Roman" w:hAnsi="Times New Roman" w:cs="Times New Roman"/>
                <w:sz w:val="24"/>
                <w:szCs w:val="24"/>
              </w:rPr>
              <w:t xml:space="preserve"> +/- .2V</w:t>
            </w:r>
          </w:p>
        </w:tc>
        <w:tc>
          <w:tcPr>
            <w:tcW w:w="1324" w:type="pct"/>
            <w:tcBorders>
              <w:top w:val="single" w:sz="4" w:space="0" w:color="000000"/>
              <w:left w:val="single" w:sz="4" w:space="0" w:color="000000"/>
              <w:bottom w:val="single" w:sz="4" w:space="0" w:color="000000"/>
              <w:right w:val="single" w:sz="4" w:space="0" w:color="000000"/>
            </w:tcBorders>
          </w:tcPr>
          <w:p w:rsidR="005128FC" w:rsidRPr="003210B2" w:rsidRDefault="005128FC" w:rsidP="003210B2">
            <w:pPr>
              <w:spacing w:after="0" w:line="267" w:lineRule="exact"/>
              <w:ind w:right="-20"/>
              <w:jc w:val="center"/>
              <w:rPr>
                <w:rFonts w:ascii="Times New Roman" w:eastAsia="Times New Roman" w:hAnsi="Times New Roman" w:cs="Times New Roman"/>
                <w:sz w:val="24"/>
                <w:szCs w:val="24"/>
              </w:rPr>
            </w:pPr>
          </w:p>
        </w:tc>
      </w:tr>
      <w:tr w:rsidR="005128FC" w:rsidTr="006735E4">
        <w:trPr>
          <w:trHeight w:hRule="exact" w:val="685"/>
          <w:jc w:val="center"/>
        </w:trPr>
        <w:tc>
          <w:tcPr>
            <w:tcW w:w="1090" w:type="pct"/>
            <w:tcBorders>
              <w:top w:val="single" w:sz="4" w:space="0" w:color="000000"/>
              <w:left w:val="single" w:sz="4" w:space="0" w:color="000000"/>
              <w:bottom w:val="single" w:sz="4" w:space="0" w:color="000000"/>
              <w:right w:val="single" w:sz="4" w:space="0" w:color="000000"/>
            </w:tcBorders>
          </w:tcPr>
          <w:p w:rsidR="005128FC" w:rsidRPr="005128FC" w:rsidRDefault="005128FC" w:rsidP="005128FC">
            <w:pPr>
              <w:spacing w:after="0" w:line="267" w:lineRule="exact"/>
              <w:ind w:left="102" w:right="-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“Test In” SMA</w:t>
            </w:r>
          </w:p>
          <w:p w:rsidR="005128FC" w:rsidRPr="005128FC" w:rsidRDefault="005128FC" w:rsidP="005128FC">
            <w:pPr>
              <w:spacing w:after="0" w:line="267" w:lineRule="exact"/>
              <w:ind w:left="102" w:right="-20"/>
              <w:jc w:val="center"/>
              <w:rPr>
                <w:rFonts w:ascii="Times New Roman" w:eastAsia="Times New Roman" w:hAnsi="Times New Roman" w:cs="Times New Roman"/>
                <w:bCs/>
                <w:sz w:val="24"/>
                <w:szCs w:val="24"/>
              </w:rPr>
            </w:pPr>
            <w:r w:rsidRPr="005128FC">
              <w:rPr>
                <w:rFonts w:ascii="Times New Roman" w:eastAsia="Times New Roman" w:hAnsi="Times New Roman" w:cs="Times New Roman"/>
                <w:bCs/>
                <w:sz w:val="24"/>
                <w:szCs w:val="24"/>
              </w:rPr>
              <w:t>40mV</w:t>
            </w:r>
          </w:p>
        </w:tc>
        <w:tc>
          <w:tcPr>
            <w:tcW w:w="1293" w:type="pct"/>
            <w:tcBorders>
              <w:top w:val="single" w:sz="4" w:space="0" w:color="000000"/>
              <w:left w:val="single" w:sz="4" w:space="0" w:color="000000"/>
              <w:bottom w:val="single" w:sz="4" w:space="0" w:color="000000"/>
              <w:right w:val="single" w:sz="4" w:space="0" w:color="000000"/>
            </w:tcBorders>
          </w:tcPr>
          <w:p w:rsidR="005128FC" w:rsidRDefault="005128FC" w:rsidP="003210B2">
            <w:pPr>
              <w:spacing w:after="0" w:line="267" w:lineRule="exact"/>
              <w:ind w:right="-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Dsub</w:t>
            </w:r>
            <w:proofErr w:type="spellEnd"/>
            <w:r>
              <w:rPr>
                <w:rFonts w:ascii="Times New Roman" w:eastAsia="Times New Roman" w:hAnsi="Times New Roman" w:cs="Times New Roman"/>
                <w:sz w:val="24"/>
                <w:szCs w:val="24"/>
              </w:rPr>
              <w:t xml:space="preserve"> Pins </w:t>
            </w:r>
          </w:p>
          <w:p w:rsidR="005128FC" w:rsidRPr="003210B2" w:rsidRDefault="005128FC" w:rsidP="003210B2">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and 7(-)</w:t>
            </w:r>
          </w:p>
        </w:tc>
        <w:tc>
          <w:tcPr>
            <w:tcW w:w="1292" w:type="pct"/>
            <w:tcBorders>
              <w:top w:val="single" w:sz="4" w:space="0" w:color="000000"/>
              <w:left w:val="single" w:sz="4" w:space="0" w:color="000000"/>
              <w:bottom w:val="single" w:sz="4" w:space="0" w:color="000000"/>
              <w:right w:val="single" w:sz="4" w:space="0" w:color="000000"/>
            </w:tcBorders>
          </w:tcPr>
          <w:p w:rsidR="005128FC" w:rsidRPr="003210B2" w:rsidRDefault="001C74CD" w:rsidP="001C74CD">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r w:rsidR="005128FC" w:rsidRPr="003210B2">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t>
            </w:r>
            <w:r w:rsidR="005128FC">
              <w:rPr>
                <w:rFonts w:ascii="Times New Roman" w:eastAsia="Times New Roman" w:hAnsi="Times New Roman" w:cs="Times New Roman"/>
                <w:sz w:val="24"/>
                <w:szCs w:val="24"/>
              </w:rPr>
              <w:t>+/- .</w:t>
            </w:r>
            <w:r>
              <w:rPr>
                <w:rFonts w:ascii="Times New Roman" w:eastAsia="Times New Roman" w:hAnsi="Times New Roman" w:cs="Times New Roman"/>
                <w:sz w:val="24"/>
                <w:szCs w:val="24"/>
              </w:rPr>
              <w:t>4</w:t>
            </w:r>
            <w:r w:rsidR="005128FC">
              <w:rPr>
                <w:rFonts w:ascii="Times New Roman" w:eastAsia="Times New Roman" w:hAnsi="Times New Roman" w:cs="Times New Roman"/>
                <w:sz w:val="24"/>
                <w:szCs w:val="24"/>
              </w:rPr>
              <w:t>V</w:t>
            </w:r>
          </w:p>
        </w:tc>
        <w:tc>
          <w:tcPr>
            <w:tcW w:w="1324" w:type="pct"/>
            <w:tcBorders>
              <w:top w:val="single" w:sz="4" w:space="0" w:color="000000"/>
              <w:left w:val="single" w:sz="4" w:space="0" w:color="000000"/>
              <w:bottom w:val="single" w:sz="4" w:space="0" w:color="000000"/>
              <w:right w:val="single" w:sz="4" w:space="0" w:color="000000"/>
            </w:tcBorders>
          </w:tcPr>
          <w:p w:rsidR="005128FC" w:rsidRPr="003210B2" w:rsidRDefault="005128FC" w:rsidP="003210B2">
            <w:pPr>
              <w:spacing w:after="0" w:line="267" w:lineRule="exact"/>
              <w:ind w:right="-20"/>
              <w:jc w:val="center"/>
              <w:rPr>
                <w:rFonts w:ascii="Times New Roman" w:eastAsia="Times New Roman" w:hAnsi="Times New Roman" w:cs="Times New Roman"/>
                <w:sz w:val="24"/>
                <w:szCs w:val="24"/>
              </w:rPr>
            </w:pPr>
          </w:p>
        </w:tc>
      </w:tr>
    </w:tbl>
    <w:p w:rsidR="00683AB1" w:rsidRDefault="00683AB1" w:rsidP="00A418BA">
      <w:pPr>
        <w:spacing w:before="29" w:after="0" w:line="240" w:lineRule="auto"/>
        <w:ind w:left="700" w:right="-20"/>
        <w:rPr>
          <w:rFonts w:ascii="Times New Roman" w:eastAsia="Times New Roman" w:hAnsi="Times New Roman" w:cs="Times New Roman"/>
          <w:b/>
          <w:bCs/>
          <w:sz w:val="24"/>
          <w:szCs w:val="24"/>
        </w:rPr>
      </w:pPr>
    </w:p>
    <w:p w:rsidR="00FC23B2" w:rsidRDefault="00FC23B2" w:rsidP="00FC23B2">
      <w:pPr>
        <w:pStyle w:val="ListParagraph"/>
        <w:numPr>
          <w:ilvl w:val="0"/>
          <w:numId w:val="1"/>
        </w:numPr>
        <w:spacing w:before="29" w:after="0" w:line="240" w:lineRule="auto"/>
        <w:ind w:right="-20"/>
        <w:rPr>
          <w:rFonts w:ascii="Times New Roman" w:eastAsia="Times New Roman" w:hAnsi="Times New Roman" w:cs="Times New Roman"/>
          <w:b/>
          <w:bCs/>
          <w:sz w:val="24"/>
          <w:szCs w:val="24"/>
        </w:rPr>
      </w:pPr>
      <w:r w:rsidRPr="00FC23B2">
        <w:rPr>
          <w:rFonts w:ascii="Times New Roman" w:eastAsia="Times New Roman" w:hAnsi="Times New Roman" w:cs="Times New Roman"/>
          <w:b/>
          <w:bCs/>
          <w:sz w:val="24"/>
          <w:szCs w:val="24"/>
        </w:rPr>
        <w:t>Frequency Response and Noise Tests</w:t>
      </w:r>
    </w:p>
    <w:p w:rsidR="00FC23B2" w:rsidRPr="00FC23B2" w:rsidRDefault="00FC23B2" w:rsidP="00FC23B2">
      <w:pPr>
        <w:pStyle w:val="ListParagraph"/>
        <w:spacing w:before="29" w:after="0" w:line="240" w:lineRule="auto"/>
        <w:ind w:left="560" w:right="-20"/>
        <w:rPr>
          <w:rFonts w:ascii="Times New Roman" w:eastAsia="Times New Roman" w:hAnsi="Times New Roman" w:cs="Times New Roman"/>
          <w:b/>
          <w:bCs/>
          <w:sz w:val="24"/>
          <w:szCs w:val="24"/>
        </w:rPr>
      </w:pPr>
    </w:p>
    <w:p w:rsidR="006735E4" w:rsidRDefault="00FC23B2" w:rsidP="006735E4">
      <w:pPr>
        <w:pStyle w:val="ListParagraph"/>
        <w:numPr>
          <w:ilvl w:val="1"/>
          <w:numId w:val="1"/>
        </w:numPr>
        <w:spacing w:before="29" w:after="0" w:line="240" w:lineRule="auto"/>
        <w:ind w:right="-20"/>
        <w:rPr>
          <w:rFonts w:ascii="Times New Roman" w:eastAsia="Times New Roman" w:hAnsi="Times New Roman" w:cs="Times New Roman"/>
          <w:bCs/>
          <w:sz w:val="24"/>
          <w:szCs w:val="24"/>
        </w:rPr>
      </w:pPr>
      <w:r w:rsidRPr="00FC23B2">
        <w:rPr>
          <w:rFonts w:ascii="Times New Roman" w:eastAsia="Times New Roman" w:hAnsi="Times New Roman" w:cs="Times New Roman"/>
          <w:b/>
          <w:bCs/>
          <w:sz w:val="24"/>
          <w:szCs w:val="24"/>
        </w:rPr>
        <w:t xml:space="preserve">DC Coupled </w:t>
      </w:r>
      <w:r w:rsidR="00AA0EDC">
        <w:rPr>
          <w:rFonts w:ascii="Times New Roman" w:eastAsia="Times New Roman" w:hAnsi="Times New Roman" w:cs="Times New Roman"/>
          <w:b/>
          <w:bCs/>
          <w:sz w:val="24"/>
          <w:szCs w:val="24"/>
        </w:rPr>
        <w:t>Frequency Response</w:t>
      </w:r>
      <w:r w:rsidRPr="00FC23B2">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w:t>
      </w:r>
      <w:r w:rsidR="006735E4" w:rsidRPr="006735E4">
        <w:rPr>
          <w:rFonts w:ascii="Times New Roman" w:eastAsia="Times New Roman" w:hAnsi="Times New Roman" w:cs="Times New Roman"/>
          <w:bCs/>
          <w:sz w:val="24"/>
          <w:szCs w:val="24"/>
        </w:rPr>
        <w:t xml:space="preserve">Using a Network Analyzer, do a swept sine measurement from 10Hz to </w:t>
      </w:r>
      <w:proofErr w:type="gramStart"/>
      <w:r w:rsidR="006735E4" w:rsidRPr="006735E4">
        <w:rPr>
          <w:rFonts w:ascii="Times New Roman" w:eastAsia="Times New Roman" w:hAnsi="Times New Roman" w:cs="Times New Roman"/>
          <w:bCs/>
          <w:sz w:val="24"/>
          <w:szCs w:val="24"/>
        </w:rPr>
        <w:t>100KHz</w:t>
      </w:r>
      <w:proofErr w:type="gramEnd"/>
      <w:r w:rsidR="006735E4" w:rsidRPr="006735E4">
        <w:rPr>
          <w:rFonts w:ascii="Times New Roman" w:eastAsia="Times New Roman" w:hAnsi="Times New Roman" w:cs="Times New Roman"/>
          <w:bCs/>
          <w:sz w:val="24"/>
          <w:szCs w:val="24"/>
        </w:rPr>
        <w:t>.  Set the source to 1m</w:t>
      </w:r>
      <w:r w:rsidR="00632EC1">
        <w:rPr>
          <w:rFonts w:ascii="Times New Roman" w:eastAsia="Times New Roman" w:hAnsi="Times New Roman" w:cs="Times New Roman"/>
          <w:bCs/>
          <w:sz w:val="24"/>
          <w:szCs w:val="24"/>
        </w:rPr>
        <w:t>V</w:t>
      </w:r>
      <w:r w:rsidR="006735E4" w:rsidRPr="006735E4">
        <w:rPr>
          <w:rFonts w:ascii="Times New Roman" w:eastAsia="Times New Roman" w:hAnsi="Times New Roman" w:cs="Times New Roman"/>
          <w:bCs/>
          <w:sz w:val="24"/>
          <w:szCs w:val="24"/>
        </w:rPr>
        <w:t xml:space="preserve">, and read the output on the monitor SMA, and the differential </w:t>
      </w:r>
      <w:proofErr w:type="spellStart"/>
      <w:r w:rsidR="006735E4" w:rsidRPr="006735E4">
        <w:rPr>
          <w:rFonts w:ascii="Times New Roman" w:eastAsia="Times New Roman" w:hAnsi="Times New Roman" w:cs="Times New Roman"/>
          <w:bCs/>
          <w:sz w:val="24"/>
          <w:szCs w:val="24"/>
        </w:rPr>
        <w:t>Dsub</w:t>
      </w:r>
      <w:proofErr w:type="spellEnd"/>
      <w:r w:rsidR="006735E4" w:rsidRPr="006735E4">
        <w:rPr>
          <w:rFonts w:ascii="Times New Roman" w:eastAsia="Times New Roman" w:hAnsi="Times New Roman" w:cs="Times New Roman"/>
          <w:bCs/>
          <w:sz w:val="24"/>
          <w:szCs w:val="24"/>
        </w:rPr>
        <w:t xml:space="preserve"> pins </w:t>
      </w:r>
      <w:r w:rsidR="003C0A03">
        <w:rPr>
          <w:rFonts w:ascii="Times New Roman" w:eastAsia="Times New Roman" w:hAnsi="Times New Roman" w:cs="Times New Roman"/>
          <w:bCs/>
          <w:sz w:val="24"/>
          <w:szCs w:val="24"/>
        </w:rPr>
        <w:t xml:space="preserve">as shown in the table </w:t>
      </w:r>
      <w:r w:rsidR="006735E4" w:rsidRPr="006735E4">
        <w:rPr>
          <w:rFonts w:ascii="Times New Roman" w:eastAsia="Times New Roman" w:hAnsi="Times New Roman" w:cs="Times New Roman"/>
          <w:bCs/>
          <w:sz w:val="24"/>
          <w:szCs w:val="24"/>
        </w:rPr>
        <w:t>below.</w:t>
      </w:r>
    </w:p>
    <w:p w:rsidR="006735E4" w:rsidRDefault="006735E4" w:rsidP="006735E4">
      <w:pPr>
        <w:pStyle w:val="ListParagraph"/>
        <w:spacing w:before="29" w:after="0" w:line="240" w:lineRule="auto"/>
        <w:ind w:left="995" w:right="-20"/>
        <w:rPr>
          <w:rFonts w:ascii="Times New Roman" w:eastAsia="Times New Roman" w:hAnsi="Times New Roman" w:cs="Times New Roman"/>
          <w:bCs/>
          <w:sz w:val="24"/>
          <w:szCs w:val="24"/>
        </w:rPr>
      </w:pPr>
    </w:p>
    <w:tbl>
      <w:tblPr>
        <w:tblW w:w="3989" w:type="pct"/>
        <w:jc w:val="center"/>
        <w:tblCellMar>
          <w:left w:w="0" w:type="dxa"/>
          <w:right w:w="0" w:type="dxa"/>
        </w:tblCellMar>
        <w:tblLook w:val="01E0" w:firstRow="1" w:lastRow="1" w:firstColumn="1" w:lastColumn="1" w:noHBand="0" w:noVBand="0"/>
      </w:tblPr>
      <w:tblGrid>
        <w:gridCol w:w="1961"/>
        <w:gridCol w:w="1933"/>
        <w:gridCol w:w="2133"/>
        <w:gridCol w:w="1905"/>
      </w:tblGrid>
      <w:tr w:rsidR="006735E4" w:rsidTr="00E62B2F">
        <w:trPr>
          <w:trHeight w:hRule="exact" w:val="613"/>
          <w:jc w:val="center"/>
        </w:trPr>
        <w:tc>
          <w:tcPr>
            <w:tcW w:w="1090" w:type="pct"/>
            <w:tcBorders>
              <w:top w:val="single" w:sz="4" w:space="0" w:color="000000"/>
              <w:left w:val="single" w:sz="4" w:space="0" w:color="000000"/>
              <w:bottom w:val="single" w:sz="4" w:space="0" w:color="000000"/>
              <w:right w:val="single" w:sz="4" w:space="0" w:color="000000"/>
            </w:tcBorders>
          </w:tcPr>
          <w:p w:rsidR="006735E4" w:rsidRDefault="006735E4" w:rsidP="00E62B2F">
            <w:pPr>
              <w:spacing w:after="0" w:line="272"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Input</w:t>
            </w:r>
          </w:p>
          <w:p w:rsidR="006735E4" w:rsidRDefault="006735E4" w:rsidP="00E62B2F">
            <w:pPr>
              <w:spacing w:after="0" w:line="240" w:lineRule="auto"/>
              <w:ind w:left="684" w:right="6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10mV</w:t>
            </w:r>
          </w:p>
        </w:tc>
        <w:tc>
          <w:tcPr>
            <w:tcW w:w="1293" w:type="pct"/>
            <w:tcBorders>
              <w:top w:val="single" w:sz="4" w:space="0" w:color="000000"/>
              <w:left w:val="single" w:sz="4" w:space="0" w:color="000000"/>
              <w:bottom w:val="single" w:sz="4" w:space="0" w:color="000000"/>
              <w:right w:val="single" w:sz="4" w:space="0" w:color="000000"/>
            </w:tcBorders>
          </w:tcPr>
          <w:p w:rsidR="006735E4" w:rsidRDefault="006735E4" w:rsidP="00E62B2F">
            <w:pPr>
              <w:spacing w:after="0" w:line="240" w:lineRule="auto"/>
              <w:ind w:left="595" w:right="5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Output</w:t>
            </w:r>
          </w:p>
        </w:tc>
        <w:tc>
          <w:tcPr>
            <w:tcW w:w="1292" w:type="pct"/>
            <w:tcBorders>
              <w:top w:val="single" w:sz="4" w:space="0" w:color="000000"/>
              <w:left w:val="single" w:sz="4" w:space="0" w:color="000000"/>
              <w:bottom w:val="single" w:sz="4" w:space="0" w:color="000000"/>
              <w:right w:val="single" w:sz="4" w:space="0" w:color="000000"/>
            </w:tcBorders>
          </w:tcPr>
          <w:p w:rsidR="006735E4" w:rsidRDefault="006735E4" w:rsidP="00E62B2F">
            <w:pPr>
              <w:spacing w:after="0" w:line="240" w:lineRule="auto"/>
              <w:ind w:left="595" w:right="5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Expected</w:t>
            </w:r>
          </w:p>
          <w:p w:rsidR="006735E4" w:rsidRDefault="006735E4" w:rsidP="00E62B2F">
            <w:pPr>
              <w:spacing w:after="0" w:line="240" w:lineRule="auto"/>
              <w:ind w:left="595" w:right="58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Value</w:t>
            </w:r>
          </w:p>
        </w:tc>
        <w:tc>
          <w:tcPr>
            <w:tcW w:w="1324" w:type="pct"/>
            <w:tcBorders>
              <w:top w:val="single" w:sz="4" w:space="0" w:color="000000"/>
              <w:left w:val="single" w:sz="4" w:space="0" w:color="000000"/>
              <w:bottom w:val="single" w:sz="4" w:space="0" w:color="000000"/>
              <w:right w:val="single" w:sz="4" w:space="0" w:color="000000"/>
            </w:tcBorders>
          </w:tcPr>
          <w:p w:rsidR="006735E4" w:rsidRDefault="00F94D56" w:rsidP="00E62B2F">
            <w:pPr>
              <w:spacing w:after="0" w:line="272" w:lineRule="exact"/>
              <w:ind w:left="494" w:right="48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Function</w:t>
            </w:r>
          </w:p>
          <w:p w:rsidR="006735E4" w:rsidRDefault="006735E4" w:rsidP="00E62B2F">
            <w:pPr>
              <w:spacing w:after="0" w:line="272" w:lineRule="exact"/>
              <w:ind w:left="494" w:right="48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Correct?</w:t>
            </w:r>
          </w:p>
        </w:tc>
      </w:tr>
      <w:tr w:rsidR="006735E4" w:rsidTr="00F94D56">
        <w:trPr>
          <w:trHeight w:hRule="exact" w:val="946"/>
          <w:jc w:val="center"/>
        </w:trPr>
        <w:tc>
          <w:tcPr>
            <w:tcW w:w="1090" w:type="pct"/>
            <w:tcBorders>
              <w:top w:val="single" w:sz="4" w:space="0" w:color="000000"/>
              <w:left w:val="single" w:sz="4" w:space="0" w:color="000000"/>
              <w:bottom w:val="single" w:sz="4" w:space="0" w:color="000000"/>
              <w:right w:val="single" w:sz="4" w:space="0" w:color="000000"/>
            </w:tcBorders>
          </w:tcPr>
          <w:p w:rsidR="006735E4" w:rsidRDefault="006735E4" w:rsidP="00E62B2F">
            <w:pPr>
              <w:spacing w:after="0" w:line="267" w:lineRule="exact"/>
              <w:ind w:left="102" w:right="-2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“Test In” SMA</w:t>
            </w:r>
          </w:p>
          <w:p w:rsidR="006735E4" w:rsidRDefault="006735E4" w:rsidP="009C1150">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1mV</w:t>
            </w:r>
          </w:p>
        </w:tc>
        <w:tc>
          <w:tcPr>
            <w:tcW w:w="1293" w:type="pct"/>
            <w:tcBorders>
              <w:top w:val="single" w:sz="4" w:space="0" w:color="000000"/>
              <w:left w:val="single" w:sz="4" w:space="0" w:color="000000"/>
              <w:bottom w:val="single" w:sz="4" w:space="0" w:color="000000"/>
              <w:right w:val="single" w:sz="4" w:space="0" w:color="000000"/>
            </w:tcBorders>
          </w:tcPr>
          <w:p w:rsidR="006735E4" w:rsidRPr="003210B2" w:rsidRDefault="006735E4" w:rsidP="00E62B2F">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“DC Mon” SMA</w:t>
            </w:r>
          </w:p>
        </w:tc>
        <w:tc>
          <w:tcPr>
            <w:tcW w:w="1292" w:type="pct"/>
            <w:tcBorders>
              <w:top w:val="single" w:sz="4" w:space="0" w:color="000000"/>
              <w:left w:val="single" w:sz="4" w:space="0" w:color="000000"/>
              <w:bottom w:val="single" w:sz="4" w:space="0" w:color="000000"/>
              <w:right w:val="single" w:sz="4" w:space="0" w:color="000000"/>
            </w:tcBorders>
          </w:tcPr>
          <w:p w:rsidR="006735E4" w:rsidRPr="003210B2" w:rsidRDefault="00F94D56" w:rsidP="00F94D56">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flat 48.1dB (+/- 0.1dB) gain from 10 Hz out to 100KHz</w:t>
            </w:r>
          </w:p>
        </w:tc>
        <w:tc>
          <w:tcPr>
            <w:tcW w:w="1324" w:type="pct"/>
            <w:tcBorders>
              <w:top w:val="single" w:sz="4" w:space="0" w:color="000000"/>
              <w:left w:val="single" w:sz="4" w:space="0" w:color="000000"/>
              <w:bottom w:val="single" w:sz="4" w:space="0" w:color="000000"/>
              <w:right w:val="single" w:sz="4" w:space="0" w:color="000000"/>
            </w:tcBorders>
          </w:tcPr>
          <w:p w:rsidR="006735E4" w:rsidRPr="003210B2" w:rsidRDefault="006735E4" w:rsidP="00E62B2F">
            <w:pPr>
              <w:spacing w:after="0" w:line="267" w:lineRule="exact"/>
              <w:ind w:right="-20"/>
              <w:jc w:val="center"/>
              <w:rPr>
                <w:rFonts w:ascii="Times New Roman" w:eastAsia="Times New Roman" w:hAnsi="Times New Roman" w:cs="Times New Roman"/>
                <w:sz w:val="24"/>
                <w:szCs w:val="24"/>
              </w:rPr>
            </w:pPr>
          </w:p>
        </w:tc>
      </w:tr>
      <w:tr w:rsidR="006735E4" w:rsidTr="00F94D56">
        <w:trPr>
          <w:trHeight w:hRule="exact" w:val="910"/>
          <w:jc w:val="center"/>
        </w:trPr>
        <w:tc>
          <w:tcPr>
            <w:tcW w:w="1090" w:type="pct"/>
            <w:tcBorders>
              <w:top w:val="single" w:sz="4" w:space="0" w:color="000000"/>
              <w:left w:val="single" w:sz="4" w:space="0" w:color="000000"/>
              <w:bottom w:val="single" w:sz="4" w:space="0" w:color="000000"/>
              <w:right w:val="single" w:sz="4" w:space="0" w:color="000000"/>
            </w:tcBorders>
          </w:tcPr>
          <w:p w:rsidR="006735E4" w:rsidRPr="005128FC" w:rsidRDefault="006735E4" w:rsidP="00E62B2F">
            <w:pPr>
              <w:spacing w:after="0" w:line="267" w:lineRule="exact"/>
              <w:ind w:left="102" w:right="-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“Test In” SMA</w:t>
            </w:r>
          </w:p>
          <w:p w:rsidR="006735E4" w:rsidRPr="005128FC" w:rsidRDefault="006735E4" w:rsidP="009C1150">
            <w:pPr>
              <w:spacing w:after="0" w:line="267" w:lineRule="exact"/>
              <w:ind w:left="102" w:right="-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5128FC">
              <w:rPr>
                <w:rFonts w:ascii="Times New Roman" w:eastAsia="Times New Roman" w:hAnsi="Times New Roman" w:cs="Times New Roman"/>
                <w:bCs/>
                <w:sz w:val="24"/>
                <w:szCs w:val="24"/>
              </w:rPr>
              <w:t>mV</w:t>
            </w:r>
          </w:p>
        </w:tc>
        <w:tc>
          <w:tcPr>
            <w:tcW w:w="1293" w:type="pct"/>
            <w:tcBorders>
              <w:top w:val="single" w:sz="4" w:space="0" w:color="000000"/>
              <w:left w:val="single" w:sz="4" w:space="0" w:color="000000"/>
              <w:bottom w:val="single" w:sz="4" w:space="0" w:color="000000"/>
              <w:right w:val="single" w:sz="4" w:space="0" w:color="000000"/>
            </w:tcBorders>
          </w:tcPr>
          <w:p w:rsidR="006735E4" w:rsidRDefault="006735E4" w:rsidP="00E62B2F">
            <w:pPr>
              <w:spacing w:after="0" w:line="267" w:lineRule="exact"/>
              <w:ind w:right="-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Dsub</w:t>
            </w:r>
            <w:proofErr w:type="spellEnd"/>
            <w:r>
              <w:rPr>
                <w:rFonts w:ascii="Times New Roman" w:eastAsia="Times New Roman" w:hAnsi="Times New Roman" w:cs="Times New Roman"/>
                <w:sz w:val="24"/>
                <w:szCs w:val="24"/>
              </w:rPr>
              <w:t xml:space="preserve"> Pins </w:t>
            </w:r>
          </w:p>
          <w:p w:rsidR="006735E4" w:rsidRPr="003210B2" w:rsidRDefault="006735E4" w:rsidP="00E62B2F">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and 7(-)</w:t>
            </w:r>
          </w:p>
        </w:tc>
        <w:tc>
          <w:tcPr>
            <w:tcW w:w="1292" w:type="pct"/>
            <w:tcBorders>
              <w:top w:val="single" w:sz="4" w:space="0" w:color="000000"/>
              <w:left w:val="single" w:sz="4" w:space="0" w:color="000000"/>
              <w:bottom w:val="single" w:sz="4" w:space="0" w:color="000000"/>
              <w:right w:val="single" w:sz="4" w:space="0" w:color="000000"/>
            </w:tcBorders>
          </w:tcPr>
          <w:p w:rsidR="006735E4" w:rsidRPr="003210B2" w:rsidRDefault="00F94D56" w:rsidP="00E62B2F">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flat 54.15dB (+/- 0.2dB) gain from 10 Hz out to 100KHz</w:t>
            </w:r>
          </w:p>
        </w:tc>
        <w:tc>
          <w:tcPr>
            <w:tcW w:w="1324" w:type="pct"/>
            <w:tcBorders>
              <w:top w:val="single" w:sz="4" w:space="0" w:color="000000"/>
              <w:left w:val="single" w:sz="4" w:space="0" w:color="000000"/>
              <w:bottom w:val="single" w:sz="4" w:space="0" w:color="000000"/>
              <w:right w:val="single" w:sz="4" w:space="0" w:color="000000"/>
            </w:tcBorders>
          </w:tcPr>
          <w:p w:rsidR="006735E4" w:rsidRPr="003210B2" w:rsidRDefault="006735E4" w:rsidP="00E62B2F">
            <w:pPr>
              <w:spacing w:after="0" w:line="267" w:lineRule="exact"/>
              <w:ind w:right="-20"/>
              <w:jc w:val="center"/>
              <w:rPr>
                <w:rFonts w:ascii="Times New Roman" w:eastAsia="Times New Roman" w:hAnsi="Times New Roman" w:cs="Times New Roman"/>
                <w:sz w:val="24"/>
                <w:szCs w:val="24"/>
              </w:rPr>
            </w:pPr>
          </w:p>
        </w:tc>
      </w:tr>
    </w:tbl>
    <w:p w:rsidR="006735E4" w:rsidRDefault="006735E4" w:rsidP="006735E4">
      <w:pPr>
        <w:pStyle w:val="ListParagraph"/>
        <w:spacing w:before="29" w:after="0" w:line="240" w:lineRule="auto"/>
        <w:ind w:left="995" w:right="-20"/>
        <w:rPr>
          <w:rFonts w:ascii="Times New Roman" w:eastAsia="Times New Roman" w:hAnsi="Times New Roman" w:cs="Times New Roman"/>
          <w:bCs/>
          <w:sz w:val="24"/>
          <w:szCs w:val="24"/>
        </w:rPr>
      </w:pPr>
    </w:p>
    <w:p w:rsidR="00101BBE" w:rsidRDefault="00101BBE" w:rsidP="006735E4">
      <w:pPr>
        <w:pStyle w:val="ListParagraph"/>
        <w:spacing w:before="29" w:after="0" w:line="240" w:lineRule="auto"/>
        <w:ind w:left="995" w:right="-20"/>
        <w:rPr>
          <w:rFonts w:ascii="Times New Roman" w:eastAsia="Times New Roman" w:hAnsi="Times New Roman" w:cs="Times New Roman"/>
          <w:bCs/>
          <w:sz w:val="24"/>
          <w:szCs w:val="24"/>
        </w:rPr>
      </w:pPr>
    </w:p>
    <w:p w:rsidR="00101BBE" w:rsidRDefault="00101BBE" w:rsidP="006735E4">
      <w:pPr>
        <w:pStyle w:val="ListParagraph"/>
        <w:spacing w:before="29" w:after="0" w:line="240" w:lineRule="auto"/>
        <w:ind w:left="995" w:right="-20"/>
        <w:rPr>
          <w:rFonts w:ascii="Times New Roman" w:eastAsia="Times New Roman" w:hAnsi="Times New Roman" w:cs="Times New Roman"/>
          <w:bCs/>
          <w:sz w:val="24"/>
          <w:szCs w:val="24"/>
        </w:rPr>
      </w:pPr>
    </w:p>
    <w:p w:rsidR="00101BBE" w:rsidRDefault="00101BBE" w:rsidP="006735E4">
      <w:pPr>
        <w:pStyle w:val="ListParagraph"/>
        <w:spacing w:before="29" w:after="0" w:line="240" w:lineRule="auto"/>
        <w:ind w:left="995" w:right="-20"/>
        <w:rPr>
          <w:rFonts w:ascii="Times New Roman" w:eastAsia="Times New Roman" w:hAnsi="Times New Roman" w:cs="Times New Roman"/>
          <w:bCs/>
          <w:sz w:val="24"/>
          <w:szCs w:val="24"/>
        </w:rPr>
      </w:pPr>
    </w:p>
    <w:p w:rsidR="00101BBE" w:rsidRDefault="00101BBE" w:rsidP="006735E4">
      <w:pPr>
        <w:pStyle w:val="ListParagraph"/>
        <w:spacing w:before="29" w:after="0" w:line="240" w:lineRule="auto"/>
        <w:ind w:left="995" w:right="-20"/>
        <w:rPr>
          <w:rFonts w:ascii="Times New Roman" w:eastAsia="Times New Roman" w:hAnsi="Times New Roman" w:cs="Times New Roman"/>
          <w:bCs/>
          <w:sz w:val="24"/>
          <w:szCs w:val="24"/>
        </w:rPr>
      </w:pPr>
    </w:p>
    <w:p w:rsidR="00101BBE" w:rsidRDefault="00101BBE" w:rsidP="006735E4">
      <w:pPr>
        <w:pStyle w:val="ListParagraph"/>
        <w:spacing w:before="29" w:after="0" w:line="240" w:lineRule="auto"/>
        <w:ind w:left="995" w:right="-20"/>
        <w:rPr>
          <w:rFonts w:ascii="Times New Roman" w:eastAsia="Times New Roman" w:hAnsi="Times New Roman" w:cs="Times New Roman"/>
          <w:bCs/>
          <w:sz w:val="24"/>
          <w:szCs w:val="24"/>
        </w:rPr>
      </w:pPr>
    </w:p>
    <w:p w:rsidR="00180C92" w:rsidRDefault="00FC23B2" w:rsidP="00FC23B2">
      <w:pPr>
        <w:pStyle w:val="ListParagraph"/>
        <w:numPr>
          <w:ilvl w:val="1"/>
          <w:numId w:val="1"/>
        </w:numPr>
        <w:spacing w:before="29" w:after="0" w:line="240" w:lineRule="auto"/>
        <w:ind w:right="-20"/>
        <w:rPr>
          <w:rFonts w:ascii="Times New Roman" w:eastAsia="Times New Roman" w:hAnsi="Times New Roman" w:cs="Times New Roman"/>
          <w:bCs/>
          <w:sz w:val="24"/>
          <w:szCs w:val="24"/>
        </w:rPr>
      </w:pPr>
      <w:r w:rsidRPr="00FC23B2">
        <w:rPr>
          <w:rFonts w:ascii="Times New Roman" w:eastAsia="Times New Roman" w:hAnsi="Times New Roman" w:cs="Times New Roman"/>
          <w:b/>
          <w:bCs/>
          <w:sz w:val="24"/>
          <w:szCs w:val="24"/>
        </w:rPr>
        <w:t xml:space="preserve">AC </w:t>
      </w:r>
      <w:r>
        <w:rPr>
          <w:rFonts w:ascii="Times New Roman" w:eastAsia="Times New Roman" w:hAnsi="Times New Roman" w:cs="Times New Roman"/>
          <w:b/>
          <w:bCs/>
          <w:sz w:val="24"/>
          <w:szCs w:val="24"/>
        </w:rPr>
        <w:t>C</w:t>
      </w:r>
      <w:r w:rsidRPr="00FC23B2">
        <w:rPr>
          <w:rFonts w:ascii="Times New Roman" w:eastAsia="Times New Roman" w:hAnsi="Times New Roman" w:cs="Times New Roman"/>
          <w:b/>
          <w:bCs/>
          <w:sz w:val="24"/>
          <w:szCs w:val="24"/>
        </w:rPr>
        <w:t xml:space="preserve">oupled </w:t>
      </w:r>
      <w:r w:rsidR="00AA0EDC">
        <w:rPr>
          <w:rFonts w:ascii="Times New Roman" w:eastAsia="Times New Roman" w:hAnsi="Times New Roman" w:cs="Times New Roman"/>
          <w:b/>
          <w:bCs/>
          <w:sz w:val="24"/>
          <w:szCs w:val="24"/>
        </w:rPr>
        <w:t>Frequency Response</w:t>
      </w:r>
      <w:r w:rsidRPr="00FC23B2">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Change the source to </w:t>
      </w:r>
      <w:r w:rsidR="00B005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Pr="006735E4">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V</w:t>
      </w:r>
      <w:r w:rsidRPr="006735E4">
        <w:rPr>
          <w:rFonts w:ascii="Times New Roman" w:eastAsia="Times New Roman" w:hAnsi="Times New Roman" w:cs="Times New Roman"/>
          <w:bCs/>
          <w:sz w:val="24"/>
          <w:szCs w:val="24"/>
        </w:rPr>
        <w:t xml:space="preserve">, and </w:t>
      </w:r>
      <w:r>
        <w:rPr>
          <w:rFonts w:ascii="Times New Roman" w:eastAsia="Times New Roman" w:hAnsi="Times New Roman" w:cs="Times New Roman"/>
          <w:bCs/>
          <w:sz w:val="24"/>
          <w:szCs w:val="24"/>
        </w:rPr>
        <w:t>pass it through 60dB of attenuation</w:t>
      </w:r>
      <w:r w:rsidR="00180C92">
        <w:rPr>
          <w:rFonts w:ascii="Times New Roman" w:eastAsia="Times New Roman" w:hAnsi="Times New Roman" w:cs="Times New Roman"/>
          <w:bCs/>
          <w:sz w:val="24"/>
          <w:szCs w:val="24"/>
        </w:rPr>
        <w:t xml:space="preserve">.  Set the marker to “Normal” width, and seek “Mean”.  First, take the output of the attenuators, and loop it back to Channel 2A, and read the actual amount of attenuation in Swept Sine mode.  </w:t>
      </w:r>
    </w:p>
    <w:p w:rsidR="00180C92" w:rsidRDefault="00180C92" w:rsidP="00180C92">
      <w:pPr>
        <w:pStyle w:val="ListParagraph"/>
        <w:spacing w:before="29" w:after="0" w:line="240" w:lineRule="auto"/>
        <w:ind w:left="995" w:right="-20"/>
        <w:rPr>
          <w:rFonts w:ascii="Times New Roman" w:eastAsia="Times New Roman" w:hAnsi="Times New Roman" w:cs="Times New Roman"/>
          <w:b/>
          <w:bCs/>
          <w:sz w:val="24"/>
          <w:szCs w:val="24"/>
        </w:rPr>
      </w:pPr>
    </w:p>
    <w:p w:rsidR="00180C92" w:rsidRDefault="00180C92" w:rsidP="00180C92">
      <w:pPr>
        <w:pStyle w:val="ListParagraph"/>
        <w:spacing w:before="29" w:after="0" w:line="240" w:lineRule="auto"/>
        <w:ind w:left="995" w:right="-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Enter attenuation in dB</w:t>
      </w:r>
      <w:proofErr w:type="gramStart"/>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_</w:t>
      </w:r>
      <w:proofErr w:type="gramEnd"/>
      <w:r>
        <w:rPr>
          <w:rFonts w:ascii="Times New Roman" w:eastAsia="Times New Roman" w:hAnsi="Times New Roman" w:cs="Times New Roman"/>
          <w:bCs/>
          <w:sz w:val="24"/>
          <w:szCs w:val="24"/>
        </w:rPr>
        <w:t>__________</w:t>
      </w:r>
    </w:p>
    <w:p w:rsidR="00180C92" w:rsidRDefault="00180C92" w:rsidP="00180C92">
      <w:pPr>
        <w:pStyle w:val="ListParagraph"/>
        <w:spacing w:before="29" w:after="0" w:line="240" w:lineRule="auto"/>
        <w:ind w:left="995" w:right="-20"/>
        <w:rPr>
          <w:rFonts w:ascii="Times New Roman" w:eastAsia="Times New Roman" w:hAnsi="Times New Roman" w:cs="Times New Roman"/>
          <w:bCs/>
          <w:sz w:val="24"/>
          <w:szCs w:val="24"/>
        </w:rPr>
      </w:pPr>
    </w:p>
    <w:p w:rsidR="00FC23B2" w:rsidRDefault="00180C92" w:rsidP="00B00549">
      <w:pPr>
        <w:pStyle w:val="ListParagraph"/>
        <w:spacing w:before="29" w:after="0" w:line="240" w:lineRule="auto"/>
        <w:ind w:left="995" w:right="-20"/>
        <w:rPr>
          <w:rFonts w:ascii="Times New Roman" w:eastAsia="Times New Roman" w:hAnsi="Times New Roman" w:cs="Times New Roman"/>
          <w:bCs/>
          <w:sz w:val="24"/>
          <w:szCs w:val="24"/>
        </w:rPr>
      </w:pPr>
      <w:r w:rsidRPr="00180C92">
        <w:rPr>
          <w:rFonts w:ascii="Times New Roman" w:eastAsia="Times New Roman" w:hAnsi="Times New Roman" w:cs="Times New Roman"/>
          <w:bCs/>
          <w:sz w:val="24"/>
          <w:szCs w:val="24"/>
        </w:rPr>
        <w:t>Now hook up the output of the attenuators</w:t>
      </w:r>
      <w:r w:rsidR="00FC23B2">
        <w:rPr>
          <w:rFonts w:ascii="Times New Roman" w:eastAsia="Times New Roman" w:hAnsi="Times New Roman" w:cs="Times New Roman"/>
          <w:bCs/>
          <w:sz w:val="24"/>
          <w:szCs w:val="24"/>
        </w:rPr>
        <w:t xml:space="preserve"> to the PD Test Input (see Figure 2, below).  R</w:t>
      </w:r>
      <w:r w:rsidR="00FC23B2" w:rsidRPr="006735E4">
        <w:rPr>
          <w:rFonts w:ascii="Times New Roman" w:eastAsia="Times New Roman" w:hAnsi="Times New Roman" w:cs="Times New Roman"/>
          <w:bCs/>
          <w:sz w:val="24"/>
          <w:szCs w:val="24"/>
        </w:rPr>
        <w:t xml:space="preserve">ead the output on the monitor SMA, and the differential </w:t>
      </w:r>
      <w:proofErr w:type="spellStart"/>
      <w:r w:rsidR="00FC23B2" w:rsidRPr="006735E4">
        <w:rPr>
          <w:rFonts w:ascii="Times New Roman" w:eastAsia="Times New Roman" w:hAnsi="Times New Roman" w:cs="Times New Roman"/>
          <w:bCs/>
          <w:sz w:val="24"/>
          <w:szCs w:val="24"/>
        </w:rPr>
        <w:t>Dsub</w:t>
      </w:r>
      <w:proofErr w:type="spellEnd"/>
      <w:r w:rsidR="00FC23B2" w:rsidRPr="006735E4">
        <w:rPr>
          <w:rFonts w:ascii="Times New Roman" w:eastAsia="Times New Roman" w:hAnsi="Times New Roman" w:cs="Times New Roman"/>
          <w:bCs/>
          <w:sz w:val="24"/>
          <w:szCs w:val="24"/>
        </w:rPr>
        <w:t xml:space="preserve"> pins </w:t>
      </w:r>
      <w:r w:rsidR="00FC23B2">
        <w:rPr>
          <w:rFonts w:ascii="Times New Roman" w:eastAsia="Times New Roman" w:hAnsi="Times New Roman" w:cs="Times New Roman"/>
          <w:bCs/>
          <w:sz w:val="24"/>
          <w:szCs w:val="24"/>
        </w:rPr>
        <w:t xml:space="preserve">as shown in the table </w:t>
      </w:r>
      <w:r w:rsidR="00FC23B2" w:rsidRPr="006735E4">
        <w:rPr>
          <w:rFonts w:ascii="Times New Roman" w:eastAsia="Times New Roman" w:hAnsi="Times New Roman" w:cs="Times New Roman"/>
          <w:bCs/>
          <w:sz w:val="24"/>
          <w:szCs w:val="24"/>
        </w:rPr>
        <w:t>below.</w:t>
      </w:r>
      <w:r w:rsidR="00FC23B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When filling out the table below, remember to add the attenuation recorded above to the numbers read from the Network Analyzer screen.  </w:t>
      </w:r>
      <w:r w:rsidR="00FC23B2">
        <w:rPr>
          <w:rFonts w:ascii="Times New Roman" w:eastAsia="Times New Roman" w:hAnsi="Times New Roman" w:cs="Times New Roman"/>
          <w:bCs/>
          <w:sz w:val="24"/>
          <w:szCs w:val="24"/>
        </w:rPr>
        <w:t>The transfer function should look like Figure 3, below.</w:t>
      </w:r>
    </w:p>
    <w:p w:rsidR="00FC23B2" w:rsidRDefault="00FC23B2" w:rsidP="00FC23B2">
      <w:pPr>
        <w:pStyle w:val="ListParagraph"/>
        <w:spacing w:before="29" w:after="0" w:line="240" w:lineRule="auto"/>
        <w:ind w:left="995" w:right="-20"/>
        <w:rPr>
          <w:rFonts w:ascii="Times New Roman" w:eastAsia="Times New Roman" w:hAnsi="Times New Roman" w:cs="Times New Roman"/>
          <w:bCs/>
          <w:sz w:val="24"/>
          <w:szCs w:val="24"/>
        </w:rPr>
      </w:pPr>
    </w:p>
    <w:tbl>
      <w:tblPr>
        <w:tblW w:w="5094" w:type="pct"/>
        <w:jc w:val="center"/>
        <w:tblInd w:w="-176" w:type="dxa"/>
        <w:tblCellMar>
          <w:left w:w="0" w:type="dxa"/>
          <w:right w:w="0" w:type="dxa"/>
        </w:tblCellMar>
        <w:tblLook w:val="01E0" w:firstRow="1" w:lastRow="1" w:firstColumn="1" w:lastColumn="1" w:noHBand="0" w:noVBand="0"/>
      </w:tblPr>
      <w:tblGrid>
        <w:gridCol w:w="1961"/>
        <w:gridCol w:w="1932"/>
        <w:gridCol w:w="2203"/>
        <w:gridCol w:w="1905"/>
        <w:gridCol w:w="1545"/>
      </w:tblGrid>
      <w:tr w:rsidR="00180C92" w:rsidTr="00180C92">
        <w:trPr>
          <w:trHeight w:hRule="exact" w:val="730"/>
          <w:jc w:val="center"/>
        </w:trPr>
        <w:tc>
          <w:tcPr>
            <w:tcW w:w="1027" w:type="pct"/>
            <w:tcBorders>
              <w:top w:val="single" w:sz="4" w:space="0" w:color="000000"/>
              <w:left w:val="single" w:sz="4" w:space="0" w:color="000000"/>
              <w:bottom w:val="single" w:sz="4" w:space="0" w:color="000000"/>
              <w:right w:val="single" w:sz="4" w:space="0" w:color="000000"/>
            </w:tcBorders>
          </w:tcPr>
          <w:p w:rsidR="00180C92" w:rsidRDefault="00180C92" w:rsidP="00180C92">
            <w:pPr>
              <w:tabs>
                <w:tab w:val="left" w:pos="2160"/>
              </w:tabs>
              <w:spacing w:after="0" w:line="272" w:lineRule="exact"/>
              <w:ind w:right="-20"/>
              <w:jc w:val="center"/>
              <w:rPr>
                <w:rFonts w:ascii="Times New Roman" w:eastAsia="Times New Roman" w:hAnsi="Times New Roman" w:cs="Times New Roman"/>
                <w:b/>
                <w:bCs/>
                <w:sz w:val="24"/>
                <w:szCs w:val="24"/>
              </w:rPr>
            </w:pPr>
            <w:r w:rsidRPr="00180C92">
              <w:rPr>
                <w:rFonts w:ascii="Times New Roman" w:eastAsia="Times New Roman" w:hAnsi="Times New Roman" w:cs="Times New Roman"/>
                <w:b/>
                <w:bCs/>
                <w:sz w:val="24"/>
                <w:szCs w:val="24"/>
              </w:rPr>
              <w:t>Input</w:t>
            </w:r>
          </w:p>
          <w:p w:rsidR="00180C92" w:rsidRPr="00180C92" w:rsidRDefault="00180C92" w:rsidP="00180C92">
            <w:pPr>
              <w:tabs>
                <w:tab w:val="left" w:pos="2160"/>
              </w:tabs>
              <w:spacing w:after="0" w:line="272" w:lineRule="exact"/>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180C9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w:t>
            </w:r>
            <w:r w:rsidRPr="00180C92">
              <w:rPr>
                <w:rFonts w:ascii="Times New Roman" w:eastAsia="Times New Roman" w:hAnsi="Times New Roman" w:cs="Times New Roman"/>
                <w:b/>
                <w:bCs/>
                <w:sz w:val="24"/>
                <w:szCs w:val="24"/>
              </w:rPr>
              <w:t>0mV</w:t>
            </w:r>
            <w:r>
              <w:rPr>
                <w:rFonts w:ascii="Times New Roman" w:eastAsia="Times New Roman" w:hAnsi="Times New Roman" w:cs="Times New Roman"/>
                <w:b/>
                <w:bCs/>
                <w:sz w:val="24"/>
                <w:szCs w:val="24"/>
              </w:rPr>
              <w:t>)</w:t>
            </w:r>
          </w:p>
        </w:tc>
        <w:tc>
          <w:tcPr>
            <w:tcW w:w="1012" w:type="pct"/>
            <w:tcBorders>
              <w:top w:val="single" w:sz="4" w:space="0" w:color="000000"/>
              <w:left w:val="single" w:sz="4" w:space="0" w:color="000000"/>
              <w:bottom w:val="single" w:sz="4" w:space="0" w:color="000000"/>
              <w:right w:val="single" w:sz="4" w:space="0" w:color="000000"/>
            </w:tcBorders>
          </w:tcPr>
          <w:p w:rsidR="00180C92" w:rsidRDefault="00180C92" w:rsidP="00180C92">
            <w:pPr>
              <w:tabs>
                <w:tab w:val="left" w:pos="2160"/>
              </w:tabs>
              <w:spacing w:after="0" w:line="240" w:lineRule="auto"/>
              <w:ind w:left="595"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Output</w:t>
            </w:r>
          </w:p>
        </w:tc>
        <w:tc>
          <w:tcPr>
            <w:tcW w:w="1154" w:type="pct"/>
            <w:tcBorders>
              <w:top w:val="single" w:sz="4" w:space="0" w:color="000000"/>
              <w:left w:val="single" w:sz="4" w:space="0" w:color="000000"/>
              <w:bottom w:val="single" w:sz="4" w:space="0" w:color="000000"/>
              <w:right w:val="single" w:sz="4" w:space="0" w:color="000000"/>
            </w:tcBorders>
          </w:tcPr>
          <w:p w:rsidR="00180C92" w:rsidRDefault="00180C92" w:rsidP="00180C92">
            <w:pPr>
              <w:tabs>
                <w:tab w:val="left" w:pos="2160"/>
              </w:tabs>
              <w:spacing w:after="0" w:line="240" w:lineRule="auto"/>
              <w:ind w:left="595"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Expected</w:t>
            </w:r>
          </w:p>
          <w:p w:rsidR="00180C92" w:rsidRPr="00180C92" w:rsidRDefault="00180C92" w:rsidP="00180C92">
            <w:pPr>
              <w:tabs>
                <w:tab w:val="left" w:pos="2160"/>
              </w:tabs>
              <w:spacing w:after="0" w:line="240" w:lineRule="auto"/>
              <w:ind w:left="595"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Value</w:t>
            </w:r>
          </w:p>
        </w:tc>
        <w:tc>
          <w:tcPr>
            <w:tcW w:w="998" w:type="pct"/>
            <w:tcBorders>
              <w:top w:val="single" w:sz="4" w:space="0" w:color="000000"/>
              <w:left w:val="single" w:sz="4" w:space="0" w:color="000000"/>
              <w:bottom w:val="single" w:sz="4" w:space="0" w:color="000000"/>
              <w:right w:val="single" w:sz="4" w:space="0" w:color="000000"/>
            </w:tcBorders>
          </w:tcPr>
          <w:p w:rsidR="00180C92" w:rsidRDefault="00180C92" w:rsidP="00180C92">
            <w:pPr>
              <w:tabs>
                <w:tab w:val="left" w:pos="2160"/>
              </w:tabs>
              <w:spacing w:after="0" w:line="272" w:lineRule="exact"/>
              <w:ind w:left="494"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Function</w:t>
            </w:r>
          </w:p>
          <w:p w:rsidR="00180C92" w:rsidRDefault="00180C92" w:rsidP="00180C92">
            <w:pPr>
              <w:tabs>
                <w:tab w:val="left" w:pos="2160"/>
              </w:tabs>
              <w:spacing w:after="0" w:line="272" w:lineRule="exact"/>
              <w:ind w:left="494"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Correct?</w:t>
            </w:r>
          </w:p>
        </w:tc>
        <w:tc>
          <w:tcPr>
            <w:tcW w:w="809" w:type="pct"/>
            <w:tcBorders>
              <w:top w:val="single" w:sz="4" w:space="0" w:color="000000"/>
              <w:left w:val="single" w:sz="4" w:space="0" w:color="000000"/>
              <w:bottom w:val="single" w:sz="4" w:space="0" w:color="000000"/>
              <w:right w:val="single" w:sz="4" w:space="0" w:color="000000"/>
            </w:tcBorders>
          </w:tcPr>
          <w:p w:rsidR="00180C92" w:rsidRDefault="00180C92" w:rsidP="00180C92">
            <w:pPr>
              <w:tabs>
                <w:tab w:val="left" w:pos="2160"/>
              </w:tabs>
              <w:spacing w:after="0" w:line="272" w:lineRule="exact"/>
              <w:ind w:left="494"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Gain at 500Hz?</w:t>
            </w:r>
          </w:p>
        </w:tc>
      </w:tr>
      <w:tr w:rsidR="00180C92" w:rsidTr="00180C92">
        <w:trPr>
          <w:trHeight w:hRule="exact" w:val="1396"/>
          <w:jc w:val="center"/>
        </w:trPr>
        <w:tc>
          <w:tcPr>
            <w:tcW w:w="1027" w:type="pct"/>
            <w:tcBorders>
              <w:top w:val="single" w:sz="4" w:space="0" w:color="000000"/>
              <w:left w:val="single" w:sz="4" w:space="0" w:color="000000"/>
              <w:bottom w:val="single" w:sz="4" w:space="0" w:color="000000"/>
              <w:right w:val="single" w:sz="4" w:space="0" w:color="000000"/>
            </w:tcBorders>
          </w:tcPr>
          <w:p w:rsidR="00180C92" w:rsidRDefault="00180C92" w:rsidP="00E62B2F">
            <w:pPr>
              <w:spacing w:after="0" w:line="267" w:lineRule="exact"/>
              <w:ind w:left="102" w:right="-2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“Test In” SMA</w:t>
            </w:r>
          </w:p>
          <w:p w:rsidR="00180C92" w:rsidRDefault="00180C92" w:rsidP="00E62B2F">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1.0mV</w:t>
            </w:r>
          </w:p>
        </w:tc>
        <w:tc>
          <w:tcPr>
            <w:tcW w:w="1012" w:type="pct"/>
            <w:tcBorders>
              <w:top w:val="single" w:sz="4" w:space="0" w:color="000000"/>
              <w:left w:val="single" w:sz="4" w:space="0" w:color="000000"/>
              <w:bottom w:val="single" w:sz="4" w:space="0" w:color="000000"/>
              <w:right w:val="single" w:sz="4" w:space="0" w:color="000000"/>
            </w:tcBorders>
          </w:tcPr>
          <w:p w:rsidR="00180C92" w:rsidRPr="003210B2" w:rsidRDefault="00180C92" w:rsidP="00E62B2F">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 Mon” SMA</w:t>
            </w:r>
          </w:p>
        </w:tc>
        <w:tc>
          <w:tcPr>
            <w:tcW w:w="1154" w:type="pct"/>
            <w:tcBorders>
              <w:top w:val="single" w:sz="4" w:space="0" w:color="000000"/>
              <w:left w:val="single" w:sz="4" w:space="0" w:color="000000"/>
              <w:bottom w:val="single" w:sz="4" w:space="0" w:color="000000"/>
              <w:right w:val="single" w:sz="4" w:space="0" w:color="000000"/>
            </w:tcBorders>
          </w:tcPr>
          <w:p w:rsidR="00180C92" w:rsidRDefault="00180C92" w:rsidP="00B00549">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zero at DC, Pole at 20Hz, a gain of </w:t>
            </w:r>
          </w:p>
          <w:p w:rsidR="00180C92" w:rsidRPr="003210B2" w:rsidRDefault="00180C92" w:rsidP="00B00549">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99dB (+/- 1 d</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between 400Hz and 5KHz, and a HF pole above 18KHz.</w:t>
            </w:r>
          </w:p>
        </w:tc>
        <w:tc>
          <w:tcPr>
            <w:tcW w:w="998" w:type="pct"/>
            <w:tcBorders>
              <w:top w:val="single" w:sz="4" w:space="0" w:color="000000"/>
              <w:left w:val="single" w:sz="4" w:space="0" w:color="000000"/>
              <w:bottom w:val="single" w:sz="4" w:space="0" w:color="000000"/>
              <w:right w:val="single" w:sz="4" w:space="0" w:color="000000"/>
            </w:tcBorders>
          </w:tcPr>
          <w:p w:rsidR="00180C92" w:rsidRPr="003210B2" w:rsidRDefault="00180C92" w:rsidP="00E62B2F">
            <w:pPr>
              <w:spacing w:after="0" w:line="267" w:lineRule="exact"/>
              <w:ind w:right="-20"/>
              <w:jc w:val="center"/>
              <w:rPr>
                <w:rFonts w:ascii="Times New Roman" w:eastAsia="Times New Roman" w:hAnsi="Times New Roman" w:cs="Times New Roman"/>
                <w:sz w:val="24"/>
                <w:szCs w:val="24"/>
              </w:rPr>
            </w:pPr>
          </w:p>
        </w:tc>
        <w:tc>
          <w:tcPr>
            <w:tcW w:w="809" w:type="pct"/>
            <w:tcBorders>
              <w:top w:val="single" w:sz="4" w:space="0" w:color="000000"/>
              <w:left w:val="single" w:sz="4" w:space="0" w:color="000000"/>
              <w:bottom w:val="single" w:sz="4" w:space="0" w:color="000000"/>
              <w:right w:val="single" w:sz="4" w:space="0" w:color="000000"/>
            </w:tcBorders>
          </w:tcPr>
          <w:p w:rsidR="00180C92" w:rsidRPr="003210B2" w:rsidRDefault="00180C92" w:rsidP="00E62B2F">
            <w:pPr>
              <w:spacing w:after="0" w:line="267" w:lineRule="exact"/>
              <w:ind w:right="-20"/>
              <w:jc w:val="center"/>
              <w:rPr>
                <w:rFonts w:ascii="Times New Roman" w:eastAsia="Times New Roman" w:hAnsi="Times New Roman" w:cs="Times New Roman"/>
                <w:sz w:val="24"/>
                <w:szCs w:val="24"/>
              </w:rPr>
            </w:pPr>
          </w:p>
        </w:tc>
      </w:tr>
      <w:tr w:rsidR="00180C92" w:rsidTr="00180C92">
        <w:trPr>
          <w:trHeight w:hRule="exact" w:val="1351"/>
          <w:jc w:val="center"/>
        </w:trPr>
        <w:tc>
          <w:tcPr>
            <w:tcW w:w="1027" w:type="pct"/>
            <w:tcBorders>
              <w:top w:val="single" w:sz="4" w:space="0" w:color="000000"/>
              <w:left w:val="single" w:sz="4" w:space="0" w:color="000000"/>
              <w:bottom w:val="single" w:sz="4" w:space="0" w:color="000000"/>
              <w:right w:val="single" w:sz="4" w:space="0" w:color="000000"/>
            </w:tcBorders>
          </w:tcPr>
          <w:p w:rsidR="00180C92" w:rsidRPr="005128FC" w:rsidRDefault="00180C92" w:rsidP="00E62B2F">
            <w:pPr>
              <w:spacing w:after="0" w:line="267" w:lineRule="exact"/>
              <w:ind w:left="102" w:right="-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“Test In” SMA</w:t>
            </w:r>
          </w:p>
          <w:p w:rsidR="00180C92" w:rsidRPr="005128FC" w:rsidRDefault="00180C92" w:rsidP="00E62B2F">
            <w:pPr>
              <w:spacing w:after="0" w:line="267" w:lineRule="exact"/>
              <w:ind w:left="102" w:right="-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5128FC">
              <w:rPr>
                <w:rFonts w:ascii="Times New Roman" w:eastAsia="Times New Roman" w:hAnsi="Times New Roman" w:cs="Times New Roman"/>
                <w:bCs/>
                <w:sz w:val="24"/>
                <w:szCs w:val="24"/>
              </w:rPr>
              <w:t>mV</w:t>
            </w:r>
          </w:p>
        </w:tc>
        <w:tc>
          <w:tcPr>
            <w:tcW w:w="1012" w:type="pct"/>
            <w:tcBorders>
              <w:top w:val="single" w:sz="4" w:space="0" w:color="000000"/>
              <w:left w:val="single" w:sz="4" w:space="0" w:color="000000"/>
              <w:bottom w:val="single" w:sz="4" w:space="0" w:color="000000"/>
              <w:right w:val="single" w:sz="4" w:space="0" w:color="000000"/>
            </w:tcBorders>
          </w:tcPr>
          <w:p w:rsidR="00180C92" w:rsidRDefault="00180C92" w:rsidP="00E62B2F">
            <w:pPr>
              <w:spacing w:after="0" w:line="267" w:lineRule="exact"/>
              <w:ind w:right="-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Dsub</w:t>
            </w:r>
            <w:proofErr w:type="spellEnd"/>
            <w:r>
              <w:rPr>
                <w:rFonts w:ascii="Times New Roman" w:eastAsia="Times New Roman" w:hAnsi="Times New Roman" w:cs="Times New Roman"/>
                <w:sz w:val="24"/>
                <w:szCs w:val="24"/>
              </w:rPr>
              <w:t xml:space="preserve"> Pins </w:t>
            </w:r>
          </w:p>
          <w:p w:rsidR="00180C92" w:rsidRPr="003210B2" w:rsidRDefault="00180C92" w:rsidP="00E62B2F">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and 6(-)</w:t>
            </w:r>
          </w:p>
        </w:tc>
        <w:tc>
          <w:tcPr>
            <w:tcW w:w="1154" w:type="pct"/>
            <w:tcBorders>
              <w:top w:val="single" w:sz="4" w:space="0" w:color="000000"/>
              <w:left w:val="single" w:sz="4" w:space="0" w:color="000000"/>
              <w:bottom w:val="single" w:sz="4" w:space="0" w:color="000000"/>
              <w:right w:val="single" w:sz="4" w:space="0" w:color="000000"/>
            </w:tcBorders>
          </w:tcPr>
          <w:p w:rsidR="00180C92" w:rsidRDefault="00180C92" w:rsidP="00B00549">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zero and DC, Pole at 20Hz, a gain of </w:t>
            </w:r>
          </w:p>
          <w:p w:rsidR="00180C92" w:rsidRPr="003210B2" w:rsidRDefault="00180C92" w:rsidP="00B00549">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105dB (+/- 1dB) between 400Hz and 5KHz, and a HF pole above 18KHz.</w:t>
            </w:r>
          </w:p>
        </w:tc>
        <w:tc>
          <w:tcPr>
            <w:tcW w:w="998" w:type="pct"/>
            <w:tcBorders>
              <w:top w:val="single" w:sz="4" w:space="0" w:color="000000"/>
              <w:left w:val="single" w:sz="4" w:space="0" w:color="000000"/>
              <w:bottom w:val="single" w:sz="4" w:space="0" w:color="000000"/>
              <w:right w:val="single" w:sz="4" w:space="0" w:color="000000"/>
            </w:tcBorders>
          </w:tcPr>
          <w:p w:rsidR="00180C92" w:rsidRPr="003210B2" w:rsidRDefault="00180C92" w:rsidP="00E62B2F">
            <w:pPr>
              <w:spacing w:after="0" w:line="267" w:lineRule="exact"/>
              <w:ind w:right="-20"/>
              <w:jc w:val="center"/>
              <w:rPr>
                <w:rFonts w:ascii="Times New Roman" w:eastAsia="Times New Roman" w:hAnsi="Times New Roman" w:cs="Times New Roman"/>
                <w:sz w:val="24"/>
                <w:szCs w:val="24"/>
              </w:rPr>
            </w:pPr>
          </w:p>
        </w:tc>
        <w:tc>
          <w:tcPr>
            <w:tcW w:w="809" w:type="pct"/>
            <w:tcBorders>
              <w:top w:val="single" w:sz="4" w:space="0" w:color="000000"/>
              <w:left w:val="single" w:sz="4" w:space="0" w:color="000000"/>
              <w:bottom w:val="single" w:sz="4" w:space="0" w:color="000000"/>
              <w:right w:val="single" w:sz="4" w:space="0" w:color="000000"/>
            </w:tcBorders>
          </w:tcPr>
          <w:p w:rsidR="00180C92" w:rsidRPr="003210B2" w:rsidRDefault="00180C92" w:rsidP="00E62B2F">
            <w:pPr>
              <w:spacing w:after="0" w:line="267" w:lineRule="exact"/>
              <w:ind w:right="-20"/>
              <w:jc w:val="center"/>
              <w:rPr>
                <w:rFonts w:ascii="Times New Roman" w:eastAsia="Times New Roman" w:hAnsi="Times New Roman" w:cs="Times New Roman"/>
                <w:sz w:val="24"/>
                <w:szCs w:val="24"/>
              </w:rPr>
            </w:pPr>
          </w:p>
        </w:tc>
      </w:tr>
    </w:tbl>
    <w:p w:rsidR="00FC23B2" w:rsidRDefault="00FC23B2" w:rsidP="00FC23B2">
      <w:pPr>
        <w:pStyle w:val="ListParagraph"/>
        <w:spacing w:before="29" w:after="0" w:line="240" w:lineRule="auto"/>
        <w:ind w:left="995" w:right="-20"/>
        <w:rPr>
          <w:rFonts w:ascii="Times New Roman" w:eastAsia="Times New Roman" w:hAnsi="Times New Roman" w:cs="Times New Roman"/>
          <w:bCs/>
          <w:sz w:val="24"/>
          <w:szCs w:val="24"/>
        </w:rPr>
      </w:pPr>
    </w:p>
    <w:p w:rsidR="00AA0EDC" w:rsidRDefault="00AA0EDC" w:rsidP="00FC23B2">
      <w:pPr>
        <w:pStyle w:val="ListParagraph"/>
        <w:spacing w:before="29" w:after="0" w:line="240" w:lineRule="auto"/>
        <w:ind w:left="995" w:right="-20"/>
        <w:rPr>
          <w:rFonts w:ascii="Times New Roman" w:eastAsia="Times New Roman" w:hAnsi="Times New Roman" w:cs="Times New Roman"/>
          <w:bCs/>
          <w:sz w:val="24"/>
          <w:szCs w:val="24"/>
        </w:rPr>
      </w:pPr>
    </w:p>
    <w:p w:rsidR="00FC23B2" w:rsidRDefault="00FC23B2" w:rsidP="00FC23B2">
      <w:pPr>
        <w:spacing w:before="29" w:after="0" w:line="240" w:lineRule="auto"/>
        <w:ind w:left="1492" w:right="90" w:hanging="52"/>
        <w:jc w:val="both"/>
        <w:rPr>
          <w:rFonts w:ascii="Times New Roman" w:eastAsia="Times New Roman" w:hAnsi="Times New Roman" w:cs="Times New Roman"/>
          <w:b/>
          <w:bCs/>
          <w:sz w:val="24"/>
          <w:szCs w:val="24"/>
        </w:rPr>
      </w:pPr>
      <w:r w:rsidRPr="0072548C">
        <w:rPr>
          <w:rFonts w:ascii="Times New Roman" w:eastAsia="Times New Roman" w:hAnsi="Times New Roman" w:cs="Times New Roman"/>
          <w:b/>
          <w:bCs/>
          <w:sz w:val="24"/>
          <w:szCs w:val="24"/>
        </w:rPr>
        <w:t>SR785 Setup:</w:t>
      </w:r>
      <w:r>
        <w:rPr>
          <w:rFonts w:ascii="Times New Roman" w:eastAsia="Times New Roman" w:hAnsi="Times New Roman" w:cs="Times New Roman"/>
          <w:b/>
          <w:bCs/>
          <w:sz w:val="24"/>
          <w:szCs w:val="24"/>
        </w:rPr>
        <w:t xml:space="preserve">                                                (Be sure to tie both black leads of                                    </w:t>
      </w:r>
    </w:p>
    <w:p w:rsidR="00FC23B2" w:rsidRPr="00FC23B2" w:rsidRDefault="00FC23B2" w:rsidP="00FC23B2">
      <w:pPr>
        <w:spacing w:before="29" w:after="0" w:line="240" w:lineRule="auto"/>
        <w:ind w:left="1492" w:right="90" w:hanging="52"/>
        <w:jc w:val="both"/>
        <w:rPr>
          <w:rFonts w:ascii="Times New Roman" w:eastAsia="Times New Roman" w:hAnsi="Times New Roman" w:cs="Times New Roman"/>
          <w:b/>
          <w:bCs/>
          <w:sz w:val="24"/>
          <w:szCs w:val="24"/>
        </w:rPr>
      </w:pPr>
      <w:r>
        <w:rPr>
          <w:rFonts w:ascii="Times New Roman" w:eastAsia="Times New Roman" w:hAnsi="Times New Roman" w:cs="Times New Roman"/>
          <w:bCs/>
          <w:noProof/>
          <w:sz w:val="24"/>
          <w:szCs w:val="24"/>
        </w:rPr>
        <w:drawing>
          <wp:anchor distT="0" distB="0" distL="114300" distR="114300" simplePos="0" relativeHeight="251670528" behindDoc="1" locked="0" layoutInCell="1" allowOverlap="1" wp14:anchorId="5E8779C0" wp14:editId="0E569A49">
            <wp:simplePos x="0" y="0"/>
            <wp:positionH relativeFrom="column">
              <wp:posOffset>210820</wp:posOffset>
            </wp:positionH>
            <wp:positionV relativeFrom="paragraph">
              <wp:posOffset>381000</wp:posOffset>
            </wp:positionV>
            <wp:extent cx="5943600" cy="1392555"/>
            <wp:effectExtent l="0" t="0" r="0" b="0"/>
            <wp:wrapThrough wrapText="bothSides">
              <wp:wrapPolygon edited="0">
                <wp:start x="0" y="0"/>
                <wp:lineTo x="0" y="21275"/>
                <wp:lineTo x="21531" y="21275"/>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16945"/>
                    <a:stretch/>
                  </pic:blipFill>
                  <pic:spPr bwMode="auto">
                    <a:xfrm>
                      <a:off x="0" y="0"/>
                      <a:ext cx="5943600" cy="1392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rPr>
        <w:t xml:space="preserve">                                                                   The test leads to GND on the Board)    </w:t>
      </w:r>
      <w:r>
        <w:rPr>
          <w:rFonts w:ascii="Times New Roman" w:eastAsia="Times New Roman" w:hAnsi="Times New Roman" w:cs="Times New Roman"/>
          <w:bCs/>
          <w:sz w:val="24"/>
          <w:szCs w:val="24"/>
        </w:rPr>
        <w:t>Figure 2.</w:t>
      </w:r>
    </w:p>
    <w:p w:rsidR="00FC23B2" w:rsidRPr="00FC23B2" w:rsidRDefault="00B00549" w:rsidP="00FC23B2">
      <w:pPr>
        <w:spacing w:before="29" w:after="0" w:line="240" w:lineRule="auto"/>
        <w:ind w:left="1492" w:right="90" w:hanging="432"/>
        <w:jc w:val="both"/>
        <w:rPr>
          <w:rFonts w:ascii="Times New Roman" w:eastAsia="Times New Roman" w:hAnsi="Times New Roman" w:cs="Times New Roman"/>
          <w:bCs/>
          <w:sz w:val="24"/>
          <w:szCs w:val="24"/>
        </w:rPr>
      </w:pPr>
      <w:r>
        <w:rPr>
          <w:noProof/>
        </w:rPr>
        <w:lastRenderedPageBreak/>
        <w:drawing>
          <wp:anchor distT="0" distB="0" distL="114300" distR="114300" simplePos="0" relativeHeight="251671552" behindDoc="0" locked="0" layoutInCell="1" allowOverlap="1">
            <wp:simplePos x="0" y="0"/>
            <wp:positionH relativeFrom="column">
              <wp:posOffset>76835</wp:posOffset>
            </wp:positionH>
            <wp:positionV relativeFrom="paragraph">
              <wp:posOffset>-45720</wp:posOffset>
            </wp:positionV>
            <wp:extent cx="5943600" cy="1523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523365"/>
                    </a:xfrm>
                    <a:prstGeom prst="rect">
                      <a:avLst/>
                    </a:prstGeom>
                  </pic:spPr>
                </pic:pic>
              </a:graphicData>
            </a:graphic>
            <wp14:sizeRelH relativeFrom="page">
              <wp14:pctWidth>0</wp14:pctWidth>
            </wp14:sizeRelH>
            <wp14:sizeRelV relativeFrom="page">
              <wp14:pctHeight>0</wp14:pctHeight>
            </wp14:sizeRelV>
          </wp:anchor>
        </w:drawing>
      </w:r>
      <w:proofErr w:type="gramStart"/>
      <w:r w:rsidR="00FC23B2" w:rsidRPr="00FC23B2">
        <w:rPr>
          <w:rFonts w:ascii="Times New Roman" w:eastAsia="Times New Roman" w:hAnsi="Times New Roman" w:cs="Times New Roman"/>
          <w:bCs/>
          <w:sz w:val="24"/>
          <w:szCs w:val="24"/>
        </w:rPr>
        <w:t>Figure 3.</w:t>
      </w:r>
      <w:proofErr w:type="gramEnd"/>
    </w:p>
    <w:p w:rsidR="00FC23B2" w:rsidRDefault="00FC23B2" w:rsidP="00FC23B2">
      <w:pPr>
        <w:spacing w:before="29" w:after="0" w:line="240" w:lineRule="auto"/>
        <w:ind w:left="1492" w:right="90" w:hanging="432"/>
        <w:jc w:val="both"/>
        <w:rPr>
          <w:rFonts w:ascii="Times New Roman" w:eastAsia="Times New Roman" w:hAnsi="Times New Roman" w:cs="Times New Roman"/>
          <w:bCs/>
          <w:spacing w:val="59"/>
          <w:sz w:val="24"/>
          <w:szCs w:val="24"/>
        </w:rPr>
      </w:pPr>
    </w:p>
    <w:p w:rsidR="00FC23B2" w:rsidRDefault="00FC23B2" w:rsidP="00FC23B2">
      <w:pPr>
        <w:pStyle w:val="ListParagraph"/>
        <w:spacing w:before="29" w:after="0" w:line="240" w:lineRule="auto"/>
        <w:ind w:left="995" w:right="-20"/>
        <w:rPr>
          <w:rFonts w:ascii="Times New Roman" w:eastAsia="Times New Roman" w:hAnsi="Times New Roman" w:cs="Times New Roman"/>
          <w:bCs/>
          <w:sz w:val="24"/>
          <w:szCs w:val="24"/>
        </w:rPr>
      </w:pPr>
    </w:p>
    <w:p w:rsidR="00FC23B2" w:rsidRDefault="00FC23B2" w:rsidP="00FC23B2">
      <w:pPr>
        <w:pStyle w:val="ListParagraph"/>
        <w:spacing w:before="29" w:after="0" w:line="240" w:lineRule="auto"/>
        <w:ind w:left="995" w:right="-20"/>
        <w:rPr>
          <w:rFonts w:ascii="Times New Roman" w:eastAsia="Times New Roman" w:hAnsi="Times New Roman" w:cs="Times New Roman"/>
          <w:bCs/>
          <w:sz w:val="24"/>
          <w:szCs w:val="24"/>
        </w:rPr>
      </w:pPr>
    </w:p>
    <w:p w:rsidR="00FC23B2" w:rsidRDefault="00FC23B2" w:rsidP="00FC23B2">
      <w:pPr>
        <w:pStyle w:val="ListParagraph"/>
        <w:spacing w:before="29" w:after="0" w:line="240" w:lineRule="auto"/>
        <w:ind w:left="995" w:right="-20"/>
        <w:rPr>
          <w:rFonts w:ascii="Times New Roman" w:eastAsia="Times New Roman" w:hAnsi="Times New Roman" w:cs="Times New Roman"/>
          <w:bCs/>
          <w:sz w:val="24"/>
          <w:szCs w:val="24"/>
        </w:rPr>
      </w:pPr>
    </w:p>
    <w:p w:rsidR="00F94D56" w:rsidRPr="00FC23B2" w:rsidRDefault="00AA0EDC" w:rsidP="00FC23B2">
      <w:pPr>
        <w:pStyle w:val="ListParagraph"/>
        <w:numPr>
          <w:ilvl w:val="1"/>
          <w:numId w:val="1"/>
        </w:numPr>
        <w:spacing w:before="29" w:after="0" w:line="240" w:lineRule="auto"/>
        <w:ind w:right="-20"/>
        <w:rPr>
          <w:rFonts w:ascii="Times New Roman" w:eastAsia="Times New Roman" w:hAnsi="Times New Roman" w:cs="Times New Roman"/>
          <w:bCs/>
          <w:sz w:val="24"/>
          <w:szCs w:val="24"/>
        </w:rPr>
      </w:pPr>
      <w:r w:rsidRPr="00AA0EDC">
        <w:rPr>
          <w:rFonts w:ascii="Times New Roman" w:eastAsia="Times New Roman" w:hAnsi="Times New Roman" w:cs="Times New Roman"/>
          <w:b/>
          <w:bCs/>
          <w:sz w:val="24"/>
          <w:szCs w:val="24"/>
        </w:rPr>
        <w:t>Noise Levels:</w:t>
      </w:r>
      <w:r>
        <w:rPr>
          <w:rFonts w:ascii="Times New Roman" w:eastAsia="Times New Roman" w:hAnsi="Times New Roman" w:cs="Times New Roman"/>
          <w:bCs/>
          <w:sz w:val="24"/>
          <w:szCs w:val="24"/>
        </w:rPr>
        <w:t xml:space="preserve">  </w:t>
      </w:r>
      <w:r w:rsidR="00F94D56" w:rsidRPr="00FC23B2">
        <w:rPr>
          <w:rFonts w:ascii="Times New Roman" w:eastAsia="Times New Roman" w:hAnsi="Times New Roman" w:cs="Times New Roman"/>
          <w:bCs/>
          <w:sz w:val="24"/>
          <w:szCs w:val="24"/>
        </w:rPr>
        <w:t xml:space="preserve">Change the Network Analyzer to do an FFT measurement, </w:t>
      </w:r>
      <w:r w:rsidR="00F67DA5">
        <w:rPr>
          <w:rFonts w:ascii="Times New Roman" w:eastAsia="Times New Roman" w:hAnsi="Times New Roman" w:cs="Times New Roman"/>
          <w:bCs/>
          <w:sz w:val="24"/>
          <w:szCs w:val="24"/>
        </w:rPr>
        <w:t xml:space="preserve">and keep the marker set to “Normal” width, and </w:t>
      </w:r>
      <w:proofErr w:type="gramStart"/>
      <w:r w:rsidR="00F67DA5">
        <w:rPr>
          <w:rFonts w:ascii="Times New Roman" w:eastAsia="Times New Roman" w:hAnsi="Times New Roman" w:cs="Times New Roman"/>
          <w:bCs/>
          <w:sz w:val="24"/>
          <w:szCs w:val="24"/>
        </w:rPr>
        <w:t>seek</w:t>
      </w:r>
      <w:proofErr w:type="gramEnd"/>
      <w:r w:rsidR="00F67DA5">
        <w:rPr>
          <w:rFonts w:ascii="Times New Roman" w:eastAsia="Times New Roman" w:hAnsi="Times New Roman" w:cs="Times New Roman"/>
          <w:bCs/>
          <w:sz w:val="24"/>
          <w:szCs w:val="24"/>
        </w:rPr>
        <w:t xml:space="preserve"> “Mean”.  P</w:t>
      </w:r>
      <w:r w:rsidR="00F94D56" w:rsidRPr="00FC23B2">
        <w:rPr>
          <w:rFonts w:ascii="Times New Roman" w:eastAsia="Times New Roman" w:hAnsi="Times New Roman" w:cs="Times New Roman"/>
          <w:bCs/>
          <w:sz w:val="24"/>
          <w:szCs w:val="24"/>
        </w:rPr>
        <w:t>ut a</w:t>
      </w:r>
      <w:r>
        <w:rPr>
          <w:rFonts w:ascii="Times New Roman" w:eastAsia="Times New Roman" w:hAnsi="Times New Roman" w:cs="Times New Roman"/>
          <w:bCs/>
          <w:sz w:val="24"/>
          <w:szCs w:val="24"/>
        </w:rPr>
        <w:t>n SMA</w:t>
      </w:r>
      <w:r w:rsidR="00F94D56" w:rsidRPr="00FC23B2">
        <w:rPr>
          <w:rFonts w:ascii="Times New Roman" w:eastAsia="Times New Roman" w:hAnsi="Times New Roman" w:cs="Times New Roman"/>
          <w:bCs/>
          <w:sz w:val="24"/>
          <w:szCs w:val="24"/>
        </w:rPr>
        <w:t xml:space="preserve"> termination (short to GND) the “Test Input”, and measure the noise</w:t>
      </w:r>
      <w:r w:rsidR="00101BBE" w:rsidRPr="00FC23B2">
        <w:rPr>
          <w:rFonts w:ascii="Times New Roman" w:eastAsia="Times New Roman" w:hAnsi="Times New Roman" w:cs="Times New Roman"/>
          <w:bCs/>
          <w:sz w:val="24"/>
          <w:szCs w:val="24"/>
        </w:rPr>
        <w:t xml:space="preserve"> (excluding 60Hz, and </w:t>
      </w:r>
      <w:r w:rsidR="00C35637" w:rsidRPr="00FC23B2">
        <w:rPr>
          <w:rFonts w:ascii="Times New Roman" w:eastAsia="Times New Roman" w:hAnsi="Times New Roman" w:cs="Times New Roman"/>
          <w:bCs/>
          <w:sz w:val="24"/>
          <w:szCs w:val="24"/>
        </w:rPr>
        <w:t xml:space="preserve">its </w:t>
      </w:r>
      <w:r w:rsidR="00101BBE" w:rsidRPr="00FC23B2">
        <w:rPr>
          <w:rFonts w:ascii="Times New Roman" w:eastAsia="Times New Roman" w:hAnsi="Times New Roman" w:cs="Times New Roman"/>
          <w:bCs/>
          <w:sz w:val="24"/>
          <w:szCs w:val="24"/>
        </w:rPr>
        <w:t>harmonics)</w:t>
      </w:r>
      <w:r w:rsidR="00F94D56" w:rsidRPr="00FC23B2">
        <w:rPr>
          <w:rFonts w:ascii="Times New Roman" w:eastAsia="Times New Roman" w:hAnsi="Times New Roman" w:cs="Times New Roman"/>
          <w:bCs/>
          <w:sz w:val="24"/>
          <w:szCs w:val="24"/>
        </w:rPr>
        <w:t xml:space="preserve"> </w:t>
      </w:r>
      <w:r w:rsidR="00C35637" w:rsidRPr="00FC23B2">
        <w:rPr>
          <w:rFonts w:ascii="Times New Roman" w:eastAsia="Times New Roman" w:hAnsi="Times New Roman" w:cs="Times New Roman"/>
          <w:bCs/>
          <w:sz w:val="24"/>
          <w:szCs w:val="24"/>
        </w:rPr>
        <w:t xml:space="preserve">differentially </w:t>
      </w:r>
      <w:r w:rsidR="00F94D56" w:rsidRPr="00FC23B2">
        <w:rPr>
          <w:rFonts w:ascii="Times New Roman" w:eastAsia="Times New Roman" w:hAnsi="Times New Roman" w:cs="Times New Roman"/>
          <w:bCs/>
          <w:sz w:val="24"/>
          <w:szCs w:val="24"/>
        </w:rPr>
        <w:t xml:space="preserve">at pins </w:t>
      </w:r>
      <w:r w:rsidR="00FC23B2">
        <w:rPr>
          <w:rFonts w:ascii="Times New Roman" w:eastAsia="Times New Roman" w:hAnsi="Times New Roman" w:cs="Times New Roman"/>
          <w:bCs/>
          <w:sz w:val="24"/>
          <w:szCs w:val="24"/>
        </w:rPr>
        <w:t xml:space="preserve">1(+) and 6(-), and </w:t>
      </w:r>
      <w:r w:rsidR="00F94D56" w:rsidRPr="00FC23B2">
        <w:rPr>
          <w:rFonts w:ascii="Times New Roman" w:eastAsia="Times New Roman" w:hAnsi="Times New Roman" w:cs="Times New Roman"/>
          <w:bCs/>
          <w:sz w:val="24"/>
          <w:szCs w:val="24"/>
        </w:rPr>
        <w:t xml:space="preserve">2(+) and 7(-) </w:t>
      </w:r>
      <w:r w:rsidR="00C35637" w:rsidRPr="00FC23B2">
        <w:rPr>
          <w:rFonts w:ascii="Times New Roman" w:eastAsia="Times New Roman" w:hAnsi="Times New Roman" w:cs="Times New Roman"/>
          <w:bCs/>
          <w:sz w:val="24"/>
          <w:szCs w:val="24"/>
        </w:rPr>
        <w:t xml:space="preserve">from 4Hz to </w:t>
      </w:r>
      <w:proofErr w:type="gramStart"/>
      <w:r w:rsidR="00C35637" w:rsidRPr="00FC23B2">
        <w:rPr>
          <w:rFonts w:ascii="Times New Roman" w:eastAsia="Times New Roman" w:hAnsi="Times New Roman" w:cs="Times New Roman"/>
          <w:bCs/>
          <w:sz w:val="24"/>
          <w:szCs w:val="24"/>
        </w:rPr>
        <w:t>3</w:t>
      </w:r>
      <w:r w:rsidR="00101BBE" w:rsidRPr="00FC23B2">
        <w:rPr>
          <w:rFonts w:ascii="Times New Roman" w:eastAsia="Times New Roman" w:hAnsi="Times New Roman" w:cs="Times New Roman"/>
          <w:bCs/>
          <w:sz w:val="24"/>
          <w:szCs w:val="24"/>
        </w:rPr>
        <w:t>.2KHz</w:t>
      </w:r>
      <w:proofErr w:type="gramEnd"/>
      <w:r w:rsidR="00F94D56" w:rsidRPr="00FC23B2">
        <w:rPr>
          <w:rFonts w:ascii="Times New Roman" w:eastAsia="Times New Roman" w:hAnsi="Times New Roman" w:cs="Times New Roman"/>
          <w:bCs/>
          <w:sz w:val="24"/>
          <w:szCs w:val="24"/>
        </w:rPr>
        <w:t>.</w:t>
      </w:r>
    </w:p>
    <w:p w:rsidR="00F94D56" w:rsidRDefault="00F94D56" w:rsidP="00AA0EDC">
      <w:pPr>
        <w:pStyle w:val="ListParagraph"/>
        <w:spacing w:before="29" w:after="0" w:line="240" w:lineRule="auto"/>
        <w:ind w:left="995" w:right="-20"/>
        <w:rPr>
          <w:rFonts w:ascii="Times New Roman" w:eastAsia="Times New Roman" w:hAnsi="Times New Roman" w:cs="Times New Roman"/>
          <w:b/>
          <w:bCs/>
          <w:sz w:val="24"/>
          <w:szCs w:val="24"/>
        </w:rPr>
      </w:pPr>
    </w:p>
    <w:p w:rsidR="00AA0EDC" w:rsidRPr="00FC23B2" w:rsidRDefault="00AA0EDC" w:rsidP="00AA0EDC">
      <w:pPr>
        <w:pStyle w:val="ListParagraph"/>
        <w:spacing w:before="29" w:after="0" w:line="240" w:lineRule="auto"/>
        <w:ind w:left="995" w:right="-20"/>
        <w:rPr>
          <w:rFonts w:ascii="Times New Roman" w:eastAsia="Times New Roman" w:hAnsi="Times New Roman" w:cs="Times New Roman"/>
          <w:b/>
          <w:bCs/>
          <w:sz w:val="24"/>
          <w:szCs w:val="24"/>
        </w:rPr>
      </w:pPr>
    </w:p>
    <w:tbl>
      <w:tblPr>
        <w:tblW w:w="4604" w:type="pct"/>
        <w:jc w:val="center"/>
        <w:tblInd w:w="-204" w:type="dxa"/>
        <w:tblCellMar>
          <w:left w:w="0" w:type="dxa"/>
          <w:right w:w="0" w:type="dxa"/>
        </w:tblCellMar>
        <w:tblLook w:val="01E0" w:firstRow="1" w:lastRow="1" w:firstColumn="1" w:lastColumn="1" w:noHBand="0" w:noVBand="0"/>
      </w:tblPr>
      <w:tblGrid>
        <w:gridCol w:w="2172"/>
        <w:gridCol w:w="2048"/>
        <w:gridCol w:w="2503"/>
        <w:gridCol w:w="1905"/>
      </w:tblGrid>
      <w:tr w:rsidR="00FC23B2" w:rsidTr="00F67DA5">
        <w:trPr>
          <w:trHeight w:hRule="exact" w:val="613"/>
          <w:jc w:val="center"/>
        </w:trPr>
        <w:tc>
          <w:tcPr>
            <w:tcW w:w="1281" w:type="pct"/>
            <w:tcBorders>
              <w:top w:val="single" w:sz="4" w:space="0" w:color="000000"/>
              <w:left w:val="single" w:sz="4" w:space="0" w:color="000000"/>
              <w:bottom w:val="single" w:sz="4" w:space="0" w:color="000000"/>
              <w:right w:val="single" w:sz="4" w:space="0" w:color="000000"/>
            </w:tcBorders>
          </w:tcPr>
          <w:p w:rsidR="00F94D56" w:rsidRDefault="00F94D56" w:rsidP="00E62B2F">
            <w:pPr>
              <w:spacing w:after="0" w:line="272"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Input</w:t>
            </w:r>
          </w:p>
          <w:p w:rsidR="00F94D56" w:rsidRDefault="00F94D56" w:rsidP="00E62B2F">
            <w:pPr>
              <w:spacing w:after="0" w:line="240" w:lineRule="auto"/>
              <w:ind w:left="684" w:right="6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Shorted</w:t>
            </w:r>
          </w:p>
        </w:tc>
        <w:tc>
          <w:tcPr>
            <w:tcW w:w="1208" w:type="pct"/>
            <w:tcBorders>
              <w:top w:val="single" w:sz="4" w:space="0" w:color="000000"/>
              <w:left w:val="single" w:sz="4" w:space="0" w:color="000000"/>
              <w:bottom w:val="single" w:sz="4" w:space="0" w:color="000000"/>
              <w:right w:val="single" w:sz="4" w:space="0" w:color="000000"/>
            </w:tcBorders>
          </w:tcPr>
          <w:p w:rsidR="00F94D56" w:rsidRDefault="00F94D56" w:rsidP="00E62B2F">
            <w:pPr>
              <w:spacing w:after="0" w:line="240" w:lineRule="auto"/>
              <w:ind w:left="595" w:right="5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Output</w:t>
            </w:r>
          </w:p>
        </w:tc>
        <w:tc>
          <w:tcPr>
            <w:tcW w:w="1472" w:type="pct"/>
            <w:tcBorders>
              <w:top w:val="single" w:sz="4" w:space="0" w:color="000000"/>
              <w:left w:val="single" w:sz="4" w:space="0" w:color="000000"/>
              <w:bottom w:val="single" w:sz="4" w:space="0" w:color="000000"/>
              <w:right w:val="single" w:sz="4" w:space="0" w:color="000000"/>
            </w:tcBorders>
          </w:tcPr>
          <w:p w:rsidR="00F94D56" w:rsidRDefault="00F94D56" w:rsidP="00E62B2F">
            <w:pPr>
              <w:spacing w:after="0" w:line="240" w:lineRule="auto"/>
              <w:ind w:left="595" w:right="5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Expected</w:t>
            </w:r>
          </w:p>
          <w:p w:rsidR="00F94D56" w:rsidRDefault="00F94D56" w:rsidP="00E62B2F">
            <w:pPr>
              <w:spacing w:after="0" w:line="240" w:lineRule="auto"/>
              <w:ind w:left="595" w:right="58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Value</w:t>
            </w:r>
          </w:p>
        </w:tc>
        <w:tc>
          <w:tcPr>
            <w:tcW w:w="1040" w:type="pct"/>
            <w:tcBorders>
              <w:top w:val="single" w:sz="4" w:space="0" w:color="000000"/>
              <w:left w:val="single" w:sz="4" w:space="0" w:color="000000"/>
              <w:bottom w:val="single" w:sz="4" w:space="0" w:color="000000"/>
              <w:right w:val="single" w:sz="4" w:space="0" w:color="000000"/>
            </w:tcBorders>
          </w:tcPr>
          <w:p w:rsidR="00F94D56" w:rsidRDefault="00C35637" w:rsidP="00E62B2F">
            <w:pPr>
              <w:spacing w:after="0" w:line="272" w:lineRule="exact"/>
              <w:ind w:left="494" w:right="48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Function</w:t>
            </w:r>
          </w:p>
          <w:p w:rsidR="00F94D56" w:rsidRDefault="00F94D56" w:rsidP="00E62B2F">
            <w:pPr>
              <w:spacing w:after="0" w:line="272" w:lineRule="exact"/>
              <w:ind w:left="494" w:right="48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Correct?</w:t>
            </w:r>
          </w:p>
        </w:tc>
      </w:tr>
      <w:tr w:rsidR="00FC23B2" w:rsidTr="00F67DA5">
        <w:trPr>
          <w:trHeight w:hRule="exact" w:val="1333"/>
          <w:jc w:val="center"/>
        </w:trPr>
        <w:tc>
          <w:tcPr>
            <w:tcW w:w="1281" w:type="pct"/>
            <w:tcBorders>
              <w:top w:val="single" w:sz="4" w:space="0" w:color="000000"/>
              <w:left w:val="single" w:sz="4" w:space="0" w:color="000000"/>
              <w:bottom w:val="single" w:sz="4" w:space="0" w:color="000000"/>
              <w:right w:val="single" w:sz="4" w:space="0" w:color="000000"/>
            </w:tcBorders>
          </w:tcPr>
          <w:p w:rsidR="00FC23B2" w:rsidRDefault="00FC23B2" w:rsidP="00E62B2F">
            <w:pPr>
              <w:spacing w:after="0" w:line="267" w:lineRule="exact"/>
              <w:ind w:left="102" w:right="-2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“Test In” SMA</w:t>
            </w:r>
          </w:p>
          <w:p w:rsidR="00FC23B2" w:rsidRDefault="00FC23B2" w:rsidP="00E62B2F">
            <w:pPr>
              <w:spacing w:after="0" w:line="240" w:lineRule="auto"/>
              <w:ind w:left="102" w:right="-20"/>
              <w:jc w:val="center"/>
              <w:rPr>
                <w:rFonts w:ascii="Times New Roman" w:eastAsia="Times New Roman" w:hAnsi="Times New Roman" w:cs="Times New Roman"/>
                <w:sz w:val="24"/>
                <w:szCs w:val="24"/>
              </w:rPr>
            </w:pPr>
          </w:p>
        </w:tc>
        <w:tc>
          <w:tcPr>
            <w:tcW w:w="1208" w:type="pct"/>
            <w:tcBorders>
              <w:top w:val="single" w:sz="4" w:space="0" w:color="000000"/>
              <w:left w:val="single" w:sz="4" w:space="0" w:color="000000"/>
              <w:bottom w:val="single" w:sz="4" w:space="0" w:color="000000"/>
              <w:right w:val="single" w:sz="4" w:space="0" w:color="000000"/>
            </w:tcBorders>
          </w:tcPr>
          <w:p w:rsidR="00FC23B2" w:rsidRDefault="00FC23B2" w:rsidP="00E62B2F">
            <w:pPr>
              <w:spacing w:after="0" w:line="267" w:lineRule="exact"/>
              <w:ind w:right="-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Dsub</w:t>
            </w:r>
            <w:proofErr w:type="spellEnd"/>
            <w:r>
              <w:rPr>
                <w:rFonts w:ascii="Times New Roman" w:eastAsia="Times New Roman" w:hAnsi="Times New Roman" w:cs="Times New Roman"/>
                <w:sz w:val="24"/>
                <w:szCs w:val="24"/>
              </w:rPr>
              <w:t xml:space="preserve"> Pins </w:t>
            </w:r>
          </w:p>
          <w:p w:rsidR="00FC23B2" w:rsidRDefault="00FC23B2" w:rsidP="00E62B2F">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and 6(-)</w:t>
            </w:r>
          </w:p>
          <w:p w:rsidR="00FC23B2" w:rsidRPr="003210B2" w:rsidRDefault="00FC23B2" w:rsidP="00E62B2F">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 Coupled Path)</w:t>
            </w:r>
          </w:p>
        </w:tc>
        <w:tc>
          <w:tcPr>
            <w:tcW w:w="1472" w:type="pct"/>
            <w:tcBorders>
              <w:top w:val="single" w:sz="4" w:space="0" w:color="000000"/>
              <w:left w:val="single" w:sz="4" w:space="0" w:color="000000"/>
              <w:bottom w:val="single" w:sz="4" w:space="0" w:color="000000"/>
              <w:right w:val="single" w:sz="4" w:space="0" w:color="000000"/>
            </w:tcBorders>
          </w:tcPr>
          <w:p w:rsidR="00FC23B2" w:rsidRDefault="00FC23B2" w:rsidP="00E62B2F">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than </w:t>
            </w:r>
          </w:p>
          <w:p w:rsidR="00FC23B2" w:rsidRPr="003210B2" w:rsidRDefault="00F67DA5" w:rsidP="00F67DA5">
            <w:pPr>
              <w:spacing w:after="0" w:line="267" w:lineRule="exact"/>
              <w:ind w:right="-20"/>
              <w:jc w:val="center"/>
              <w:rPr>
                <w:rFonts w:ascii="Times New Roman" w:eastAsia="Times New Roman" w:hAnsi="Times New Roman" w:cs="Times New Roman"/>
                <w:sz w:val="24"/>
                <w:szCs w:val="24"/>
              </w:rPr>
            </w:pPr>
            <w:r w:rsidRPr="00F67DA5">
              <w:rPr>
                <w:rFonts w:ascii="Times New Roman" w:eastAsia="Times New Roman" w:hAnsi="Times New Roman" w:cs="Times New Roman"/>
                <w:sz w:val="24"/>
                <w:szCs w:val="24"/>
              </w:rPr>
              <w:t>10</w:t>
            </w:r>
            <w:r w:rsidR="00B00549" w:rsidRPr="00F67DA5">
              <w:rPr>
                <w:rFonts w:ascii="Times New Roman" w:eastAsia="Times New Roman" w:hAnsi="Times New Roman" w:cs="Times New Roman"/>
                <w:sz w:val="24"/>
                <w:szCs w:val="24"/>
              </w:rPr>
              <w:t>0µ</w:t>
            </w:r>
            <w:r w:rsidR="00FA0279" w:rsidRPr="00F67DA5">
              <w:rPr>
                <w:rFonts w:ascii="Times New Roman" w:eastAsia="Times New Roman" w:hAnsi="Times New Roman" w:cs="Times New Roman"/>
                <w:sz w:val="24"/>
                <w:szCs w:val="24"/>
              </w:rPr>
              <w:t>Vrms/</w:t>
            </w:r>
            <m:oMath>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Hz</m:t>
                  </m:r>
                </m:e>
              </m:rad>
            </m:oMath>
            <w:r w:rsidR="00FA0279" w:rsidRPr="00F67DA5">
              <w:rPr>
                <w:rFonts w:ascii="Times New Roman" w:eastAsia="Times New Roman" w:hAnsi="Times New Roman" w:cs="Times New Roman"/>
                <w:sz w:val="24"/>
                <w:szCs w:val="24"/>
              </w:rPr>
              <w:t xml:space="preserve"> a</w:t>
            </w:r>
            <w:r w:rsidRPr="00F67DA5">
              <w:rPr>
                <w:rFonts w:ascii="Times New Roman" w:eastAsia="Times New Roman" w:hAnsi="Times New Roman" w:cs="Times New Roman"/>
                <w:sz w:val="24"/>
                <w:szCs w:val="24"/>
              </w:rPr>
              <w:t>bove</w:t>
            </w:r>
            <w:r w:rsidR="00FA0279" w:rsidRPr="00F67DA5">
              <w:rPr>
                <w:rFonts w:ascii="Times New Roman" w:eastAsia="Times New Roman" w:hAnsi="Times New Roman" w:cs="Times New Roman"/>
                <w:sz w:val="24"/>
                <w:szCs w:val="24"/>
              </w:rPr>
              <w:t xml:space="preserve"> </w:t>
            </w:r>
            <w:r w:rsidRPr="00F67DA5">
              <w:rPr>
                <w:rFonts w:ascii="Times New Roman" w:eastAsia="Times New Roman" w:hAnsi="Times New Roman" w:cs="Times New Roman"/>
                <w:sz w:val="24"/>
                <w:szCs w:val="24"/>
              </w:rPr>
              <w:t>90</w:t>
            </w:r>
            <w:r w:rsidR="00FC23B2" w:rsidRPr="00F67DA5">
              <w:rPr>
                <w:rFonts w:ascii="Times New Roman" w:eastAsia="Times New Roman" w:hAnsi="Times New Roman" w:cs="Times New Roman"/>
                <w:sz w:val="24"/>
                <w:szCs w:val="24"/>
              </w:rPr>
              <w:t>Hz</w:t>
            </w:r>
            <w:r w:rsidR="00806CD9" w:rsidRPr="00F67DA5">
              <w:rPr>
                <w:rFonts w:ascii="Times New Roman" w:eastAsia="Times New Roman" w:hAnsi="Times New Roman" w:cs="Times New Roman"/>
                <w:sz w:val="24"/>
                <w:szCs w:val="24"/>
              </w:rPr>
              <w:t xml:space="preserve"> that should be flat with frequency</w:t>
            </w:r>
            <w:r>
              <w:rPr>
                <w:rFonts w:ascii="Times New Roman" w:eastAsia="Times New Roman" w:hAnsi="Times New Roman" w:cs="Times New Roman"/>
                <w:sz w:val="24"/>
                <w:szCs w:val="24"/>
              </w:rPr>
              <w:t>.</w:t>
            </w:r>
          </w:p>
        </w:tc>
        <w:tc>
          <w:tcPr>
            <w:tcW w:w="1040" w:type="pct"/>
            <w:tcBorders>
              <w:top w:val="single" w:sz="4" w:space="0" w:color="000000"/>
              <w:left w:val="single" w:sz="4" w:space="0" w:color="000000"/>
              <w:bottom w:val="single" w:sz="4" w:space="0" w:color="000000"/>
              <w:right w:val="single" w:sz="4" w:space="0" w:color="000000"/>
            </w:tcBorders>
          </w:tcPr>
          <w:p w:rsidR="00FC23B2" w:rsidRPr="003210B2" w:rsidRDefault="00FC23B2" w:rsidP="00E62B2F">
            <w:pPr>
              <w:spacing w:after="0" w:line="267" w:lineRule="exact"/>
              <w:ind w:right="-20"/>
              <w:jc w:val="center"/>
              <w:rPr>
                <w:rFonts w:ascii="Times New Roman" w:eastAsia="Times New Roman" w:hAnsi="Times New Roman" w:cs="Times New Roman"/>
                <w:sz w:val="24"/>
                <w:szCs w:val="24"/>
              </w:rPr>
            </w:pPr>
          </w:p>
        </w:tc>
      </w:tr>
      <w:tr w:rsidR="00FC23B2" w:rsidTr="00F67DA5">
        <w:trPr>
          <w:trHeight w:hRule="exact" w:val="1234"/>
          <w:jc w:val="center"/>
        </w:trPr>
        <w:tc>
          <w:tcPr>
            <w:tcW w:w="1281" w:type="pct"/>
            <w:tcBorders>
              <w:top w:val="single" w:sz="4" w:space="0" w:color="000000"/>
              <w:left w:val="single" w:sz="4" w:space="0" w:color="000000"/>
              <w:bottom w:val="single" w:sz="4" w:space="0" w:color="000000"/>
              <w:right w:val="single" w:sz="4" w:space="0" w:color="000000"/>
            </w:tcBorders>
          </w:tcPr>
          <w:p w:rsidR="00F94D56" w:rsidRDefault="00F94D56" w:rsidP="00E62B2F">
            <w:pPr>
              <w:spacing w:after="0" w:line="267" w:lineRule="exact"/>
              <w:ind w:left="102" w:right="-2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“Test In” SMA</w:t>
            </w:r>
          </w:p>
          <w:p w:rsidR="00F94D56" w:rsidRDefault="00F94D56" w:rsidP="00E62B2F">
            <w:pPr>
              <w:spacing w:after="0" w:line="240" w:lineRule="auto"/>
              <w:ind w:left="102" w:right="-20"/>
              <w:jc w:val="center"/>
              <w:rPr>
                <w:rFonts w:ascii="Times New Roman" w:eastAsia="Times New Roman" w:hAnsi="Times New Roman" w:cs="Times New Roman"/>
                <w:sz w:val="24"/>
                <w:szCs w:val="24"/>
              </w:rPr>
            </w:pPr>
          </w:p>
        </w:tc>
        <w:tc>
          <w:tcPr>
            <w:tcW w:w="1208" w:type="pct"/>
            <w:tcBorders>
              <w:top w:val="single" w:sz="4" w:space="0" w:color="000000"/>
              <w:left w:val="single" w:sz="4" w:space="0" w:color="000000"/>
              <w:bottom w:val="single" w:sz="4" w:space="0" w:color="000000"/>
              <w:right w:val="single" w:sz="4" w:space="0" w:color="000000"/>
            </w:tcBorders>
          </w:tcPr>
          <w:p w:rsidR="00101BBE" w:rsidRDefault="00101BBE" w:rsidP="00101BBE">
            <w:pPr>
              <w:spacing w:after="0" w:line="267" w:lineRule="exact"/>
              <w:ind w:right="-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Dsub</w:t>
            </w:r>
            <w:proofErr w:type="spellEnd"/>
            <w:r>
              <w:rPr>
                <w:rFonts w:ascii="Times New Roman" w:eastAsia="Times New Roman" w:hAnsi="Times New Roman" w:cs="Times New Roman"/>
                <w:sz w:val="24"/>
                <w:szCs w:val="24"/>
              </w:rPr>
              <w:t xml:space="preserve"> Pins </w:t>
            </w:r>
          </w:p>
          <w:p w:rsidR="00F94D56" w:rsidRDefault="00101BBE" w:rsidP="00101BBE">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and 7(-)</w:t>
            </w:r>
          </w:p>
          <w:p w:rsidR="00FC23B2" w:rsidRPr="003210B2" w:rsidRDefault="00FC23B2" w:rsidP="00101BBE">
            <w:pPr>
              <w:spacing w:after="0" w:line="267"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(DC Coupled Path)</w:t>
            </w:r>
          </w:p>
        </w:tc>
        <w:tc>
          <w:tcPr>
            <w:tcW w:w="1472" w:type="pct"/>
            <w:tcBorders>
              <w:top w:val="single" w:sz="4" w:space="0" w:color="000000"/>
              <w:left w:val="single" w:sz="4" w:space="0" w:color="000000"/>
              <w:bottom w:val="single" w:sz="4" w:space="0" w:color="000000"/>
              <w:right w:val="single" w:sz="4" w:space="0" w:color="000000"/>
            </w:tcBorders>
          </w:tcPr>
          <w:p w:rsidR="00C35637" w:rsidRPr="00F67DA5" w:rsidRDefault="00101BBE" w:rsidP="00101BBE">
            <w:pPr>
              <w:spacing w:after="0" w:line="267" w:lineRule="exact"/>
              <w:ind w:right="-20"/>
              <w:jc w:val="center"/>
              <w:rPr>
                <w:rFonts w:ascii="Times New Roman" w:eastAsia="Times New Roman" w:hAnsi="Times New Roman" w:cs="Times New Roman"/>
                <w:sz w:val="24"/>
                <w:szCs w:val="24"/>
              </w:rPr>
            </w:pPr>
            <w:r w:rsidRPr="00F67DA5">
              <w:rPr>
                <w:rFonts w:ascii="Times New Roman" w:eastAsia="Times New Roman" w:hAnsi="Times New Roman" w:cs="Times New Roman"/>
                <w:sz w:val="24"/>
                <w:szCs w:val="24"/>
              </w:rPr>
              <w:t xml:space="preserve">Less than </w:t>
            </w:r>
          </w:p>
          <w:p w:rsidR="00F94D56" w:rsidRPr="003210B2" w:rsidRDefault="00180C92" w:rsidP="00F67DA5">
            <w:pPr>
              <w:spacing w:after="0" w:line="267" w:lineRule="exact"/>
              <w:ind w:right="-20"/>
              <w:jc w:val="center"/>
              <w:rPr>
                <w:rFonts w:ascii="Times New Roman" w:eastAsia="Times New Roman" w:hAnsi="Times New Roman" w:cs="Times New Roman"/>
                <w:sz w:val="24"/>
                <w:szCs w:val="24"/>
              </w:rPr>
            </w:pPr>
            <w:r w:rsidRPr="00F67DA5">
              <w:rPr>
                <w:rFonts w:ascii="Times New Roman" w:eastAsia="Times New Roman" w:hAnsi="Times New Roman" w:cs="Times New Roman"/>
                <w:sz w:val="24"/>
                <w:szCs w:val="24"/>
              </w:rPr>
              <w:t>3</w:t>
            </w:r>
            <w:r w:rsidR="00F67DA5" w:rsidRPr="00F67DA5">
              <w:rPr>
                <w:rFonts w:ascii="Times New Roman" w:eastAsia="Times New Roman" w:hAnsi="Times New Roman" w:cs="Times New Roman"/>
                <w:sz w:val="24"/>
                <w:szCs w:val="24"/>
              </w:rPr>
              <w:t>0</w:t>
            </w:r>
            <w:r w:rsidRPr="00F67DA5">
              <w:rPr>
                <w:rFonts w:ascii="Times New Roman" w:eastAsia="Times New Roman" w:hAnsi="Times New Roman" w:cs="Times New Roman"/>
                <w:sz w:val="24"/>
                <w:szCs w:val="24"/>
              </w:rPr>
              <w:t>0</w:t>
            </w:r>
            <w:r w:rsidR="00F67DA5" w:rsidRPr="00F67DA5">
              <w:rPr>
                <w:rFonts w:ascii="Times New Roman" w:eastAsia="Times New Roman" w:hAnsi="Times New Roman" w:cs="Times New Roman"/>
                <w:sz w:val="24"/>
                <w:szCs w:val="24"/>
              </w:rPr>
              <w:t>n</w:t>
            </w:r>
            <w:r w:rsidR="00101BBE" w:rsidRPr="00F67DA5">
              <w:rPr>
                <w:rFonts w:ascii="Times New Roman" w:eastAsia="Times New Roman" w:hAnsi="Times New Roman" w:cs="Times New Roman"/>
                <w:sz w:val="24"/>
                <w:szCs w:val="24"/>
              </w:rPr>
              <w:t>V/</w:t>
            </w:r>
            <m:oMath>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Hz</m:t>
                  </m:r>
                </m:e>
              </m:rad>
            </m:oMath>
            <w:r w:rsidR="00101BBE" w:rsidRPr="00F67DA5">
              <w:rPr>
                <w:rFonts w:ascii="Times New Roman" w:eastAsia="Times New Roman" w:hAnsi="Times New Roman" w:cs="Times New Roman"/>
                <w:sz w:val="24"/>
                <w:szCs w:val="24"/>
              </w:rPr>
              <w:t xml:space="preserve"> </w:t>
            </w:r>
            <w:r w:rsidR="00FA0279" w:rsidRPr="00F67DA5">
              <w:rPr>
                <w:rFonts w:ascii="Times New Roman" w:eastAsia="Times New Roman" w:hAnsi="Times New Roman" w:cs="Times New Roman"/>
                <w:sz w:val="24"/>
                <w:szCs w:val="24"/>
              </w:rPr>
              <w:t>a</w:t>
            </w:r>
            <w:r w:rsidR="00F67DA5" w:rsidRPr="00F67DA5">
              <w:rPr>
                <w:rFonts w:ascii="Times New Roman" w:eastAsia="Times New Roman" w:hAnsi="Times New Roman" w:cs="Times New Roman"/>
                <w:sz w:val="24"/>
                <w:szCs w:val="24"/>
              </w:rPr>
              <w:t>bove</w:t>
            </w:r>
            <w:r w:rsidR="00FA0279" w:rsidRPr="00F67DA5">
              <w:rPr>
                <w:rFonts w:ascii="Times New Roman" w:eastAsia="Times New Roman" w:hAnsi="Times New Roman" w:cs="Times New Roman"/>
                <w:sz w:val="24"/>
                <w:szCs w:val="24"/>
              </w:rPr>
              <w:t xml:space="preserve"> </w:t>
            </w:r>
            <w:r w:rsidR="00F67DA5" w:rsidRPr="00F67DA5">
              <w:rPr>
                <w:rFonts w:ascii="Times New Roman" w:eastAsia="Times New Roman" w:hAnsi="Times New Roman" w:cs="Times New Roman"/>
                <w:sz w:val="24"/>
                <w:szCs w:val="24"/>
              </w:rPr>
              <w:t>8</w:t>
            </w:r>
            <w:r w:rsidR="00FA0279" w:rsidRPr="00F67DA5">
              <w:rPr>
                <w:rFonts w:ascii="Times New Roman" w:eastAsia="Times New Roman" w:hAnsi="Times New Roman" w:cs="Times New Roman"/>
                <w:sz w:val="24"/>
                <w:szCs w:val="24"/>
              </w:rPr>
              <w:t>0Hz</w:t>
            </w:r>
          </w:p>
        </w:tc>
        <w:tc>
          <w:tcPr>
            <w:tcW w:w="1040" w:type="pct"/>
            <w:tcBorders>
              <w:top w:val="single" w:sz="4" w:space="0" w:color="000000"/>
              <w:left w:val="single" w:sz="4" w:space="0" w:color="000000"/>
              <w:bottom w:val="single" w:sz="4" w:space="0" w:color="000000"/>
              <w:right w:val="single" w:sz="4" w:space="0" w:color="000000"/>
            </w:tcBorders>
          </w:tcPr>
          <w:p w:rsidR="00F94D56" w:rsidRPr="003210B2" w:rsidRDefault="00F94D56" w:rsidP="00E62B2F">
            <w:pPr>
              <w:spacing w:after="0" w:line="267" w:lineRule="exact"/>
              <w:ind w:right="-20"/>
              <w:jc w:val="center"/>
              <w:rPr>
                <w:rFonts w:ascii="Times New Roman" w:eastAsia="Times New Roman" w:hAnsi="Times New Roman" w:cs="Times New Roman"/>
                <w:sz w:val="24"/>
                <w:szCs w:val="24"/>
              </w:rPr>
            </w:pPr>
          </w:p>
        </w:tc>
      </w:tr>
    </w:tbl>
    <w:p w:rsidR="006735E4" w:rsidRPr="006735E4" w:rsidRDefault="006735E4" w:rsidP="006735E4">
      <w:pPr>
        <w:pStyle w:val="ListParagraph"/>
        <w:spacing w:before="29" w:after="0" w:line="240" w:lineRule="auto"/>
        <w:ind w:left="995" w:right="-20"/>
        <w:rPr>
          <w:rFonts w:ascii="Times New Roman" w:eastAsia="Times New Roman" w:hAnsi="Times New Roman" w:cs="Times New Roman"/>
          <w:bCs/>
          <w:sz w:val="24"/>
          <w:szCs w:val="24"/>
        </w:rPr>
      </w:pPr>
    </w:p>
    <w:p w:rsidR="00F531E3" w:rsidRDefault="00F531E3" w:rsidP="00A418BA">
      <w:pPr>
        <w:spacing w:before="29" w:after="0" w:line="240" w:lineRule="auto"/>
        <w:ind w:left="700" w:right="-20"/>
        <w:rPr>
          <w:rFonts w:ascii="Times New Roman" w:eastAsia="Times New Roman" w:hAnsi="Times New Roman" w:cs="Times New Roman"/>
          <w:b/>
          <w:bCs/>
          <w:sz w:val="24"/>
          <w:szCs w:val="24"/>
        </w:rPr>
      </w:pPr>
    </w:p>
    <w:sectPr w:rsidR="00F531E3" w:rsidSect="00B21E20">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16" w:rsidRDefault="007B7216" w:rsidP="00037255">
      <w:pPr>
        <w:spacing w:after="0" w:line="240" w:lineRule="auto"/>
      </w:pPr>
      <w:r>
        <w:separator/>
      </w:r>
    </w:p>
  </w:endnote>
  <w:endnote w:type="continuationSeparator" w:id="0">
    <w:p w:rsidR="007B7216" w:rsidRDefault="007B7216" w:rsidP="0003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16" w:rsidRDefault="007B7216" w:rsidP="00037255">
      <w:pPr>
        <w:spacing w:after="0" w:line="240" w:lineRule="auto"/>
      </w:pPr>
      <w:r>
        <w:separator/>
      </w:r>
    </w:p>
  </w:footnote>
  <w:footnote w:type="continuationSeparator" w:id="0">
    <w:p w:rsidR="007B7216" w:rsidRDefault="007B7216" w:rsidP="00037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DD" w:rsidRDefault="00093BAF" w:rsidP="009219DD">
    <w:pPr>
      <w:spacing w:after="0" w:line="200" w:lineRule="exact"/>
      <w:jc w:val="center"/>
      <w:rPr>
        <w:sz w:val="20"/>
        <w:szCs w:val="20"/>
      </w:rPr>
    </w:pPr>
    <w:r>
      <w:rPr>
        <w:sz w:val="20"/>
        <w:szCs w:val="20"/>
      </w:rPr>
      <w:t xml:space="preserve">LIGO </w:t>
    </w:r>
    <w:r w:rsidRPr="009659A7">
      <w:rPr>
        <w:sz w:val="20"/>
        <w:szCs w:val="20"/>
      </w:rPr>
      <w:t>T1400</w:t>
    </w:r>
    <w:r w:rsidR="00F8420A">
      <w:rPr>
        <w:sz w:val="20"/>
        <w:szCs w:val="20"/>
      </w:rPr>
      <w:t>260</w:t>
    </w:r>
    <w:r w:rsidR="009219DD">
      <w:rPr>
        <w:sz w:val="20"/>
        <w:szCs w:val="20"/>
      </w:rPr>
      <w:t>-v</w:t>
    </w:r>
    <w:r w:rsidR="00F67DA5">
      <w:rPr>
        <w:sz w:val="20"/>
        <w:szCs w:val="20"/>
      </w:rPr>
      <w:t>4</w:t>
    </w:r>
  </w:p>
  <w:p w:rsidR="00F67DA5" w:rsidRDefault="00F67DA5" w:rsidP="009219DD">
    <w:pPr>
      <w:spacing w:after="0" w:line="200" w:lineRule="exact"/>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E00"/>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1">
    <w:nsid w:val="06FE6960"/>
    <w:multiLevelType w:val="hybridMultilevel"/>
    <w:tmpl w:val="AFA8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03939"/>
    <w:multiLevelType w:val="hybridMultilevel"/>
    <w:tmpl w:val="0434C15C"/>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125E5799"/>
    <w:multiLevelType w:val="multilevel"/>
    <w:tmpl w:val="AB38F33C"/>
    <w:lvl w:ilvl="0">
      <w:start w:val="5"/>
      <w:numFmt w:val="decimal"/>
      <w:lvlText w:val="%1"/>
      <w:lvlJc w:val="left"/>
      <w:pPr>
        <w:ind w:left="480" w:hanging="480"/>
      </w:pPr>
      <w:rPr>
        <w:rFonts w:hint="default"/>
        <w:b/>
      </w:rPr>
    </w:lvl>
    <w:lvl w:ilvl="1">
      <w:start w:val="2"/>
      <w:numFmt w:val="decimal"/>
      <w:lvlText w:val="%1.%2"/>
      <w:lvlJc w:val="left"/>
      <w:pPr>
        <w:ind w:left="1300" w:hanging="480"/>
      </w:pPr>
      <w:rPr>
        <w:rFonts w:hint="default"/>
        <w:b/>
      </w:rPr>
    </w:lvl>
    <w:lvl w:ilvl="2">
      <w:start w:val="4"/>
      <w:numFmt w:val="decimal"/>
      <w:lvlText w:val="%1.%2.%3"/>
      <w:lvlJc w:val="left"/>
      <w:pPr>
        <w:ind w:left="2360" w:hanging="720"/>
      </w:pPr>
      <w:rPr>
        <w:rFonts w:hint="default"/>
        <w:b/>
      </w:rPr>
    </w:lvl>
    <w:lvl w:ilvl="3">
      <w:start w:val="1"/>
      <w:numFmt w:val="decimal"/>
      <w:lvlText w:val="%1.%2.%3.%4"/>
      <w:lvlJc w:val="left"/>
      <w:pPr>
        <w:ind w:left="3180" w:hanging="720"/>
      </w:pPr>
      <w:rPr>
        <w:rFonts w:hint="default"/>
        <w:b/>
      </w:rPr>
    </w:lvl>
    <w:lvl w:ilvl="4">
      <w:start w:val="1"/>
      <w:numFmt w:val="decimal"/>
      <w:lvlText w:val="%1.%2.%3.%4.%5"/>
      <w:lvlJc w:val="left"/>
      <w:pPr>
        <w:ind w:left="4360" w:hanging="1080"/>
      </w:pPr>
      <w:rPr>
        <w:rFonts w:hint="default"/>
        <w:b/>
      </w:rPr>
    </w:lvl>
    <w:lvl w:ilvl="5">
      <w:start w:val="1"/>
      <w:numFmt w:val="decimal"/>
      <w:lvlText w:val="%1.%2.%3.%4.%5.%6"/>
      <w:lvlJc w:val="left"/>
      <w:pPr>
        <w:ind w:left="5180" w:hanging="1080"/>
      </w:pPr>
      <w:rPr>
        <w:rFonts w:hint="default"/>
        <w:b/>
      </w:rPr>
    </w:lvl>
    <w:lvl w:ilvl="6">
      <w:start w:val="1"/>
      <w:numFmt w:val="decimal"/>
      <w:lvlText w:val="%1.%2.%3.%4.%5.%6.%7"/>
      <w:lvlJc w:val="left"/>
      <w:pPr>
        <w:ind w:left="6360" w:hanging="1440"/>
      </w:pPr>
      <w:rPr>
        <w:rFonts w:hint="default"/>
        <w:b/>
      </w:rPr>
    </w:lvl>
    <w:lvl w:ilvl="7">
      <w:start w:val="1"/>
      <w:numFmt w:val="decimal"/>
      <w:lvlText w:val="%1.%2.%3.%4.%5.%6.%7.%8"/>
      <w:lvlJc w:val="left"/>
      <w:pPr>
        <w:ind w:left="7180" w:hanging="1440"/>
      </w:pPr>
      <w:rPr>
        <w:rFonts w:hint="default"/>
        <w:b/>
      </w:rPr>
    </w:lvl>
    <w:lvl w:ilvl="8">
      <w:start w:val="1"/>
      <w:numFmt w:val="decimal"/>
      <w:lvlText w:val="%1.%2.%3.%4.%5.%6.%7.%8.%9"/>
      <w:lvlJc w:val="left"/>
      <w:pPr>
        <w:ind w:left="8360" w:hanging="1800"/>
      </w:pPr>
      <w:rPr>
        <w:rFonts w:hint="default"/>
        <w:b/>
      </w:rPr>
    </w:lvl>
  </w:abstractNum>
  <w:abstractNum w:abstractNumId="4">
    <w:nsid w:val="1E612208"/>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5">
    <w:nsid w:val="22862A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875F28"/>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7">
    <w:nsid w:val="2E424563"/>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8">
    <w:nsid w:val="31720C73"/>
    <w:multiLevelType w:val="hybridMultilevel"/>
    <w:tmpl w:val="77BCCE20"/>
    <w:lvl w:ilvl="0" w:tplc="7C3EC31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nsid w:val="68294C49"/>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num w:numId="1">
    <w:abstractNumId w:val="9"/>
  </w:num>
  <w:num w:numId="2">
    <w:abstractNumId w:val="8"/>
  </w:num>
  <w:num w:numId="3">
    <w:abstractNumId w:val="5"/>
  </w:num>
  <w:num w:numId="4">
    <w:abstractNumId w:val="2"/>
  </w:num>
  <w:num w:numId="5">
    <w:abstractNumId w:val="0"/>
  </w:num>
  <w:num w:numId="6">
    <w:abstractNumId w:val="4"/>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9E"/>
    <w:rsid w:val="00012555"/>
    <w:rsid w:val="00017B4C"/>
    <w:rsid w:val="00037255"/>
    <w:rsid w:val="00046F54"/>
    <w:rsid w:val="0005482C"/>
    <w:rsid w:val="00061710"/>
    <w:rsid w:val="00063A15"/>
    <w:rsid w:val="00082416"/>
    <w:rsid w:val="00093BAF"/>
    <w:rsid w:val="000D2FBC"/>
    <w:rsid w:val="000D3F53"/>
    <w:rsid w:val="00101BBE"/>
    <w:rsid w:val="0013060A"/>
    <w:rsid w:val="001417D1"/>
    <w:rsid w:val="00144F1F"/>
    <w:rsid w:val="001700BE"/>
    <w:rsid w:val="00174864"/>
    <w:rsid w:val="00180AC2"/>
    <w:rsid w:val="00180C92"/>
    <w:rsid w:val="00195FDE"/>
    <w:rsid w:val="001970C6"/>
    <w:rsid w:val="001A296D"/>
    <w:rsid w:val="001C74CD"/>
    <w:rsid w:val="001E1441"/>
    <w:rsid w:val="001E1863"/>
    <w:rsid w:val="001E74B7"/>
    <w:rsid w:val="00210FD5"/>
    <w:rsid w:val="00222187"/>
    <w:rsid w:val="00234E36"/>
    <w:rsid w:val="002422B2"/>
    <w:rsid w:val="0029528F"/>
    <w:rsid w:val="002B1944"/>
    <w:rsid w:val="002C02AB"/>
    <w:rsid w:val="002D4505"/>
    <w:rsid w:val="002E1CC0"/>
    <w:rsid w:val="003038F3"/>
    <w:rsid w:val="00314976"/>
    <w:rsid w:val="003210B2"/>
    <w:rsid w:val="00352667"/>
    <w:rsid w:val="0036307A"/>
    <w:rsid w:val="00375B3F"/>
    <w:rsid w:val="003925A2"/>
    <w:rsid w:val="003C0A03"/>
    <w:rsid w:val="003C65BE"/>
    <w:rsid w:val="003F0AA0"/>
    <w:rsid w:val="004074D8"/>
    <w:rsid w:val="0042286E"/>
    <w:rsid w:val="00426272"/>
    <w:rsid w:val="00445F49"/>
    <w:rsid w:val="004803E1"/>
    <w:rsid w:val="00483905"/>
    <w:rsid w:val="00487113"/>
    <w:rsid w:val="00492D19"/>
    <w:rsid w:val="004A1799"/>
    <w:rsid w:val="004A2A97"/>
    <w:rsid w:val="004A2C01"/>
    <w:rsid w:val="004A5BEF"/>
    <w:rsid w:val="004B6DF3"/>
    <w:rsid w:val="004C0A0A"/>
    <w:rsid w:val="004F572D"/>
    <w:rsid w:val="00507FA6"/>
    <w:rsid w:val="00511D81"/>
    <w:rsid w:val="005128FC"/>
    <w:rsid w:val="00560ADE"/>
    <w:rsid w:val="00592316"/>
    <w:rsid w:val="005C5356"/>
    <w:rsid w:val="005C7FB1"/>
    <w:rsid w:val="005E43B5"/>
    <w:rsid w:val="005E52AA"/>
    <w:rsid w:val="005F2968"/>
    <w:rsid w:val="00621544"/>
    <w:rsid w:val="00622260"/>
    <w:rsid w:val="00632EC1"/>
    <w:rsid w:val="00645B9C"/>
    <w:rsid w:val="00662851"/>
    <w:rsid w:val="006735E4"/>
    <w:rsid w:val="00683AB1"/>
    <w:rsid w:val="00686D8A"/>
    <w:rsid w:val="006924AC"/>
    <w:rsid w:val="006E0015"/>
    <w:rsid w:val="006E2C35"/>
    <w:rsid w:val="006F51CA"/>
    <w:rsid w:val="0071473D"/>
    <w:rsid w:val="00715509"/>
    <w:rsid w:val="00717F68"/>
    <w:rsid w:val="0072548C"/>
    <w:rsid w:val="007268AC"/>
    <w:rsid w:val="00753F9C"/>
    <w:rsid w:val="007607F0"/>
    <w:rsid w:val="00785AA4"/>
    <w:rsid w:val="00791F26"/>
    <w:rsid w:val="007A262F"/>
    <w:rsid w:val="007B3531"/>
    <w:rsid w:val="007B7216"/>
    <w:rsid w:val="007F0988"/>
    <w:rsid w:val="007F2A8B"/>
    <w:rsid w:val="007F3ADF"/>
    <w:rsid w:val="00806CD9"/>
    <w:rsid w:val="0082457E"/>
    <w:rsid w:val="00827243"/>
    <w:rsid w:val="00850453"/>
    <w:rsid w:val="0085703A"/>
    <w:rsid w:val="00865F09"/>
    <w:rsid w:val="00871AC5"/>
    <w:rsid w:val="00877DE8"/>
    <w:rsid w:val="00881567"/>
    <w:rsid w:val="0089476C"/>
    <w:rsid w:val="008B0E60"/>
    <w:rsid w:val="008B4E24"/>
    <w:rsid w:val="008C3EBB"/>
    <w:rsid w:val="008D7CF0"/>
    <w:rsid w:val="00907317"/>
    <w:rsid w:val="0091046E"/>
    <w:rsid w:val="009219DD"/>
    <w:rsid w:val="009225BB"/>
    <w:rsid w:val="00923EC9"/>
    <w:rsid w:val="009624EA"/>
    <w:rsid w:val="009659A7"/>
    <w:rsid w:val="0098253C"/>
    <w:rsid w:val="0098565C"/>
    <w:rsid w:val="009B2645"/>
    <w:rsid w:val="009B3EF8"/>
    <w:rsid w:val="009C1150"/>
    <w:rsid w:val="009C6028"/>
    <w:rsid w:val="00A050F1"/>
    <w:rsid w:val="00A17CF3"/>
    <w:rsid w:val="00A33081"/>
    <w:rsid w:val="00A418BA"/>
    <w:rsid w:val="00A4596E"/>
    <w:rsid w:val="00A62E1C"/>
    <w:rsid w:val="00A81A4B"/>
    <w:rsid w:val="00A9081C"/>
    <w:rsid w:val="00A921FF"/>
    <w:rsid w:val="00AA0EDC"/>
    <w:rsid w:val="00AB31EC"/>
    <w:rsid w:val="00AC2447"/>
    <w:rsid w:val="00AD5ED5"/>
    <w:rsid w:val="00AE6EDB"/>
    <w:rsid w:val="00AF7688"/>
    <w:rsid w:val="00B00549"/>
    <w:rsid w:val="00B00D9B"/>
    <w:rsid w:val="00B01FC3"/>
    <w:rsid w:val="00B107F3"/>
    <w:rsid w:val="00B21E20"/>
    <w:rsid w:val="00B464CC"/>
    <w:rsid w:val="00B47B47"/>
    <w:rsid w:val="00B665CA"/>
    <w:rsid w:val="00B70B01"/>
    <w:rsid w:val="00B91EC6"/>
    <w:rsid w:val="00B91FEF"/>
    <w:rsid w:val="00B952F5"/>
    <w:rsid w:val="00BA7017"/>
    <w:rsid w:val="00BB3C9D"/>
    <w:rsid w:val="00BF6DB7"/>
    <w:rsid w:val="00C22FE8"/>
    <w:rsid w:val="00C34F0C"/>
    <w:rsid w:val="00C35637"/>
    <w:rsid w:val="00C35BC8"/>
    <w:rsid w:val="00C568ED"/>
    <w:rsid w:val="00CA21A8"/>
    <w:rsid w:val="00CC700D"/>
    <w:rsid w:val="00CD0943"/>
    <w:rsid w:val="00CD6BEE"/>
    <w:rsid w:val="00CE2E9E"/>
    <w:rsid w:val="00D00A1D"/>
    <w:rsid w:val="00D2685C"/>
    <w:rsid w:val="00D37F27"/>
    <w:rsid w:val="00D50C57"/>
    <w:rsid w:val="00D6143F"/>
    <w:rsid w:val="00DA1411"/>
    <w:rsid w:val="00DA7D68"/>
    <w:rsid w:val="00DD344F"/>
    <w:rsid w:val="00DD7B4C"/>
    <w:rsid w:val="00DE3073"/>
    <w:rsid w:val="00DF7925"/>
    <w:rsid w:val="00E04BD7"/>
    <w:rsid w:val="00E21D91"/>
    <w:rsid w:val="00E324D0"/>
    <w:rsid w:val="00E41756"/>
    <w:rsid w:val="00E96B02"/>
    <w:rsid w:val="00EB60BA"/>
    <w:rsid w:val="00EB64D2"/>
    <w:rsid w:val="00EC2922"/>
    <w:rsid w:val="00ED345C"/>
    <w:rsid w:val="00ED602D"/>
    <w:rsid w:val="00F00048"/>
    <w:rsid w:val="00F01B89"/>
    <w:rsid w:val="00F205A5"/>
    <w:rsid w:val="00F20C1A"/>
    <w:rsid w:val="00F32DED"/>
    <w:rsid w:val="00F33BAC"/>
    <w:rsid w:val="00F440CF"/>
    <w:rsid w:val="00F531E3"/>
    <w:rsid w:val="00F55B6F"/>
    <w:rsid w:val="00F5601E"/>
    <w:rsid w:val="00F57D69"/>
    <w:rsid w:val="00F630B0"/>
    <w:rsid w:val="00F67DA5"/>
    <w:rsid w:val="00F728B7"/>
    <w:rsid w:val="00F8420A"/>
    <w:rsid w:val="00F92C68"/>
    <w:rsid w:val="00F94D56"/>
    <w:rsid w:val="00FA0279"/>
    <w:rsid w:val="00FC23B2"/>
    <w:rsid w:val="00FC6A58"/>
    <w:rsid w:val="00FD7873"/>
    <w:rsid w:val="00FE1747"/>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6"/>
  </w:style>
  <w:style w:type="paragraph" w:styleId="Heading1">
    <w:name w:val="heading 1"/>
    <w:basedOn w:val="Normal"/>
    <w:next w:val="Normal"/>
    <w:link w:val="Heading1Char"/>
    <w:uiPriority w:val="9"/>
    <w:qFormat/>
    <w:rsid w:val="00E96B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5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6B02"/>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4228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6"/>
  </w:style>
  <w:style w:type="paragraph" w:styleId="Heading1">
    <w:name w:val="heading 1"/>
    <w:basedOn w:val="Normal"/>
    <w:next w:val="Normal"/>
    <w:link w:val="Heading1Char"/>
    <w:uiPriority w:val="9"/>
    <w:qFormat/>
    <w:rsid w:val="00E96B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5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6B02"/>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422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ligo.caltec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9B39-FC51-4480-8C2B-C427945A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5</Pages>
  <Words>788</Words>
  <Characters>3878</Characters>
  <Application>Microsoft Office Word</Application>
  <DocSecurity>0</DocSecurity>
  <Lines>277</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Elzarian</dc:creator>
  <cp:lastModifiedBy>Ben Abbott</cp:lastModifiedBy>
  <cp:revision>5</cp:revision>
  <cp:lastPrinted>2014-06-16T23:04:00Z</cp:lastPrinted>
  <dcterms:created xsi:type="dcterms:W3CDTF">2014-07-30T21:58:00Z</dcterms:created>
  <dcterms:modified xsi:type="dcterms:W3CDTF">2014-07-31T18:29:00Z</dcterms:modified>
</cp:coreProperties>
</file>