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E9E" w:rsidRPr="00CE2E9E" w:rsidRDefault="00CE2E9E" w:rsidP="00CE2E9E">
      <w:pP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</w:rPr>
      </w:pPr>
      <w:r w:rsidRPr="00CE2E9E">
        <w:rPr>
          <w:rFonts w:ascii="Arial" w:eastAsia="Times New Roman" w:hAnsi="Arial" w:cs="Arial"/>
          <w:b/>
          <w:bCs/>
          <w:kern w:val="28"/>
          <w:sz w:val="32"/>
          <w:szCs w:val="32"/>
        </w:rPr>
        <w:t>LASER INTERFEROMETER GRAVITATIONAL WAVE OBSERVATORY</w:t>
      </w:r>
    </w:p>
    <w:p w:rsidR="00CE2E9E" w:rsidRPr="00CE2E9E" w:rsidRDefault="00CE2E9E" w:rsidP="00CE2E9E">
      <w:pP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</w:rPr>
      </w:pPr>
      <w:r w:rsidRPr="00CE2E9E">
        <w:rPr>
          <w:rFonts w:ascii="Arial" w:eastAsia="Times New Roman" w:hAnsi="Arial" w:cs="Arial"/>
          <w:b/>
          <w:bCs/>
          <w:kern w:val="28"/>
          <w:sz w:val="32"/>
          <w:szCs w:val="32"/>
        </w:rPr>
        <w:t>-LIGO-</w:t>
      </w:r>
    </w:p>
    <w:p w:rsidR="00CE2E9E" w:rsidRPr="00CE2E9E" w:rsidRDefault="00CE2E9E" w:rsidP="00CE2E9E">
      <w:pP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Cs w:val="32"/>
        </w:rPr>
      </w:pPr>
      <w:r w:rsidRPr="00CE2E9E">
        <w:rPr>
          <w:rFonts w:ascii="Arial" w:eastAsia="Times New Roman" w:hAnsi="Arial" w:cs="Arial"/>
          <w:b/>
          <w:bCs/>
          <w:kern w:val="28"/>
          <w:szCs w:val="32"/>
        </w:rPr>
        <w:t>CALIFORNIA INSTITUTE OF TECHNOLOGY</w:t>
      </w:r>
    </w:p>
    <w:p w:rsidR="00CE2E9E" w:rsidRPr="00CE2E9E" w:rsidRDefault="00CE2E9E" w:rsidP="00CE2E9E">
      <w:pP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</w:rPr>
      </w:pPr>
      <w:r w:rsidRPr="00CE2E9E">
        <w:rPr>
          <w:rFonts w:ascii="Arial" w:eastAsia="Times New Roman" w:hAnsi="Arial" w:cs="Arial"/>
          <w:b/>
          <w:bCs/>
          <w:kern w:val="28"/>
          <w:szCs w:val="32"/>
        </w:rPr>
        <w:t>MASSACHUSETTS INSTITUTE OF TECHNOLOGY</w:t>
      </w:r>
    </w:p>
    <w:p w:rsidR="00CE2E9E" w:rsidRPr="00CE2E9E" w:rsidRDefault="00CE2E9E" w:rsidP="00CE2E9E">
      <w:pPr>
        <w:spacing w:before="240" w:after="60" w:line="240" w:lineRule="auto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52"/>
        <w:gridCol w:w="2952"/>
        <w:gridCol w:w="2952"/>
      </w:tblGrid>
      <w:tr w:rsidR="00CE2E9E" w:rsidRPr="00CE2E9E" w:rsidTr="00AD5ED5">
        <w:trPr>
          <w:trHeight w:val="1016"/>
        </w:trPr>
        <w:tc>
          <w:tcPr>
            <w:tcW w:w="2952" w:type="dxa"/>
          </w:tcPr>
          <w:p w:rsidR="00CE2E9E" w:rsidRDefault="00CE2E9E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E2E9E">
              <w:rPr>
                <w:rFonts w:ascii="Times New Roman" w:eastAsia="Times New Roman" w:hAnsi="Times New Roman" w:cs="Times New Roman"/>
                <w:sz w:val="24"/>
                <w:szCs w:val="20"/>
              </w:rPr>
              <w:t>Document Type</w:t>
            </w:r>
          </w:p>
          <w:p w:rsidR="00487113" w:rsidRDefault="00487113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87113" w:rsidRPr="00CE2E9E" w:rsidRDefault="00487113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Test Procedure</w:t>
            </w:r>
          </w:p>
        </w:tc>
        <w:tc>
          <w:tcPr>
            <w:tcW w:w="2952" w:type="dxa"/>
          </w:tcPr>
          <w:p w:rsidR="00CE2E9E" w:rsidRPr="00CE2E9E" w:rsidRDefault="00CE2E9E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E2E9E">
              <w:rPr>
                <w:rFonts w:ascii="Times New Roman" w:eastAsia="Times New Roman" w:hAnsi="Times New Roman" w:cs="Times New Roman"/>
                <w:sz w:val="24"/>
                <w:szCs w:val="20"/>
              </w:rPr>
              <w:t>DCC Number</w:t>
            </w:r>
          </w:p>
          <w:p w:rsidR="00CE2E9E" w:rsidRPr="00CE2E9E" w:rsidRDefault="00CE2E9E" w:rsidP="00684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E2E9E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                                  </w:t>
            </w:r>
            <w:r w:rsidR="00B91FEF">
              <w:rPr>
                <w:rFonts w:ascii="Times New Roman" w:eastAsia="Times New Roman" w:hAnsi="Times New Roman" w:cs="Times New Roman"/>
                <w:sz w:val="28"/>
                <w:szCs w:val="20"/>
              </w:rPr>
              <w:t>T15</w:t>
            </w:r>
            <w:r w:rsidR="001D259C">
              <w:rPr>
                <w:rFonts w:ascii="Times New Roman" w:eastAsia="Times New Roman" w:hAnsi="Times New Roman" w:cs="Times New Roman"/>
                <w:sz w:val="28"/>
                <w:szCs w:val="20"/>
              </w:rPr>
              <w:t>00008</w:t>
            </w:r>
            <w:r w:rsidR="00B91FEF">
              <w:rPr>
                <w:rFonts w:ascii="Times New Roman" w:eastAsia="Times New Roman" w:hAnsi="Times New Roman" w:cs="Times New Roman"/>
                <w:sz w:val="28"/>
                <w:szCs w:val="20"/>
              </w:rPr>
              <w:t>-v</w:t>
            </w:r>
            <w:r w:rsidR="0068405C">
              <w:rPr>
                <w:rFonts w:ascii="Times New Roman" w:eastAsia="Times New Roman" w:hAnsi="Times New Roman" w:cs="Times New Roman"/>
                <w:sz w:val="28"/>
                <w:szCs w:val="20"/>
              </w:rPr>
              <w:t>2</w:t>
            </w:r>
          </w:p>
        </w:tc>
        <w:tc>
          <w:tcPr>
            <w:tcW w:w="2952" w:type="dxa"/>
          </w:tcPr>
          <w:p w:rsidR="003D50BC" w:rsidRDefault="003D50BC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E2E9E" w:rsidRPr="00CE2E9E" w:rsidRDefault="002B1816" w:rsidP="00684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Jan </w:t>
            </w:r>
            <w:r w:rsidR="0068405C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  <w:r w:rsidRPr="002B1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 2015</w:t>
            </w:r>
          </w:p>
        </w:tc>
      </w:tr>
      <w:tr w:rsidR="00CE2E9E" w:rsidRPr="00CE2E9E" w:rsidTr="00AD5ED5">
        <w:trPr>
          <w:cantSplit/>
          <w:trHeight w:val="1061"/>
        </w:trPr>
        <w:tc>
          <w:tcPr>
            <w:tcW w:w="8856" w:type="dxa"/>
            <w:gridSpan w:val="3"/>
            <w:vAlign w:val="center"/>
          </w:tcPr>
          <w:p w:rsidR="00CE2E9E" w:rsidRPr="00CE2E9E" w:rsidRDefault="002B1816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 xml:space="preserve">Capacitive Position Sensor Timing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Fanout</w:t>
            </w:r>
            <w:proofErr w:type="spellEnd"/>
            <w:r w:rsidR="00717F68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 xml:space="preserve"> Test Procedure</w:t>
            </w:r>
          </w:p>
          <w:p w:rsidR="00CE2E9E" w:rsidRPr="00CE2E9E" w:rsidRDefault="00CE2E9E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CE2E9E" w:rsidRPr="00CE2E9E" w:rsidTr="00AD5ED5">
        <w:trPr>
          <w:cantSplit/>
          <w:trHeight w:val="1259"/>
        </w:trPr>
        <w:tc>
          <w:tcPr>
            <w:tcW w:w="8856" w:type="dxa"/>
            <w:gridSpan w:val="3"/>
            <w:vAlign w:val="center"/>
          </w:tcPr>
          <w:p w:rsidR="00CE2E9E" w:rsidRPr="00CE2E9E" w:rsidRDefault="00CE2E9E" w:rsidP="002B1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E2E9E">
              <w:rPr>
                <w:rFonts w:ascii="Times New Roman" w:eastAsia="Times New Roman" w:hAnsi="Times New Roman" w:cs="Times New Roman"/>
                <w:sz w:val="24"/>
                <w:szCs w:val="20"/>
              </w:rPr>
              <w:t>B. Abbott</w:t>
            </w:r>
          </w:p>
        </w:tc>
      </w:tr>
    </w:tbl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2E9E">
        <w:rPr>
          <w:rFonts w:ascii="Times New Roman" w:eastAsia="Times New Roman" w:hAnsi="Times New Roman" w:cs="Times New Roman"/>
          <w:sz w:val="24"/>
          <w:szCs w:val="24"/>
        </w:rPr>
        <w:t xml:space="preserve">Distribution of this draft: </w:t>
      </w: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CE2E9E">
        <w:rPr>
          <w:rFonts w:ascii="Times New Roman" w:eastAsia="Times New Roman" w:hAnsi="Times New Roman" w:cs="Times New Roman"/>
          <w:sz w:val="24"/>
          <w:szCs w:val="24"/>
        </w:rPr>
        <w:t>This is an internal working note of the LIGO Laboratory</w:t>
      </w:r>
    </w:p>
    <w:p w:rsidR="00CE2E9E" w:rsidRPr="00CE2E9E" w:rsidRDefault="00CE2E9E" w:rsidP="00CE2E9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2E9E">
        <w:rPr>
          <w:rFonts w:ascii="Times New Roman" w:eastAsia="Times New Roman" w:hAnsi="Times New Roman" w:cs="Times New Roman"/>
          <w:sz w:val="24"/>
          <w:szCs w:val="24"/>
        </w:rPr>
        <w:tab/>
      </w:r>
      <w:r w:rsidRPr="00CE2E9E">
        <w:rPr>
          <w:rFonts w:ascii="Times New Roman" w:eastAsia="Times New Roman" w:hAnsi="Times New Roman" w:cs="Times New Roman"/>
          <w:b/>
          <w:sz w:val="24"/>
          <w:szCs w:val="24"/>
        </w:rPr>
        <w:t>California Institute of Technology</w:t>
      </w:r>
      <w:r w:rsidRPr="00CE2E9E">
        <w:rPr>
          <w:rFonts w:ascii="Times New Roman" w:eastAsia="Times New Roman" w:hAnsi="Times New Roman" w:cs="Times New Roman"/>
          <w:b/>
          <w:sz w:val="24"/>
          <w:szCs w:val="24"/>
        </w:rPr>
        <w:tab/>
        <w:t>Massachusetts Institute of Technology</w:t>
      </w: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r w:rsidRPr="00CE2E9E">
        <w:rPr>
          <w:rFonts w:ascii="Times New Roman" w:eastAsia="Times New Roman" w:hAnsi="Times New Roman" w:cs="Times New Roman"/>
          <w:b/>
          <w:sz w:val="24"/>
          <w:szCs w:val="20"/>
        </w:rPr>
        <w:tab/>
        <w:t>LIGO Project – MS 18-33</w:t>
      </w:r>
      <w:r w:rsidRPr="00CE2E9E">
        <w:rPr>
          <w:rFonts w:ascii="Times New Roman" w:eastAsia="Times New Roman" w:hAnsi="Times New Roman" w:cs="Times New Roman"/>
          <w:b/>
          <w:sz w:val="24"/>
          <w:szCs w:val="20"/>
        </w:rPr>
        <w:tab/>
        <w:t>LIGO Project – MS 20B-145</w:t>
      </w: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CE2E9E">
        <w:rPr>
          <w:rFonts w:ascii="Times New Roman" w:eastAsia="Times New Roman" w:hAnsi="Times New Roman" w:cs="Times New Roman"/>
          <w:b/>
          <w:sz w:val="24"/>
          <w:szCs w:val="20"/>
        </w:rPr>
        <w:tab/>
        <w:t>Pasadena, CA 91125</w:t>
      </w:r>
      <w:r w:rsidRPr="00CE2E9E">
        <w:rPr>
          <w:rFonts w:ascii="Times New Roman" w:eastAsia="Times New Roman" w:hAnsi="Times New Roman" w:cs="Times New Roman"/>
          <w:b/>
          <w:sz w:val="24"/>
          <w:szCs w:val="20"/>
        </w:rPr>
        <w:tab/>
        <w:t>Cambridge, MA 01239</w:t>
      </w: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Phone (626) 395-2129</w:t>
      </w: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Phone (617) 253-4824</w:t>
      </w: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Fax (626) 304-9834</w:t>
      </w: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Fax (617) 253-7014</w:t>
      </w: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E-mail: info@ligo.caltech.edu</w:t>
      </w: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E-mail: info@ligo.mit.edu</w:t>
      </w: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2E9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9" w:history="1">
        <w:r w:rsidRPr="00CE2E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http://www.ligo.caltech.edu/</w:t>
        </w:r>
      </w:hyperlink>
    </w:p>
    <w:p w:rsidR="00037255" w:rsidRDefault="00037255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0372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0372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03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Performed by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="007C07D2">
        <w:rPr>
          <w:rFonts w:ascii="Times New Roman" w:eastAsia="Times New Roman" w:hAnsi="Times New Roman" w:cs="Times New Roman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037255" w:rsidRDefault="00037255" w:rsidP="0003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="00B21E20">
        <w:rPr>
          <w:rFonts w:ascii="Times New Roman" w:eastAsia="Times New Roman" w:hAnsi="Times New Roman" w:cs="Times New Roman"/>
          <w:sz w:val="24"/>
          <w:szCs w:val="24"/>
        </w:rPr>
        <w:t>_</w:t>
      </w:r>
      <w:r w:rsidR="007C07D2">
        <w:rPr>
          <w:rFonts w:ascii="Times New Roman" w:eastAsia="Times New Roman" w:hAnsi="Times New Roman" w:cs="Times New Roman"/>
          <w:sz w:val="24"/>
          <w:szCs w:val="24"/>
        </w:rPr>
        <w:t>________</w:t>
      </w:r>
    </w:p>
    <w:p w:rsidR="00037255" w:rsidRDefault="0068405C" w:rsidP="0003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Chassis Serial Number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="007C07D2">
        <w:rPr>
          <w:rFonts w:ascii="Times New Roman" w:eastAsia="Times New Roman" w:hAnsi="Times New Roman" w:cs="Times New Roman"/>
          <w:sz w:val="24"/>
          <w:szCs w:val="24"/>
        </w:rPr>
        <w:t>____</w:t>
      </w:r>
      <w:r w:rsidR="00037255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68405C" w:rsidRDefault="0068405C" w:rsidP="006840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Power Board Serial Number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="007C07D2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68405C" w:rsidRDefault="0068405C" w:rsidP="006840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Main Board Serial Number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="007C07D2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68405C" w:rsidRDefault="0068405C" w:rsidP="0003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03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Pr="00CE2E9E" w:rsidRDefault="00037255" w:rsidP="0003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Pr="0082457E" w:rsidRDefault="00037255" w:rsidP="0082457E">
      <w:pPr>
        <w:pStyle w:val="ListParagraph"/>
        <w:numPr>
          <w:ilvl w:val="0"/>
          <w:numId w:val="1"/>
        </w:numPr>
        <w:spacing w:before="29" w:after="0" w:line="240" w:lineRule="auto"/>
        <w:ind w:right="-2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82457E"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 w:rsidRPr="0082457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Pr="0082457E"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 w:rsidR="0082457E" w:rsidRPr="0082457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ew</w:t>
      </w:r>
    </w:p>
    <w:p w:rsidR="002C02AB" w:rsidRPr="002C02AB" w:rsidRDefault="001041EB" w:rsidP="002C02AB">
      <w:pPr>
        <w:pStyle w:val="ListParagraph"/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1041EB">
        <w:rPr>
          <w:rFonts w:ascii="Times New Roman" w:eastAsia="Times New Roman" w:hAnsi="Times New Roman" w:cs="Times New Roman"/>
          <w:sz w:val="24"/>
          <w:szCs w:val="24"/>
        </w:rPr>
        <w:t xml:space="preserve">Capacitive Position Sensor Timing </w:t>
      </w:r>
      <w:proofErr w:type="spellStart"/>
      <w:r w:rsidRPr="001041EB">
        <w:rPr>
          <w:rFonts w:ascii="Times New Roman" w:eastAsia="Times New Roman" w:hAnsi="Times New Roman" w:cs="Times New Roman"/>
          <w:sz w:val="24"/>
          <w:szCs w:val="24"/>
        </w:rPr>
        <w:t>Fanout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Chassis is designed to accept a 71MHz input timing sine wave, of 8dBm to18dBm, and turn it into 6 sets of square timing pulses, each with a differential 1.543MHz square wave, and a 25.725 KHz </w:t>
      </w:r>
      <w:r w:rsidR="006D4028">
        <w:rPr>
          <w:rFonts w:ascii="Times New Roman" w:eastAsia="Times New Roman" w:hAnsi="Times New Roman" w:cs="Times New Roman"/>
          <w:sz w:val="24"/>
          <w:szCs w:val="24"/>
        </w:rPr>
        <w:t>synch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pulse.</w:t>
      </w:r>
      <w:r w:rsidR="002C02AB" w:rsidRPr="002C02A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These signals are sent via RS485 transmitters to receivers on the CPS Voltage Regulator boards.</w:t>
      </w:r>
      <w:r w:rsidR="002C02AB" w:rsidRPr="002C0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02AB" w:rsidRPr="002C02AB">
        <w:rPr>
          <w:rFonts w:ascii="Times New Roman" w:eastAsia="Times New Roman" w:hAnsi="Times New Roman" w:cs="Times New Roman"/>
          <w:sz w:val="24"/>
          <w:szCs w:val="24"/>
        </w:rPr>
        <w:t xml:space="preserve">This document will describe how to test each </w:t>
      </w:r>
      <w:r>
        <w:rPr>
          <w:rFonts w:ascii="Times New Roman" w:eastAsia="Times New Roman" w:hAnsi="Times New Roman" w:cs="Times New Roman"/>
          <w:sz w:val="24"/>
          <w:szCs w:val="24"/>
        </w:rPr>
        <w:t>chassis</w:t>
      </w:r>
      <w:r w:rsidR="002C02AB" w:rsidRPr="002C02AB">
        <w:rPr>
          <w:rFonts w:ascii="Times New Roman" w:eastAsia="Times New Roman" w:hAnsi="Times New Roman" w:cs="Times New Roman"/>
          <w:sz w:val="24"/>
          <w:szCs w:val="24"/>
        </w:rPr>
        <w:t>, to ensure proper functionality.</w:t>
      </w:r>
    </w:p>
    <w:p w:rsidR="00210FD5" w:rsidRDefault="00210FD5" w:rsidP="00037255">
      <w:pPr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210FD5" w:rsidRDefault="00210FD5" w:rsidP="00037255">
      <w:pPr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037255">
      <w:pPr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Equ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</w:p>
    <w:p w:rsidR="00037255" w:rsidRDefault="00037255" w:rsidP="00037255">
      <w:pPr>
        <w:spacing w:before="11" w:after="0" w:line="260" w:lineRule="exact"/>
        <w:rPr>
          <w:sz w:val="26"/>
          <w:szCs w:val="26"/>
        </w:rPr>
      </w:pPr>
    </w:p>
    <w:p w:rsidR="00487113" w:rsidRDefault="00037255" w:rsidP="00487113">
      <w:pPr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2.1 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+</w:t>
      </w:r>
      <w:r w:rsidR="001041EB"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F0757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7113" w:rsidRDefault="00DD344F" w:rsidP="00487113">
      <w:pPr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</w:t>
      </w:r>
      <w:r w:rsidR="004871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04BD7"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="00F07574" w:rsidRPr="00F07574">
        <w:rPr>
          <w:rFonts w:ascii="Times New Roman" w:eastAsia="Times New Roman" w:hAnsi="Times New Roman" w:cs="Times New Roman"/>
          <w:spacing w:val="-1"/>
          <w:sz w:val="24"/>
          <w:szCs w:val="24"/>
        </w:rPr>
        <w:t>Signal</w:t>
      </w:r>
      <w:proofErr w:type="gramEnd"/>
      <w:r w:rsidR="00F07574" w:rsidRPr="00F0757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generator capable of supplying at least an 8dBm level 71MHz signal.</w:t>
      </w:r>
    </w:p>
    <w:p w:rsidR="00D2685C" w:rsidRDefault="00DD344F" w:rsidP="00D2685C">
      <w:pPr>
        <w:spacing w:after="0" w:line="240" w:lineRule="auto"/>
        <w:ind w:left="56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82457E">
        <w:rPr>
          <w:rFonts w:ascii="Times New Roman" w:eastAsia="Times New Roman" w:hAnsi="Times New Roman" w:cs="Times New Roman"/>
          <w:b/>
          <w:bCs/>
          <w:sz w:val="24"/>
          <w:szCs w:val="24"/>
        </w:rPr>
        <w:t>.3</w:t>
      </w:r>
      <w:r w:rsidR="00D268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F07574">
        <w:rPr>
          <w:rFonts w:ascii="Times New Roman" w:eastAsia="Times New Roman" w:hAnsi="Times New Roman" w:cs="Times New Roman"/>
          <w:spacing w:val="1"/>
          <w:sz w:val="24"/>
          <w:szCs w:val="24"/>
        </w:rPr>
        <w:t>Oscilloscope</w:t>
      </w:r>
      <w:proofErr w:type="gramEnd"/>
      <w:r w:rsidR="00F07574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037255" w:rsidRDefault="00037255" w:rsidP="00037255">
      <w:pPr>
        <w:spacing w:before="1" w:after="0" w:line="280" w:lineRule="exact"/>
        <w:rPr>
          <w:sz w:val="28"/>
          <w:szCs w:val="28"/>
        </w:rPr>
      </w:pPr>
    </w:p>
    <w:p w:rsidR="00037255" w:rsidRDefault="00037255" w:rsidP="00037255">
      <w:pPr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es</w:t>
      </w:r>
    </w:p>
    <w:p w:rsidR="00037255" w:rsidRDefault="00037255" w:rsidP="00037255">
      <w:pPr>
        <w:spacing w:before="11" w:after="0" w:line="260" w:lineRule="exact"/>
        <w:rPr>
          <w:sz w:val="26"/>
          <w:szCs w:val="26"/>
        </w:rPr>
      </w:pPr>
    </w:p>
    <w:p w:rsidR="00037255" w:rsidRDefault="00037255" w:rsidP="00037255">
      <w:pPr>
        <w:spacing w:after="0" w:line="240" w:lineRule="auto"/>
        <w:ind w:left="992" w:right="1114" w:hanging="43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 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visu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insp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on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missing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</w:t>
      </w:r>
    </w:p>
    <w:p w:rsidR="00037255" w:rsidRDefault="00037255" w:rsidP="00DD344F">
      <w:pPr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 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ssis,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DD344F"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+</w:t>
      </w:r>
      <w:r w:rsidR="00F07574"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lts</w:t>
      </w:r>
      <w:r w:rsidR="00DD344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DD344F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DD344F"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ssis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DD344F">
        <w:rPr>
          <w:rFonts w:ascii="Times New Roman" w:eastAsia="Times New Roman" w:hAnsi="Times New Roman" w:cs="Times New Roman"/>
          <w:sz w:val="24"/>
          <w:szCs w:val="24"/>
        </w:rPr>
        <w:t>l 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pin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 w:rsidR="00F07574">
        <w:rPr>
          <w:rFonts w:ascii="Times New Roman" w:eastAsia="Times New Roman" w:hAnsi="Times New Roman" w:cs="Times New Roman"/>
          <w:spacing w:val="1"/>
          <w:sz w:val="24"/>
          <w:szCs w:val="24"/>
        </w:rPr>
        <w:t>Power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”</w:t>
      </w:r>
      <w:r w:rsidR="008245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7255" w:rsidRDefault="00037255" w:rsidP="00037255">
      <w:pPr>
        <w:spacing w:before="1" w:after="0" w:line="280" w:lineRule="exact"/>
        <w:rPr>
          <w:sz w:val="28"/>
          <w:szCs w:val="28"/>
        </w:rPr>
      </w:pPr>
    </w:p>
    <w:p w:rsidR="00037255" w:rsidRDefault="00037255" w:rsidP="00037255">
      <w:pPr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  DC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037255" w:rsidRDefault="00037255" w:rsidP="00037255">
      <w:pPr>
        <w:spacing w:before="11" w:after="0" w:line="260" w:lineRule="exact"/>
        <w:rPr>
          <w:sz w:val="26"/>
          <w:szCs w:val="26"/>
        </w:rPr>
      </w:pPr>
    </w:p>
    <w:p w:rsidR="0082457E" w:rsidRPr="00A418BA" w:rsidRDefault="00037255" w:rsidP="00A418BA">
      <w:pPr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 </w:t>
      </w:r>
      <w:r w:rsidR="00350F79" w:rsidRPr="00350F79">
        <w:rPr>
          <w:rFonts w:ascii="Times New Roman" w:eastAsia="Times New Roman" w:hAnsi="Times New Roman" w:cs="Times New Roman"/>
          <w:sz w:val="24"/>
          <w:szCs w:val="24"/>
        </w:rPr>
        <w:t>Connect the 71MHz signal to the front panel BNC labeled “71MHz Clock In”, and 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350F79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 w:rsidR="00350F79">
        <w:rPr>
          <w:rFonts w:ascii="Times New Roman" w:eastAsia="Times New Roman" w:hAnsi="Times New Roman" w:cs="Times New Roman"/>
          <w:sz w:val="24"/>
          <w:szCs w:val="24"/>
        </w:rPr>
        <w:t>.  Turn on the chassis power switch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A418BA"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82457E" w:rsidRDefault="0082457E" w:rsidP="0071550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6531" w:type="dxa"/>
        <w:jc w:val="center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2160"/>
        <w:gridCol w:w="2160"/>
      </w:tblGrid>
      <w:tr w:rsidR="00350F79" w:rsidTr="00350F79">
        <w:trPr>
          <w:trHeight w:hRule="exact" w:val="322"/>
          <w:jc w:val="center"/>
        </w:trPr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79" w:rsidRDefault="00350F79" w:rsidP="00144F1F">
            <w:pPr>
              <w:spacing w:after="0" w:line="272" w:lineRule="exac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79" w:rsidRDefault="00350F79" w:rsidP="00717F68">
            <w:pPr>
              <w:tabs>
                <w:tab w:val="left" w:pos="2160"/>
              </w:tabs>
              <w:spacing w:after="0" w:line="272" w:lineRule="exac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rrent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79" w:rsidRDefault="00350F79" w:rsidP="00717F68">
            <w:pPr>
              <w:tabs>
                <w:tab w:val="left" w:pos="2160"/>
              </w:tabs>
              <w:spacing w:after="0" w:line="272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Current correct?</w:t>
            </w:r>
          </w:p>
        </w:tc>
      </w:tr>
      <w:tr w:rsidR="00350F79" w:rsidRPr="00CD6BEE" w:rsidTr="00350F79">
        <w:trPr>
          <w:trHeight w:hRule="exact" w:val="632"/>
          <w:jc w:val="center"/>
        </w:trPr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79" w:rsidRPr="00CD6BEE" w:rsidRDefault="00350F79" w:rsidP="00F07574">
            <w:pPr>
              <w:spacing w:after="0" w:line="267" w:lineRule="exact"/>
              <w:ind w:left="4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BE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18</w:t>
            </w:r>
            <w:r w:rsidRPr="00CD6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  <w:r w:rsidRPr="00CD6BE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D6BEE">
              <w:rPr>
                <w:rFonts w:ascii="Times New Roman" w:eastAsia="Times New Roman" w:hAnsi="Times New Roman" w:cs="Times New Roman"/>
                <w:sz w:val="24"/>
                <w:szCs w:val="24"/>
              </w:rPr>
              <w:t>upp</w:t>
            </w:r>
            <w:r w:rsidRPr="00CD6BE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 w:rsidRPr="00CD6BEE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79" w:rsidRPr="00CD6BEE" w:rsidRDefault="0068405C" w:rsidP="00144F1F">
            <w:pPr>
              <w:spacing w:after="0" w:line="267" w:lineRule="exac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350F79" w:rsidRPr="00CD6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0mA  </w:t>
            </w:r>
            <w:r w:rsidR="00350F79" w:rsidRPr="00CD6BE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+</w:t>
            </w:r>
            <w:r w:rsidR="00350F79" w:rsidRPr="00CD6BEE">
              <w:rPr>
                <w:rFonts w:ascii="Times New Roman" w:eastAsia="Times New Roman" w:hAnsi="Times New Roman" w:cs="Times New Roman"/>
                <w:sz w:val="24"/>
                <w:szCs w:val="24"/>
              </w:rPr>
              <w:t>/-</w:t>
            </w:r>
            <w:r w:rsidR="00350F79" w:rsidRPr="00CD6BE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50F79" w:rsidRPr="00CD6BEE">
              <w:rPr>
                <w:rFonts w:ascii="Times New Roman" w:eastAsia="Times New Roman" w:hAnsi="Times New Roman" w:cs="Times New Roman"/>
                <w:sz w:val="24"/>
                <w:szCs w:val="24"/>
              </w:rPr>
              <w:t>20mA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8405C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350F79" w:rsidRPr="0068405C" w:rsidRDefault="00350F79" w:rsidP="0068405C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2457E" w:rsidRDefault="0082457E" w:rsidP="0071550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F79" w:rsidRDefault="00350F79" w:rsidP="0071550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F79" w:rsidRDefault="00350F79" w:rsidP="0071550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F79" w:rsidRDefault="00350F79" w:rsidP="0071550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F79" w:rsidRDefault="00350F79" w:rsidP="0071550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F79" w:rsidRDefault="00350F79" w:rsidP="0071550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F79" w:rsidRDefault="00350F79" w:rsidP="0071550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0F79" w:rsidRPr="00CD6BEE" w:rsidRDefault="00350F79" w:rsidP="0071550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0FD5" w:rsidRPr="00A418BA" w:rsidRDefault="00A418BA" w:rsidP="0071550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 </w:t>
      </w:r>
      <w:r w:rsidR="00F07574">
        <w:rPr>
          <w:rFonts w:ascii="Times New Roman" w:eastAsia="Times New Roman" w:hAnsi="Times New Roman" w:cs="Times New Roman"/>
          <w:bCs/>
          <w:sz w:val="24"/>
          <w:szCs w:val="24"/>
        </w:rPr>
        <w:t>Visually verify that the following LEDs are illuminated correctly:</w:t>
      </w:r>
    </w:p>
    <w:tbl>
      <w:tblPr>
        <w:tblW w:w="6910" w:type="dxa"/>
        <w:jc w:val="center"/>
        <w:tblInd w:w="5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5"/>
        <w:gridCol w:w="2345"/>
        <w:gridCol w:w="1920"/>
      </w:tblGrid>
      <w:tr w:rsidR="00A418BA" w:rsidTr="00F07574">
        <w:trPr>
          <w:trHeight w:hRule="exact" w:val="613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BA" w:rsidRDefault="00F07574" w:rsidP="00A418BA">
            <w:pPr>
              <w:spacing w:after="0"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LED</w:t>
            </w:r>
          </w:p>
          <w:p w:rsidR="00A418BA" w:rsidRDefault="00A418BA" w:rsidP="00805966">
            <w:pPr>
              <w:spacing w:after="0" w:line="240" w:lineRule="auto"/>
              <w:ind w:left="684" w:right="6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BA" w:rsidRDefault="00A418BA" w:rsidP="00805966">
            <w:pPr>
              <w:spacing w:after="0" w:line="240" w:lineRule="auto"/>
              <w:ind w:left="595" w:right="58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Expect</w:t>
            </w:r>
            <w:r w:rsidR="00F07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</w:t>
            </w:r>
          </w:p>
          <w:p w:rsidR="00A418BA" w:rsidRDefault="00F07574" w:rsidP="00805966">
            <w:pPr>
              <w:spacing w:after="0" w:line="240" w:lineRule="auto"/>
              <w:ind w:left="595" w:right="5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Output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BA" w:rsidRDefault="00A418BA" w:rsidP="00805966">
            <w:pPr>
              <w:spacing w:after="0" w:line="272" w:lineRule="exact"/>
              <w:ind w:left="494" w:right="4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Function</w:t>
            </w:r>
          </w:p>
          <w:p w:rsidR="00A418BA" w:rsidRDefault="00A418BA" w:rsidP="00805966">
            <w:pPr>
              <w:spacing w:after="0" w:line="272" w:lineRule="exact"/>
              <w:ind w:left="494" w:right="4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Correct?</w:t>
            </w:r>
          </w:p>
        </w:tc>
      </w:tr>
      <w:tr w:rsidR="00A418BA" w:rsidTr="00F07574">
        <w:trPr>
          <w:trHeight w:hRule="exact" w:val="562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BA" w:rsidRDefault="00F07574" w:rsidP="0080596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“Board Power” +12V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BA" w:rsidRPr="003F1733" w:rsidRDefault="00F07574" w:rsidP="003F1733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733">
              <w:rPr>
                <w:rFonts w:ascii="Times New Roman" w:eastAsia="Times New Roman" w:hAnsi="Times New Roman" w:cs="Times New Roman"/>
                <w:sz w:val="24"/>
                <w:szCs w:val="24"/>
              </w:rPr>
              <w:t>Constant, bright green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BA" w:rsidRDefault="00A418BA" w:rsidP="0068405C">
            <w:pPr>
              <w:jc w:val="center"/>
            </w:pPr>
          </w:p>
        </w:tc>
      </w:tr>
      <w:tr w:rsidR="00F07574" w:rsidTr="00F07574">
        <w:trPr>
          <w:trHeight w:hRule="exact" w:val="562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574" w:rsidRDefault="00F07574" w:rsidP="00805966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“Board Power” +5V</w:t>
            </w:r>
          </w:p>
          <w:p w:rsidR="00F07574" w:rsidRDefault="00F07574" w:rsidP="00805966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574" w:rsidRDefault="00F07574" w:rsidP="00805966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574" w:rsidRPr="003F1733" w:rsidRDefault="00F07574" w:rsidP="003F1733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733">
              <w:rPr>
                <w:rFonts w:ascii="Times New Roman" w:eastAsia="Times New Roman" w:hAnsi="Times New Roman" w:cs="Times New Roman"/>
                <w:sz w:val="24"/>
                <w:szCs w:val="24"/>
              </w:rPr>
              <w:t>Constant, bright green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574" w:rsidRDefault="00F07574" w:rsidP="0068405C">
            <w:pPr>
              <w:jc w:val="center"/>
            </w:pPr>
          </w:p>
        </w:tc>
      </w:tr>
      <w:tr w:rsidR="00F07574" w:rsidTr="00F07574">
        <w:trPr>
          <w:trHeight w:hRule="exact" w:val="676"/>
          <w:jc w:val="center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574" w:rsidRDefault="00F07574" w:rsidP="00805966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“1PPS </w:t>
            </w:r>
          </w:p>
          <w:p w:rsidR="00F07574" w:rsidRDefault="00F07574" w:rsidP="00805966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Heartbeat”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574" w:rsidRPr="003F1733" w:rsidRDefault="00F07574" w:rsidP="003F1733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733">
              <w:rPr>
                <w:rFonts w:ascii="Times New Roman" w:eastAsia="Times New Roman" w:hAnsi="Times New Roman" w:cs="Times New Roman"/>
                <w:sz w:val="24"/>
                <w:szCs w:val="24"/>
              </w:rPr>
              <w:t>Binking</w:t>
            </w:r>
            <w:proofErr w:type="spellEnd"/>
            <w:r w:rsidRPr="003F17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bright green, </w:t>
            </w:r>
          </w:p>
          <w:p w:rsidR="00F07574" w:rsidRPr="003F1733" w:rsidRDefault="00F07574" w:rsidP="003F1733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733">
              <w:rPr>
                <w:rFonts w:ascii="Times New Roman" w:eastAsia="Times New Roman" w:hAnsi="Times New Roman" w:cs="Times New Roman"/>
                <w:sz w:val="24"/>
                <w:szCs w:val="24"/>
              </w:rPr>
              <w:t>1Hz frequency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574" w:rsidRDefault="00F07574" w:rsidP="0068405C">
            <w:pPr>
              <w:jc w:val="center"/>
            </w:pPr>
          </w:p>
        </w:tc>
      </w:tr>
    </w:tbl>
    <w:p w:rsidR="006D4028" w:rsidRDefault="006D4028" w:rsidP="00A418BA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509" w:rsidRPr="00A418BA" w:rsidRDefault="00715509" w:rsidP="00A418BA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  </w:t>
      </w:r>
      <w:r w:rsidR="00350F79">
        <w:rPr>
          <w:rFonts w:ascii="Times New Roman" w:eastAsia="Times New Roman" w:hAnsi="Times New Roman" w:cs="Times New Roman"/>
          <w:b/>
          <w:bCs/>
          <w:sz w:val="24"/>
          <w:szCs w:val="24"/>
        </w:rPr>
        <w:t>Signal Generation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715509" w:rsidRDefault="00350F79" w:rsidP="00350F7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0F79">
        <w:rPr>
          <w:rFonts w:ascii="Times New Roman" w:eastAsia="Times New Roman" w:hAnsi="Times New Roman" w:cs="Times New Roman"/>
          <w:bCs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are 6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output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DSub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connectors on the front panel labeled “Synch Out”1-6.  Each of them should have a pair of </w:t>
      </w:r>
      <w:r w:rsidR="00470F77">
        <w:rPr>
          <w:rFonts w:ascii="Times New Roman" w:eastAsia="Times New Roman" w:hAnsi="Times New Roman" w:cs="Times New Roman"/>
          <w:bCs/>
          <w:sz w:val="24"/>
          <w:szCs w:val="24"/>
        </w:rPr>
        <w:t>differential signals coming from it</w:t>
      </w:r>
      <w:r w:rsidR="006D4028">
        <w:rPr>
          <w:rFonts w:ascii="Times New Roman" w:eastAsia="Times New Roman" w:hAnsi="Times New Roman" w:cs="Times New Roman"/>
          <w:bCs/>
          <w:sz w:val="24"/>
          <w:szCs w:val="24"/>
        </w:rPr>
        <w:t xml:space="preserve">: a </w:t>
      </w:r>
      <w:r w:rsidR="006D4028">
        <w:rPr>
          <w:rFonts w:ascii="Times New Roman" w:eastAsia="Times New Roman" w:hAnsi="Times New Roman" w:cs="Times New Roman"/>
          <w:sz w:val="24"/>
          <w:szCs w:val="24"/>
        </w:rPr>
        <w:t>1.543MHz square wave, and a 25.725 KHz synch pulse</w:t>
      </w:r>
      <w:r w:rsidR="00470F7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D4028">
        <w:rPr>
          <w:rFonts w:ascii="Times New Roman" w:eastAsia="Times New Roman" w:hAnsi="Times New Roman" w:cs="Times New Roman"/>
          <w:bCs/>
          <w:sz w:val="24"/>
          <w:szCs w:val="24"/>
        </w:rPr>
        <w:t xml:space="preserve">  The </w:t>
      </w:r>
      <w:proofErr w:type="spellStart"/>
      <w:r w:rsidR="006D4028">
        <w:rPr>
          <w:rFonts w:ascii="Times New Roman" w:eastAsia="Times New Roman" w:hAnsi="Times New Roman" w:cs="Times New Roman"/>
          <w:bCs/>
          <w:sz w:val="24"/>
          <w:szCs w:val="24"/>
        </w:rPr>
        <w:t>pinout</w:t>
      </w:r>
      <w:proofErr w:type="spellEnd"/>
      <w:r w:rsidR="006D4028">
        <w:rPr>
          <w:rFonts w:ascii="Times New Roman" w:eastAsia="Times New Roman" w:hAnsi="Times New Roman" w:cs="Times New Roman"/>
          <w:bCs/>
          <w:sz w:val="24"/>
          <w:szCs w:val="24"/>
        </w:rPr>
        <w:t xml:space="preserve"> is shown below:</w:t>
      </w:r>
      <w:r w:rsidR="00470F77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470F77" w:rsidRDefault="00470F77" w:rsidP="00350F7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70F77" w:rsidRDefault="00470F77" w:rsidP="00350F7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411396" cy="2293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96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28" w:rsidRDefault="006D4028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1EC6" w:rsidRDefault="006D4028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Use two channels of your oscilloscope, and set the math to display CH1-CH2.  Connect the GNDs of the scope together, and ground them to the chassis.  Connect the signal side to the pins below, and compare them to the expected waveforms.</w:t>
      </w:r>
    </w:p>
    <w:p w:rsidR="00205CE9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D4028" w:rsidRDefault="006D4028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D4028">
        <w:rPr>
          <w:rFonts w:ascii="Times New Roman" w:eastAsia="Times New Roman" w:hAnsi="Times New Roman" w:cs="Times New Roman"/>
          <w:bCs/>
          <w:sz w:val="24"/>
          <w:szCs w:val="24"/>
        </w:rPr>
        <w:t>Pins 1&amp;6 waveform:</w:t>
      </w:r>
    </w:p>
    <w:p w:rsidR="00205CE9" w:rsidRPr="006D4028" w:rsidRDefault="00205CE9" w:rsidP="006D4028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516880" cy="42367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" t="1198" r="2307" b="3760"/>
                    <a:stretch/>
                  </pic:blipFill>
                  <pic:spPr bwMode="auto">
                    <a:xfrm>
                      <a:off x="0" y="0"/>
                      <a:ext cx="5516880" cy="42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3E1" w:rsidRDefault="004803E1" w:rsidP="004803E1">
      <w:pPr>
        <w:spacing w:after="0" w:line="200" w:lineRule="exact"/>
        <w:rPr>
          <w:sz w:val="20"/>
          <w:szCs w:val="20"/>
        </w:rPr>
      </w:pPr>
    </w:p>
    <w:p w:rsidR="006D4028" w:rsidRDefault="006D4028" w:rsidP="004803E1">
      <w:pPr>
        <w:spacing w:after="0" w:line="200" w:lineRule="exact"/>
        <w:rPr>
          <w:sz w:val="20"/>
          <w:szCs w:val="20"/>
        </w:rPr>
      </w:pPr>
    </w:p>
    <w:tbl>
      <w:tblPr>
        <w:tblW w:w="6696" w:type="dxa"/>
        <w:jc w:val="center"/>
        <w:tblInd w:w="5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1"/>
        <w:gridCol w:w="4465"/>
      </w:tblGrid>
      <w:tr w:rsidR="006D4028" w:rsidTr="00205CE9">
        <w:trPr>
          <w:trHeight w:hRule="exact" w:val="731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8" w:rsidRDefault="006D4028" w:rsidP="001970C6">
            <w:pPr>
              <w:spacing w:after="0" w:line="272" w:lineRule="exact"/>
              <w:ind w:left="491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Signal</w:t>
            </w:r>
          </w:p>
          <w:p w:rsidR="006D4028" w:rsidRPr="001970C6" w:rsidRDefault="006D4028" w:rsidP="001970C6">
            <w:pPr>
              <w:spacing w:after="0" w:line="272" w:lineRule="exact"/>
              <w:ind w:left="491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8" w:rsidRDefault="006D4028" w:rsidP="00C34F0C">
            <w:pPr>
              <w:spacing w:after="0"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</w:t>
            </w:r>
          </w:p>
          <w:p w:rsidR="006D4028" w:rsidRDefault="006D4028" w:rsidP="001970C6">
            <w:pPr>
              <w:spacing w:after="0" w:line="240" w:lineRule="auto"/>
              <w:ind w:left="684" w:right="6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Look like expected, above</w:t>
            </w:r>
            <w:r w:rsidR="00205CE9">
              <w:rPr>
                <w:rFonts w:ascii="Times New Roman" w:eastAsia="Times New Roman" w:hAnsi="Times New Roman" w:cs="Times New Roman"/>
                <w:sz w:val="20"/>
                <w:szCs w:val="24"/>
              </w:rPr>
              <w:t>, Frequency reads 1.54MHz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?</w:t>
            </w:r>
          </w:p>
        </w:tc>
      </w:tr>
      <w:tr w:rsidR="0068405C" w:rsidTr="00205CE9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1970C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Out1”</w:t>
            </w:r>
          </w:p>
          <w:p w:rsidR="0068405C" w:rsidRDefault="0068405C" w:rsidP="001970C6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1&amp;6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205CE9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D4028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Out2”</w:t>
            </w:r>
          </w:p>
          <w:p w:rsidR="0068405C" w:rsidRDefault="0068405C" w:rsidP="006D4028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1&amp;6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205CE9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D4028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Synch Out3”</w:t>
            </w:r>
          </w:p>
          <w:p w:rsidR="0068405C" w:rsidRDefault="0068405C" w:rsidP="006D4028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“Pins 1&amp;6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D4028" w:rsidTr="00205CE9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8" w:rsidRDefault="006D4028" w:rsidP="006D4028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Out4”</w:t>
            </w:r>
          </w:p>
          <w:p w:rsidR="006D4028" w:rsidRDefault="006D4028" w:rsidP="006D4028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1&amp;6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8" w:rsidRDefault="006D4028" w:rsidP="0068405C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405C" w:rsidTr="00205CE9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D4028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“Synch Out5”</w:t>
            </w:r>
          </w:p>
          <w:p w:rsidR="0068405C" w:rsidRDefault="0068405C" w:rsidP="006D4028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1&amp;6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205CE9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D4028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Out6”</w:t>
            </w:r>
          </w:p>
          <w:p w:rsidR="0068405C" w:rsidRDefault="0068405C" w:rsidP="006D4028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1&amp;6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01FC3" w:rsidRDefault="00B01FC3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5CE9" w:rsidRDefault="00205CE9" w:rsidP="00205CE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5CE9">
        <w:rPr>
          <w:rFonts w:ascii="Times New Roman" w:eastAsia="Times New Roman" w:hAnsi="Times New Roman" w:cs="Times New Roman"/>
          <w:bCs/>
          <w:sz w:val="24"/>
          <w:szCs w:val="24"/>
        </w:rPr>
        <w:t>Pin 1 (1.54MHz square) and pin 2 (</w:t>
      </w:r>
      <w:proofErr w:type="gramStart"/>
      <w:r w:rsidRPr="00205CE9">
        <w:rPr>
          <w:rFonts w:ascii="Times New Roman" w:eastAsia="Times New Roman" w:hAnsi="Times New Roman" w:cs="Times New Roman"/>
          <w:bCs/>
          <w:sz w:val="24"/>
          <w:szCs w:val="24"/>
        </w:rPr>
        <w:t>25.7KHz</w:t>
      </w:r>
      <w:proofErr w:type="gramEnd"/>
      <w:r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 Pulse)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showing that one synch pulse should last for an entire square wave period</w:t>
      </w:r>
      <w:r w:rsidR="004C7CFF">
        <w:rPr>
          <w:rFonts w:ascii="Times New Roman" w:eastAsia="Times New Roman" w:hAnsi="Times New Roman" w:cs="Times New Roman"/>
          <w:bCs/>
          <w:sz w:val="24"/>
          <w:szCs w:val="24"/>
        </w:rPr>
        <w:t xml:space="preserve"> (the probe setup is incorrect for CH2, it should have been x10, and the amplitude should have read 2.00V, not 200mV)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3D50BC" w:rsidRPr="00205CE9" w:rsidRDefault="003D50BC" w:rsidP="00205CE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5CE9" w:rsidRDefault="00205CE9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15240</wp:posOffset>
            </wp:positionV>
            <wp:extent cx="5628640" cy="4221480"/>
            <wp:effectExtent l="0" t="0" r="0" b="7620"/>
            <wp:wrapTight wrapText="bothSides">
              <wp:wrapPolygon edited="0">
                <wp:start x="0" y="0"/>
                <wp:lineTo x="0" y="21542"/>
                <wp:lineTo x="21493" y="21542"/>
                <wp:lineTo x="2149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CE9" w:rsidRDefault="00205CE9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5CE9" w:rsidRDefault="00205CE9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6696" w:type="dxa"/>
        <w:jc w:val="center"/>
        <w:tblInd w:w="5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1"/>
        <w:gridCol w:w="4465"/>
      </w:tblGrid>
      <w:tr w:rsidR="00205CE9" w:rsidTr="003C6CAA">
        <w:trPr>
          <w:trHeight w:hRule="exact" w:val="731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CE9" w:rsidRDefault="00205CE9" w:rsidP="003C6CAA">
            <w:pPr>
              <w:spacing w:after="0" w:line="272" w:lineRule="exact"/>
              <w:ind w:left="491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Signal</w:t>
            </w:r>
          </w:p>
          <w:p w:rsidR="00205CE9" w:rsidRPr="001970C6" w:rsidRDefault="00205CE9" w:rsidP="003C6CAA">
            <w:pPr>
              <w:spacing w:after="0" w:line="272" w:lineRule="exact"/>
              <w:ind w:left="491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CE9" w:rsidRDefault="00205CE9" w:rsidP="003C6CAA">
            <w:pPr>
              <w:spacing w:after="0"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</w:t>
            </w:r>
          </w:p>
          <w:p w:rsidR="00205CE9" w:rsidRDefault="00205CE9" w:rsidP="00205CE9">
            <w:pPr>
              <w:spacing w:after="0" w:line="240" w:lineRule="auto"/>
              <w:ind w:left="684" w:right="6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Look like expected, above?</w:t>
            </w: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Out1”</w:t>
            </w:r>
          </w:p>
          <w:p w:rsidR="0068405C" w:rsidRDefault="0068405C" w:rsidP="00205CE9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Out2”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Synch Out3”</w:t>
            </w:r>
          </w:p>
          <w:p w:rsidR="0068405C" w:rsidRDefault="0068405C" w:rsidP="00205CE9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Out4”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“Synch Out5”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Out6”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5CE9" w:rsidRDefault="00205CE9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5CE9" w:rsidRDefault="00205CE9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5CE9" w:rsidRDefault="003D50BC" w:rsidP="00205CE9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Connect CH1 to </w:t>
      </w:r>
      <w:r w:rsidR="00205CE9"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Pin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205CE9"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 (1.54MHz square) and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CH2 to </w:t>
      </w:r>
      <w:r w:rsidR="00205CE9"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pin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205CE9"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proofErr w:type="gramStart"/>
      <w:r w:rsidR="00205CE9" w:rsidRPr="00205CE9">
        <w:rPr>
          <w:rFonts w:ascii="Times New Roman" w:eastAsia="Times New Roman" w:hAnsi="Times New Roman" w:cs="Times New Roman"/>
          <w:bCs/>
          <w:sz w:val="24"/>
          <w:szCs w:val="24"/>
        </w:rPr>
        <w:t>25.7KHz</w:t>
      </w:r>
      <w:proofErr w:type="gramEnd"/>
      <w:r w:rsidR="00205CE9"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 Pulse)</w:t>
      </w:r>
      <w:r w:rsid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and show</w:t>
      </w:r>
      <w:r w:rsid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 that the synch pulses should have a </w:t>
      </w:r>
      <w:r w:rsidR="004C7CFF">
        <w:rPr>
          <w:rFonts w:ascii="Times New Roman" w:eastAsia="Times New Roman" w:hAnsi="Times New Roman" w:cs="Times New Roman"/>
          <w:bCs/>
          <w:sz w:val="24"/>
          <w:szCs w:val="24"/>
        </w:rPr>
        <w:t xml:space="preserve">frequency </w:t>
      </w:r>
      <w:r w:rsidR="00205CE9"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="004C7CFF">
        <w:rPr>
          <w:rFonts w:ascii="Times New Roman" w:eastAsia="Times New Roman" w:hAnsi="Times New Roman" w:cs="Times New Roman"/>
          <w:bCs/>
          <w:sz w:val="24"/>
          <w:szCs w:val="24"/>
        </w:rPr>
        <w:t>f 25.7KHz (within reading error). 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4C7CFF">
        <w:rPr>
          <w:rFonts w:ascii="Times New Roman" w:eastAsia="Times New Roman" w:hAnsi="Times New Roman" w:cs="Times New Roman"/>
          <w:bCs/>
          <w:sz w:val="24"/>
          <w:szCs w:val="24"/>
        </w:rPr>
        <w:t>gain, the probe setup is incorrect for CH2, it should have been x10, and the amplitude should have read 2.00V, not 200mV)</w:t>
      </w:r>
      <w:r w:rsidR="00205CE9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205CE9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CCAE2C3" wp14:editId="2E6A0591">
            <wp:simplePos x="0" y="0"/>
            <wp:positionH relativeFrom="column">
              <wp:posOffset>548640</wp:posOffset>
            </wp:positionH>
            <wp:positionV relativeFrom="paragraph">
              <wp:posOffset>11430</wp:posOffset>
            </wp:positionV>
            <wp:extent cx="5318760" cy="3798570"/>
            <wp:effectExtent l="0" t="0" r="0" b="0"/>
            <wp:wrapTight wrapText="bothSides">
              <wp:wrapPolygon edited="0">
                <wp:start x="0" y="0"/>
                <wp:lineTo x="0" y="21448"/>
                <wp:lineTo x="21507" y="21448"/>
                <wp:lineTo x="2150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6"/>
                    <a:stretch/>
                  </pic:blipFill>
                  <pic:spPr bwMode="auto">
                    <a:xfrm>
                      <a:off x="0" y="0"/>
                      <a:ext cx="5318760" cy="379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CE9" w:rsidRDefault="00205CE9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50BC" w:rsidRDefault="003D50BC" w:rsidP="00205CE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6696" w:type="dxa"/>
        <w:jc w:val="center"/>
        <w:tblInd w:w="5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1"/>
        <w:gridCol w:w="4465"/>
      </w:tblGrid>
      <w:tr w:rsidR="00205CE9" w:rsidTr="003C6CAA">
        <w:trPr>
          <w:trHeight w:hRule="exact" w:val="731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CE9" w:rsidRDefault="00205CE9" w:rsidP="003C6CAA">
            <w:pPr>
              <w:spacing w:after="0" w:line="272" w:lineRule="exact"/>
              <w:ind w:left="491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Signal</w:t>
            </w:r>
          </w:p>
          <w:p w:rsidR="00205CE9" w:rsidRPr="001970C6" w:rsidRDefault="00205CE9" w:rsidP="003C6CAA">
            <w:pPr>
              <w:spacing w:after="0" w:line="272" w:lineRule="exact"/>
              <w:ind w:left="491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CE9" w:rsidRDefault="00205CE9" w:rsidP="003C6CAA">
            <w:pPr>
              <w:spacing w:after="0"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</w:t>
            </w:r>
          </w:p>
          <w:p w:rsidR="00205CE9" w:rsidRDefault="00205CE9" w:rsidP="003C6CAA">
            <w:pPr>
              <w:spacing w:after="0" w:line="240" w:lineRule="auto"/>
              <w:ind w:left="684" w:right="6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Look like expected, above?</w:t>
            </w: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Out1”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Out2”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Synch Out3”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Out4”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“Synch Out5”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Out6”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1&amp;2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5CE9" w:rsidRDefault="00205CE9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5CE9" w:rsidRDefault="00205CE9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5CE9" w:rsidRDefault="00205CE9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5CE9" w:rsidRDefault="00205CE9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7CFF" w:rsidRDefault="004C7CFF" w:rsidP="004C7CFF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Use two channels of your oscilloscope, and set the math to display CH1-CH2.  Connect the GNDs of the scope together, and ground them to the chassis.</w:t>
      </w:r>
      <w:r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E4013">
        <w:rPr>
          <w:rFonts w:ascii="Times New Roman" w:eastAsia="Times New Roman" w:hAnsi="Times New Roman" w:cs="Times New Roman"/>
          <w:bCs/>
          <w:sz w:val="24"/>
          <w:szCs w:val="24"/>
        </w:rPr>
        <w:t xml:space="preserve">Connect CH1 to </w:t>
      </w:r>
      <w:r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Pin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r w:rsidR="002E4013">
        <w:rPr>
          <w:rFonts w:ascii="Times New Roman" w:eastAsia="Times New Roman" w:hAnsi="Times New Roman" w:cs="Times New Roman"/>
          <w:bCs/>
          <w:sz w:val="24"/>
          <w:szCs w:val="24"/>
        </w:rPr>
        <w:t xml:space="preserve">Ch2 to </w:t>
      </w:r>
      <w:r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pin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Pr="00205C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E4013">
        <w:rPr>
          <w:rFonts w:ascii="Times New Roman" w:eastAsia="Times New Roman" w:hAnsi="Times New Roman" w:cs="Times New Roman"/>
          <w:bCs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2E4013">
        <w:rPr>
          <w:rFonts w:ascii="Times New Roman" w:eastAsia="Times New Roman" w:hAnsi="Times New Roman" w:cs="Times New Roman"/>
          <w:bCs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that the </w:t>
      </w:r>
      <w:r w:rsidR="002E4013">
        <w:rPr>
          <w:rFonts w:ascii="Times New Roman" w:eastAsia="Times New Roman" w:hAnsi="Times New Roman" w:cs="Times New Roman"/>
          <w:bCs/>
          <w:sz w:val="24"/>
          <w:szCs w:val="24"/>
        </w:rPr>
        <w:t xml:space="preserve">differential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synch pulses </w:t>
      </w:r>
      <w:r w:rsidR="002E4013">
        <w:rPr>
          <w:rFonts w:ascii="Times New Roman" w:eastAsia="Times New Roman" w:hAnsi="Times New Roman" w:cs="Times New Roman"/>
          <w:bCs/>
          <w:sz w:val="24"/>
          <w:szCs w:val="24"/>
        </w:rPr>
        <w:t>result in a negative going pulse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2E4013" w:rsidRPr="00205CE9" w:rsidRDefault="002E4013" w:rsidP="004C7CFF">
      <w:pPr>
        <w:spacing w:before="29" w:after="0" w:line="240" w:lineRule="auto"/>
        <w:ind w:left="700"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E32491B" wp14:editId="5A2B5119">
            <wp:simplePos x="0" y="0"/>
            <wp:positionH relativeFrom="column">
              <wp:posOffset>365760</wp:posOffset>
            </wp:positionH>
            <wp:positionV relativeFrom="paragraph">
              <wp:posOffset>48895</wp:posOffset>
            </wp:positionV>
            <wp:extent cx="5402580" cy="3672840"/>
            <wp:effectExtent l="0" t="0" r="7620" b="3810"/>
            <wp:wrapTight wrapText="bothSides">
              <wp:wrapPolygon edited="0">
                <wp:start x="0" y="0"/>
                <wp:lineTo x="0" y="21510"/>
                <wp:lineTo x="21554" y="21510"/>
                <wp:lineTo x="2155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6" r="9102" b="9231"/>
                    <a:stretch/>
                  </pic:blipFill>
                  <pic:spPr bwMode="auto">
                    <a:xfrm>
                      <a:off x="0" y="0"/>
                      <a:ext cx="5402580" cy="367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4C7CFF" w:rsidRDefault="004C7CFF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7CFF" w:rsidRDefault="004C7CFF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7CFF" w:rsidRDefault="004C7CFF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4013" w:rsidRDefault="002E4013" w:rsidP="004C7CFF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6696" w:type="dxa"/>
        <w:jc w:val="center"/>
        <w:tblInd w:w="5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1"/>
        <w:gridCol w:w="4465"/>
      </w:tblGrid>
      <w:tr w:rsidR="004C7CFF" w:rsidTr="003C6CAA">
        <w:trPr>
          <w:trHeight w:hRule="exact" w:val="731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CFF" w:rsidRDefault="004C7CFF" w:rsidP="003C6CAA">
            <w:pPr>
              <w:spacing w:after="0" w:line="272" w:lineRule="exact"/>
              <w:ind w:left="491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Signal</w:t>
            </w:r>
          </w:p>
          <w:p w:rsidR="004C7CFF" w:rsidRPr="001970C6" w:rsidRDefault="004C7CFF" w:rsidP="003C6CAA">
            <w:pPr>
              <w:spacing w:after="0" w:line="272" w:lineRule="exact"/>
              <w:ind w:left="491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CFF" w:rsidRDefault="004C7CFF" w:rsidP="003C6CAA">
            <w:pPr>
              <w:spacing w:after="0"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</w:t>
            </w:r>
          </w:p>
          <w:p w:rsidR="004C7CFF" w:rsidRDefault="004C7CFF" w:rsidP="003C6CAA">
            <w:pPr>
              <w:spacing w:after="0" w:line="240" w:lineRule="auto"/>
              <w:ind w:left="684" w:right="6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Look like expected, above?</w:t>
            </w: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Out1”</w:t>
            </w:r>
          </w:p>
          <w:p w:rsidR="0068405C" w:rsidRDefault="0068405C" w:rsidP="004C7CFF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2&amp;7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Out2”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2&amp;7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Synch Out3”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“Pins 2&amp;7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Out4”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2&amp;7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“Synch Out5”</w:t>
            </w:r>
          </w:p>
          <w:p w:rsidR="0068405C" w:rsidRDefault="0068405C" w:rsidP="004C7CFF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2&amp;7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jc w:val="center"/>
            </w:pPr>
            <w:bookmarkStart w:id="0" w:name="_GoBack"/>
            <w:bookmarkEnd w:id="0"/>
          </w:p>
        </w:tc>
      </w:tr>
      <w:tr w:rsidR="0068405C" w:rsidTr="003C6CAA">
        <w:trPr>
          <w:trHeight w:hRule="exact" w:val="562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“Synch Out6”</w:t>
            </w:r>
          </w:p>
          <w:p w:rsidR="0068405C" w:rsidRDefault="0068405C" w:rsidP="003C6CA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Pins 2&amp;7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05C" w:rsidRDefault="0068405C" w:rsidP="006B0A27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C7CFF" w:rsidRDefault="004C7CFF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7CFF" w:rsidRDefault="004C7CFF" w:rsidP="00F57D69">
      <w:pPr>
        <w:spacing w:before="29" w:after="0" w:line="240" w:lineRule="auto"/>
        <w:ind w:left="1752" w:right="749" w:hanging="4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4C7CFF" w:rsidSect="00B21E20">
      <w:head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FD5" w:rsidRDefault="00647FD5" w:rsidP="00037255">
      <w:pPr>
        <w:spacing w:after="0" w:line="240" w:lineRule="auto"/>
      </w:pPr>
      <w:r>
        <w:separator/>
      </w:r>
    </w:p>
  </w:endnote>
  <w:endnote w:type="continuationSeparator" w:id="0">
    <w:p w:rsidR="00647FD5" w:rsidRDefault="00647FD5" w:rsidP="00037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FD5" w:rsidRDefault="00647FD5" w:rsidP="00037255">
      <w:pPr>
        <w:spacing w:after="0" w:line="240" w:lineRule="auto"/>
      </w:pPr>
      <w:r>
        <w:separator/>
      </w:r>
    </w:p>
  </w:footnote>
  <w:footnote w:type="continuationSeparator" w:id="0">
    <w:p w:rsidR="00647FD5" w:rsidRDefault="00647FD5" w:rsidP="00037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ED5" w:rsidRDefault="001D259C" w:rsidP="001D259C">
    <w:pPr>
      <w:spacing w:after="0" w:line="200" w:lineRule="exact"/>
      <w:jc w:val="center"/>
      <w:rPr>
        <w:sz w:val="20"/>
        <w:szCs w:val="20"/>
      </w:rPr>
    </w:pPr>
    <w:r>
      <w:rPr>
        <w:sz w:val="20"/>
        <w:szCs w:val="20"/>
      </w:rPr>
      <w:t>LIGO T</w:t>
    </w:r>
    <w:r w:rsidR="00B21E20">
      <w:rPr>
        <w:sz w:val="20"/>
        <w:szCs w:val="20"/>
      </w:rPr>
      <w:t>1</w:t>
    </w:r>
    <w:r>
      <w:rPr>
        <w:sz w:val="20"/>
        <w:szCs w:val="20"/>
      </w:rPr>
      <w:t>5</w:t>
    </w:r>
    <w:r w:rsidR="00B21E20">
      <w:rPr>
        <w:sz w:val="20"/>
        <w:szCs w:val="20"/>
      </w:rPr>
      <w:t>00</w:t>
    </w:r>
    <w:r>
      <w:rPr>
        <w:sz w:val="20"/>
        <w:szCs w:val="20"/>
      </w:rPr>
      <w:t>008</w:t>
    </w:r>
    <w:r w:rsidR="0068405C">
      <w:rPr>
        <w:sz w:val="20"/>
        <w:szCs w:val="20"/>
      </w:rPr>
      <w:t>-v2</w:t>
    </w:r>
  </w:p>
  <w:p w:rsidR="0068405C" w:rsidRDefault="0068405C" w:rsidP="0068405C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20C73"/>
    <w:multiLevelType w:val="hybridMultilevel"/>
    <w:tmpl w:val="77BCCE20"/>
    <w:lvl w:ilvl="0" w:tplc="7C3EC314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">
    <w:nsid w:val="68294C49"/>
    <w:multiLevelType w:val="hybridMultilevel"/>
    <w:tmpl w:val="49605EEC"/>
    <w:lvl w:ilvl="0" w:tplc="1F7AFAC6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E9E"/>
    <w:rsid w:val="00012555"/>
    <w:rsid w:val="00017B4C"/>
    <w:rsid w:val="00020429"/>
    <w:rsid w:val="00024935"/>
    <w:rsid w:val="00037255"/>
    <w:rsid w:val="00046F54"/>
    <w:rsid w:val="00063A15"/>
    <w:rsid w:val="00082809"/>
    <w:rsid w:val="000B06ED"/>
    <w:rsid w:val="000D2FBC"/>
    <w:rsid w:val="001041EB"/>
    <w:rsid w:val="001417D1"/>
    <w:rsid w:val="00144F1F"/>
    <w:rsid w:val="00174864"/>
    <w:rsid w:val="00180AC2"/>
    <w:rsid w:val="001970C6"/>
    <w:rsid w:val="001D259C"/>
    <w:rsid w:val="001E74B7"/>
    <w:rsid w:val="00205CE9"/>
    <w:rsid w:val="00210FD5"/>
    <w:rsid w:val="0027435F"/>
    <w:rsid w:val="0029528F"/>
    <w:rsid w:val="002A334D"/>
    <w:rsid w:val="002B1816"/>
    <w:rsid w:val="002B1944"/>
    <w:rsid w:val="002C02AB"/>
    <w:rsid w:val="002E4013"/>
    <w:rsid w:val="00350F79"/>
    <w:rsid w:val="003D50BC"/>
    <w:rsid w:val="003F0AA0"/>
    <w:rsid w:val="003F1733"/>
    <w:rsid w:val="00426272"/>
    <w:rsid w:val="00470F77"/>
    <w:rsid w:val="004803E1"/>
    <w:rsid w:val="00487113"/>
    <w:rsid w:val="004A5BEF"/>
    <w:rsid w:val="004C7CFF"/>
    <w:rsid w:val="004F572D"/>
    <w:rsid w:val="00507FA6"/>
    <w:rsid w:val="00560ADE"/>
    <w:rsid w:val="00571EE6"/>
    <w:rsid w:val="00591550"/>
    <w:rsid w:val="005C5356"/>
    <w:rsid w:val="005E43B5"/>
    <w:rsid w:val="005E7722"/>
    <w:rsid w:val="00622260"/>
    <w:rsid w:val="00647FD5"/>
    <w:rsid w:val="00662CF5"/>
    <w:rsid w:val="00680FD8"/>
    <w:rsid w:val="0068405C"/>
    <w:rsid w:val="006D4028"/>
    <w:rsid w:val="006E0015"/>
    <w:rsid w:val="00715509"/>
    <w:rsid w:val="00717F68"/>
    <w:rsid w:val="00753F9C"/>
    <w:rsid w:val="00754828"/>
    <w:rsid w:val="00785AA4"/>
    <w:rsid w:val="007C07D2"/>
    <w:rsid w:val="007D3AA5"/>
    <w:rsid w:val="007F2A8B"/>
    <w:rsid w:val="0082457E"/>
    <w:rsid w:val="00850453"/>
    <w:rsid w:val="00871AC5"/>
    <w:rsid w:val="0089476C"/>
    <w:rsid w:val="008B0E60"/>
    <w:rsid w:val="008B4E24"/>
    <w:rsid w:val="008D7CF0"/>
    <w:rsid w:val="009225BB"/>
    <w:rsid w:val="009624EA"/>
    <w:rsid w:val="0097173E"/>
    <w:rsid w:val="00983B79"/>
    <w:rsid w:val="009E591A"/>
    <w:rsid w:val="00A418BA"/>
    <w:rsid w:val="00A5588A"/>
    <w:rsid w:val="00A62E1C"/>
    <w:rsid w:val="00AA54C3"/>
    <w:rsid w:val="00AB358E"/>
    <w:rsid w:val="00AC2447"/>
    <w:rsid w:val="00AD4437"/>
    <w:rsid w:val="00AD5ED5"/>
    <w:rsid w:val="00AF7688"/>
    <w:rsid w:val="00B00D9B"/>
    <w:rsid w:val="00B01FC3"/>
    <w:rsid w:val="00B107F3"/>
    <w:rsid w:val="00B21E20"/>
    <w:rsid w:val="00B4037D"/>
    <w:rsid w:val="00B47B47"/>
    <w:rsid w:val="00B91EC6"/>
    <w:rsid w:val="00B91FEF"/>
    <w:rsid w:val="00BF6DB7"/>
    <w:rsid w:val="00C34F0C"/>
    <w:rsid w:val="00CD0943"/>
    <w:rsid w:val="00CD6BEE"/>
    <w:rsid w:val="00CE2E9E"/>
    <w:rsid w:val="00D2685C"/>
    <w:rsid w:val="00D55323"/>
    <w:rsid w:val="00D742FD"/>
    <w:rsid w:val="00DD344F"/>
    <w:rsid w:val="00DD7B4C"/>
    <w:rsid w:val="00E04BD7"/>
    <w:rsid w:val="00E41756"/>
    <w:rsid w:val="00EB64D2"/>
    <w:rsid w:val="00ED23D3"/>
    <w:rsid w:val="00ED602D"/>
    <w:rsid w:val="00F00048"/>
    <w:rsid w:val="00F07574"/>
    <w:rsid w:val="00F33BAC"/>
    <w:rsid w:val="00F55B6F"/>
    <w:rsid w:val="00F57D69"/>
    <w:rsid w:val="00FA13BE"/>
    <w:rsid w:val="00FE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255"/>
  </w:style>
  <w:style w:type="paragraph" w:styleId="Footer">
    <w:name w:val="footer"/>
    <w:basedOn w:val="Normal"/>
    <w:link w:val="FooterChar"/>
    <w:uiPriority w:val="99"/>
    <w:unhideWhenUsed/>
    <w:rsid w:val="00037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255"/>
  </w:style>
  <w:style w:type="paragraph" w:styleId="Date">
    <w:name w:val="Date"/>
    <w:basedOn w:val="Normal"/>
    <w:next w:val="Normal"/>
    <w:link w:val="DateChar"/>
    <w:rsid w:val="00D2685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2685C"/>
    <w:rPr>
      <w:rFonts w:ascii="Times New Roman" w:eastAsia="Times New Roman" w:hAnsi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7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45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17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255"/>
  </w:style>
  <w:style w:type="paragraph" w:styleId="Footer">
    <w:name w:val="footer"/>
    <w:basedOn w:val="Normal"/>
    <w:link w:val="FooterChar"/>
    <w:uiPriority w:val="99"/>
    <w:unhideWhenUsed/>
    <w:rsid w:val="00037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255"/>
  </w:style>
  <w:style w:type="paragraph" w:styleId="Date">
    <w:name w:val="Date"/>
    <w:basedOn w:val="Normal"/>
    <w:next w:val="Normal"/>
    <w:link w:val="DateChar"/>
    <w:rsid w:val="00D2685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2685C"/>
    <w:rPr>
      <w:rFonts w:ascii="Times New Roman" w:eastAsia="Times New Roman" w:hAnsi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7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45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17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www.ligo.caltech.ed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0DE72-DCD4-44F6-96CF-46F5A6888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752</Words>
  <Characters>3869</Characters>
  <Application>Microsoft Office Word</Application>
  <DocSecurity>0</DocSecurity>
  <Lines>351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Elzarian</dc:creator>
  <cp:lastModifiedBy>Ben Abbott</cp:lastModifiedBy>
  <cp:revision>2</cp:revision>
  <cp:lastPrinted>2013-11-01T21:39:00Z</cp:lastPrinted>
  <dcterms:created xsi:type="dcterms:W3CDTF">2015-01-14T00:08:00Z</dcterms:created>
  <dcterms:modified xsi:type="dcterms:W3CDTF">2015-01-14T00:08:00Z</dcterms:modified>
</cp:coreProperties>
</file>