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7854" w14:textId="77777777" w:rsidR="00452D50" w:rsidRDefault="00452D50" w:rsidP="00452D50">
      <w:pPr>
        <w:pStyle w:val="PlainText"/>
        <w:jc w:val="center"/>
        <w:rPr>
          <w:i/>
          <w:sz w:val="36"/>
          <w:lang w:eastAsia="ja-JP"/>
        </w:rPr>
      </w:pPr>
    </w:p>
    <w:p w14:paraId="18E028BA" w14:textId="77777777" w:rsidR="00452D50" w:rsidRDefault="00452D50" w:rsidP="00452D50">
      <w:pPr>
        <w:pStyle w:val="PlainText"/>
        <w:jc w:val="center"/>
        <w:rPr>
          <w:i/>
          <w:sz w:val="36"/>
        </w:rPr>
      </w:pPr>
      <w:r>
        <w:rPr>
          <w:i/>
          <w:sz w:val="36"/>
        </w:rPr>
        <w:t>LIGO Laboratory / LIGO Scientific Collaboration</w:t>
      </w:r>
    </w:p>
    <w:p w14:paraId="6A8724DC" w14:textId="77777777" w:rsidR="00452D50" w:rsidRDefault="00452D50" w:rsidP="00452D50">
      <w:pPr>
        <w:pStyle w:val="PlainText"/>
        <w:jc w:val="center"/>
        <w:rPr>
          <w:sz w:val="36"/>
        </w:rPr>
      </w:pPr>
    </w:p>
    <w:p w14:paraId="5D9DFC17" w14:textId="77777777" w:rsidR="00452D50" w:rsidRDefault="00452D50" w:rsidP="00452D50">
      <w:pPr>
        <w:pStyle w:val="PlainText"/>
        <w:jc w:val="left"/>
        <w:rPr>
          <w:sz w:val="36"/>
        </w:rPr>
      </w:pPr>
    </w:p>
    <w:p w14:paraId="10DCD4FA" w14:textId="124B8E15" w:rsidR="00452D50" w:rsidRDefault="00452D50" w:rsidP="00452D5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LIGO-T1500</w:t>
      </w:r>
      <w:r w:rsidR="009C7FDD">
        <w:t>479</w:t>
      </w:r>
      <w:r>
        <w:t>-v1</w:t>
      </w:r>
      <w:r>
        <w:tab/>
      </w:r>
      <w:r>
        <w:rPr>
          <w:rFonts w:ascii="Times" w:hAnsi="Times"/>
          <w:i/>
          <w:iCs/>
          <w:color w:val="0000FF"/>
          <w:sz w:val="40"/>
        </w:rPr>
        <w:t>LIGO</w:t>
      </w:r>
      <w:r>
        <w:tab/>
      </w:r>
      <w:r>
        <w:rPr>
          <w:lang w:eastAsia="ja-JP"/>
        </w:rPr>
        <w:t>Sept 7</w:t>
      </w:r>
      <w:r>
        <w:t>, 2015</w:t>
      </w:r>
    </w:p>
    <w:p w14:paraId="02E32D67" w14:textId="77777777" w:rsidR="00452D50" w:rsidRDefault="000C69FB" w:rsidP="00452D50">
      <w:pPr>
        <w:pBdr>
          <w:top w:val="threeDEmboss" w:sz="24" w:space="1" w:color="auto"/>
          <w:left w:val="threeDEmboss" w:sz="24" w:space="4" w:color="auto"/>
          <w:bottom w:val="threeDEmboss" w:sz="24" w:space="1" w:color="auto"/>
          <w:right w:val="threeDEmboss" w:sz="24" w:space="4" w:color="auto"/>
        </w:pBdr>
      </w:pPr>
      <w:r>
        <w:pict w14:anchorId="2B6D97F1">
          <v:rect id="_x0000_i1025" style="width:0;height:1.5pt" o:hralign="center" o:hrstd="t" o:hr="t" fillcolor="gray" stroked="f"/>
        </w:pict>
      </w:r>
    </w:p>
    <w:p w14:paraId="60516CD5" w14:textId="77777777" w:rsidR="00452D50" w:rsidRDefault="00452D50" w:rsidP="00452D50">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Procedure for RF AM detector</w:t>
      </w:r>
    </w:p>
    <w:bookmarkEnd w:id="0"/>
    <w:bookmarkEnd w:id="1"/>
    <w:p w14:paraId="2EC90BDD" w14:textId="77777777" w:rsidR="00452D50" w:rsidRDefault="000C69FB" w:rsidP="00452D50">
      <w:pPr>
        <w:pBdr>
          <w:top w:val="threeDEmboss" w:sz="24" w:space="1" w:color="auto"/>
          <w:left w:val="threeDEmboss" w:sz="24" w:space="4" w:color="auto"/>
          <w:bottom w:val="threeDEmboss" w:sz="24" w:space="1" w:color="auto"/>
          <w:right w:val="threeDEmboss" w:sz="24" w:space="4" w:color="auto"/>
        </w:pBdr>
      </w:pPr>
      <w:r>
        <w:pict w14:anchorId="266ABFA9">
          <v:rect id="_x0000_i1026" style="width:0;height:1.5pt" o:hralign="center" o:hrstd="t" o:hr="t" fillcolor="gray" stroked="f"/>
        </w:pict>
      </w:r>
    </w:p>
    <w:p w14:paraId="71D8D7A7" w14:textId="77777777" w:rsidR="00452D50" w:rsidRDefault="00452D50" w:rsidP="00452D50">
      <w:pPr>
        <w:pBdr>
          <w:top w:val="threeDEmboss" w:sz="24" w:space="1" w:color="auto"/>
          <w:left w:val="threeDEmboss" w:sz="24" w:space="4" w:color="auto"/>
          <w:bottom w:val="threeDEmboss" w:sz="24" w:space="1" w:color="auto"/>
          <w:right w:val="threeDEmboss" w:sz="24" w:space="4" w:color="auto"/>
        </w:pBdr>
        <w:jc w:val="center"/>
      </w:pPr>
      <w:r>
        <w:t xml:space="preserve">Koji Arai and Daniel </w:t>
      </w:r>
      <w:proofErr w:type="spellStart"/>
      <w:r>
        <w:t>Sigg</w:t>
      </w:r>
      <w:proofErr w:type="spellEnd"/>
    </w:p>
    <w:p w14:paraId="26D60E9E" w14:textId="77777777" w:rsidR="00452D50" w:rsidRDefault="00452D50" w:rsidP="00452D50">
      <w:pPr>
        <w:pStyle w:val="PlainText"/>
        <w:spacing w:before="0"/>
        <w:jc w:val="center"/>
      </w:pPr>
    </w:p>
    <w:p w14:paraId="7CFB7B11" w14:textId="77777777" w:rsidR="00452D50" w:rsidRDefault="00452D50" w:rsidP="00452D50">
      <w:pPr>
        <w:pStyle w:val="PlainText"/>
        <w:spacing w:before="0"/>
        <w:jc w:val="center"/>
      </w:pPr>
      <w:r>
        <w:t>Distribution of this document:</w:t>
      </w:r>
    </w:p>
    <w:p w14:paraId="56AD39CE" w14:textId="77777777" w:rsidR="00452D50" w:rsidRDefault="00452D50" w:rsidP="00452D50">
      <w:pPr>
        <w:pStyle w:val="PlainText"/>
        <w:spacing w:before="0"/>
        <w:jc w:val="center"/>
      </w:pPr>
      <w:r>
        <w:t>LIGO Scientific Collaboration</w:t>
      </w:r>
    </w:p>
    <w:p w14:paraId="4E8F6CC6" w14:textId="77777777" w:rsidR="00452D50" w:rsidRDefault="00452D50" w:rsidP="00452D50">
      <w:pPr>
        <w:pStyle w:val="PlainText"/>
        <w:spacing w:before="0"/>
        <w:jc w:val="center"/>
      </w:pPr>
    </w:p>
    <w:p w14:paraId="6F4CD912" w14:textId="77777777" w:rsidR="00452D50" w:rsidRDefault="00452D50" w:rsidP="00452D50">
      <w:pPr>
        <w:pStyle w:val="PlainText"/>
        <w:spacing w:before="0"/>
        <w:jc w:val="center"/>
      </w:pPr>
      <w:r>
        <w:t>This is an internal working note</w:t>
      </w:r>
    </w:p>
    <w:p w14:paraId="72306C04" w14:textId="77777777" w:rsidR="00452D50" w:rsidRDefault="00452D50" w:rsidP="00452D50">
      <w:pPr>
        <w:pStyle w:val="PlainText"/>
        <w:spacing w:before="0"/>
        <w:jc w:val="center"/>
      </w:pPr>
      <w:r>
        <w:t>of the LIGO Laboratory.</w:t>
      </w:r>
    </w:p>
    <w:p w14:paraId="46ACC59F" w14:textId="77777777" w:rsidR="00452D50" w:rsidRDefault="00452D50" w:rsidP="00452D50">
      <w:pPr>
        <w:pStyle w:val="PlainText"/>
        <w:spacing w:before="0"/>
        <w:jc w:val="left"/>
      </w:pPr>
    </w:p>
    <w:tbl>
      <w:tblPr>
        <w:tblW w:w="0" w:type="auto"/>
        <w:tblLook w:val="0000" w:firstRow="0" w:lastRow="0" w:firstColumn="0" w:lastColumn="0" w:noHBand="0" w:noVBand="0"/>
      </w:tblPr>
      <w:tblGrid>
        <w:gridCol w:w="4903"/>
        <w:gridCol w:w="4903"/>
      </w:tblGrid>
      <w:tr w:rsidR="00452D50" w14:paraId="3F2BAA39" w14:textId="77777777" w:rsidTr="00167C9C">
        <w:tc>
          <w:tcPr>
            <w:tcW w:w="4909" w:type="dxa"/>
          </w:tcPr>
          <w:p w14:paraId="6D263B74" w14:textId="77777777" w:rsidR="00452D50" w:rsidRDefault="00452D50" w:rsidP="00167C9C">
            <w:pPr>
              <w:pStyle w:val="PlainText"/>
              <w:spacing w:before="0"/>
              <w:jc w:val="center"/>
              <w:rPr>
                <w:b/>
                <w:bCs/>
                <w:color w:val="808080"/>
              </w:rPr>
            </w:pPr>
            <w:r>
              <w:rPr>
                <w:b/>
                <w:bCs/>
                <w:color w:val="808080"/>
              </w:rPr>
              <w:t>California Institute of Technology</w:t>
            </w:r>
          </w:p>
          <w:p w14:paraId="6EC3B10C" w14:textId="77777777" w:rsidR="00452D50" w:rsidRDefault="00452D50" w:rsidP="00167C9C">
            <w:pPr>
              <w:pStyle w:val="PlainText"/>
              <w:spacing w:before="0"/>
              <w:jc w:val="center"/>
              <w:rPr>
                <w:b/>
                <w:bCs/>
                <w:color w:val="808080"/>
              </w:rPr>
            </w:pPr>
            <w:r>
              <w:rPr>
                <w:b/>
                <w:bCs/>
                <w:color w:val="808080"/>
              </w:rPr>
              <w:t>LIGO Project – MC 100-36</w:t>
            </w:r>
          </w:p>
          <w:p w14:paraId="646C0661" w14:textId="77777777" w:rsidR="00452D50" w:rsidRPr="005F48B2" w:rsidRDefault="00452D50" w:rsidP="00167C9C">
            <w:pPr>
              <w:pStyle w:val="PlainText"/>
              <w:spacing w:before="0"/>
              <w:jc w:val="center"/>
              <w:rPr>
                <w:b/>
                <w:bCs/>
                <w:color w:val="808080"/>
                <w:lang w:val="it-IT"/>
              </w:rPr>
            </w:pPr>
            <w:r w:rsidRPr="005F48B2">
              <w:rPr>
                <w:b/>
                <w:bCs/>
                <w:color w:val="808080"/>
                <w:lang w:val="it-IT"/>
              </w:rPr>
              <w:t xml:space="preserve">1200 E. California </w:t>
            </w:r>
            <w:proofErr w:type="spellStart"/>
            <w:r w:rsidRPr="005F48B2">
              <w:rPr>
                <w:b/>
                <w:bCs/>
                <w:color w:val="808080"/>
                <w:lang w:val="it-IT"/>
              </w:rPr>
              <w:t>Blvd</w:t>
            </w:r>
            <w:proofErr w:type="spellEnd"/>
            <w:r w:rsidRPr="005F48B2">
              <w:rPr>
                <w:b/>
                <w:bCs/>
                <w:color w:val="808080"/>
                <w:lang w:val="it-IT"/>
              </w:rPr>
              <w:t>.</w:t>
            </w:r>
          </w:p>
          <w:p w14:paraId="1F3D9C2B" w14:textId="77777777" w:rsidR="00452D50" w:rsidRPr="005F48B2" w:rsidRDefault="00452D50" w:rsidP="00167C9C">
            <w:pPr>
              <w:pStyle w:val="PlainText"/>
              <w:spacing w:before="0"/>
              <w:jc w:val="center"/>
              <w:rPr>
                <w:b/>
                <w:bCs/>
                <w:color w:val="808080"/>
                <w:lang w:val="it-IT"/>
              </w:rPr>
            </w:pPr>
            <w:r w:rsidRPr="005F48B2">
              <w:rPr>
                <w:b/>
                <w:bCs/>
                <w:color w:val="808080"/>
                <w:lang w:val="it-IT"/>
              </w:rPr>
              <w:t>Pasadena, CA 91125</w:t>
            </w:r>
          </w:p>
          <w:p w14:paraId="199CEACD" w14:textId="77777777" w:rsidR="00452D50" w:rsidRPr="005F48B2" w:rsidRDefault="00452D50" w:rsidP="00167C9C">
            <w:pPr>
              <w:pStyle w:val="PlainText"/>
              <w:spacing w:before="0"/>
              <w:jc w:val="center"/>
              <w:rPr>
                <w:color w:val="808080"/>
                <w:lang w:val="it-IT"/>
              </w:rPr>
            </w:pPr>
            <w:r w:rsidRPr="005F48B2">
              <w:rPr>
                <w:color w:val="808080"/>
                <w:lang w:val="it-IT"/>
              </w:rPr>
              <w:t>Phone (626) 395-2129</w:t>
            </w:r>
          </w:p>
          <w:p w14:paraId="33E87165" w14:textId="77777777" w:rsidR="00452D50" w:rsidRPr="005F48B2" w:rsidRDefault="00452D50" w:rsidP="00167C9C">
            <w:pPr>
              <w:pStyle w:val="PlainText"/>
              <w:spacing w:before="0"/>
              <w:jc w:val="center"/>
              <w:rPr>
                <w:color w:val="808080"/>
                <w:lang w:val="it-IT"/>
              </w:rPr>
            </w:pPr>
            <w:r w:rsidRPr="005F48B2">
              <w:rPr>
                <w:color w:val="808080"/>
                <w:lang w:val="it-IT"/>
              </w:rPr>
              <w:t>Fax (626) 304-9834</w:t>
            </w:r>
          </w:p>
          <w:p w14:paraId="77530EFF" w14:textId="77777777" w:rsidR="00452D50" w:rsidRPr="005F48B2" w:rsidRDefault="00452D50" w:rsidP="00167C9C">
            <w:pPr>
              <w:pStyle w:val="PlainText"/>
              <w:spacing w:before="0"/>
              <w:jc w:val="center"/>
              <w:rPr>
                <w:color w:val="808080"/>
                <w:lang w:val="it-IT"/>
              </w:rPr>
            </w:pPr>
            <w:r w:rsidRPr="005F48B2">
              <w:rPr>
                <w:color w:val="808080"/>
                <w:lang w:val="it-IT"/>
              </w:rPr>
              <w:t>E-mail: info@ligo.caltech.edu</w:t>
            </w:r>
          </w:p>
        </w:tc>
        <w:tc>
          <w:tcPr>
            <w:tcW w:w="4909" w:type="dxa"/>
          </w:tcPr>
          <w:p w14:paraId="48734EA3" w14:textId="77777777" w:rsidR="00452D50" w:rsidRDefault="00452D50" w:rsidP="00167C9C">
            <w:pPr>
              <w:pStyle w:val="PlainText"/>
              <w:spacing w:before="0"/>
              <w:jc w:val="center"/>
              <w:rPr>
                <w:b/>
                <w:bCs/>
                <w:color w:val="808080"/>
              </w:rPr>
            </w:pPr>
            <w:r>
              <w:rPr>
                <w:b/>
                <w:bCs/>
                <w:color w:val="808080"/>
              </w:rPr>
              <w:t>Massachusetts Institute of Technology</w:t>
            </w:r>
          </w:p>
          <w:p w14:paraId="0A9CA2C1" w14:textId="77777777" w:rsidR="00452D50" w:rsidRDefault="00452D50" w:rsidP="00167C9C">
            <w:pPr>
              <w:pStyle w:val="PlainText"/>
              <w:spacing w:before="0"/>
              <w:jc w:val="center"/>
              <w:rPr>
                <w:b/>
                <w:bCs/>
                <w:color w:val="808080"/>
              </w:rPr>
            </w:pPr>
            <w:r>
              <w:rPr>
                <w:b/>
                <w:bCs/>
                <w:color w:val="808080"/>
              </w:rPr>
              <w:t>LIGO Project – NW22-295</w:t>
            </w:r>
          </w:p>
          <w:p w14:paraId="361C69EE" w14:textId="77777777" w:rsidR="00452D50" w:rsidRDefault="00452D50" w:rsidP="00167C9C">
            <w:pPr>
              <w:pStyle w:val="PlainText"/>
              <w:spacing w:before="0"/>
              <w:jc w:val="center"/>
              <w:rPr>
                <w:b/>
                <w:bCs/>
                <w:color w:val="808080"/>
              </w:rPr>
            </w:pPr>
            <w:r>
              <w:rPr>
                <w:b/>
                <w:bCs/>
                <w:color w:val="808080"/>
              </w:rPr>
              <w:t>185 Albany St</w:t>
            </w:r>
          </w:p>
          <w:p w14:paraId="7B18A28E" w14:textId="77777777" w:rsidR="00452D50" w:rsidRDefault="00452D50" w:rsidP="00167C9C">
            <w:pPr>
              <w:pStyle w:val="PlainText"/>
              <w:spacing w:before="0"/>
              <w:jc w:val="center"/>
              <w:rPr>
                <w:b/>
                <w:bCs/>
                <w:color w:val="808080"/>
              </w:rPr>
            </w:pPr>
            <w:r>
              <w:rPr>
                <w:b/>
                <w:bCs/>
                <w:color w:val="808080"/>
              </w:rPr>
              <w:t>Cambridge, MA 02139</w:t>
            </w:r>
          </w:p>
          <w:p w14:paraId="7B210C48" w14:textId="77777777" w:rsidR="00452D50" w:rsidRDefault="00452D50" w:rsidP="00167C9C">
            <w:pPr>
              <w:pStyle w:val="PlainText"/>
              <w:spacing w:before="0"/>
              <w:jc w:val="center"/>
              <w:rPr>
                <w:color w:val="808080"/>
              </w:rPr>
            </w:pPr>
            <w:r>
              <w:rPr>
                <w:color w:val="808080"/>
              </w:rPr>
              <w:t>Phone (617) 253-4824</w:t>
            </w:r>
          </w:p>
          <w:p w14:paraId="3DE1192C" w14:textId="77777777" w:rsidR="00452D50" w:rsidRDefault="00452D50" w:rsidP="00167C9C">
            <w:pPr>
              <w:pStyle w:val="PlainText"/>
              <w:spacing w:before="0"/>
              <w:jc w:val="center"/>
              <w:rPr>
                <w:color w:val="808080"/>
              </w:rPr>
            </w:pPr>
            <w:r>
              <w:rPr>
                <w:color w:val="808080"/>
              </w:rPr>
              <w:t>Fax (617) 253-7014</w:t>
            </w:r>
          </w:p>
          <w:p w14:paraId="7F8F7FED" w14:textId="77777777" w:rsidR="00452D50" w:rsidRDefault="00452D50" w:rsidP="00167C9C">
            <w:pPr>
              <w:pStyle w:val="PlainText"/>
              <w:spacing w:before="0"/>
              <w:jc w:val="center"/>
              <w:rPr>
                <w:color w:val="808080"/>
              </w:rPr>
            </w:pPr>
            <w:r>
              <w:rPr>
                <w:color w:val="808080"/>
              </w:rPr>
              <w:t>E-mail: info@ligo.mit.edu</w:t>
            </w:r>
          </w:p>
        </w:tc>
      </w:tr>
      <w:tr w:rsidR="00452D50" w14:paraId="46705782" w14:textId="77777777" w:rsidTr="00167C9C">
        <w:tc>
          <w:tcPr>
            <w:tcW w:w="4909" w:type="dxa"/>
          </w:tcPr>
          <w:p w14:paraId="092E21C1" w14:textId="77777777" w:rsidR="00452D50" w:rsidRDefault="00452D50" w:rsidP="00167C9C">
            <w:pPr>
              <w:pStyle w:val="PlainText"/>
              <w:spacing w:before="0"/>
              <w:jc w:val="center"/>
              <w:rPr>
                <w:b/>
                <w:bCs/>
                <w:color w:val="808080"/>
              </w:rPr>
            </w:pPr>
          </w:p>
          <w:p w14:paraId="49D1A2CF" w14:textId="77777777" w:rsidR="00452D50" w:rsidRDefault="00452D50" w:rsidP="00167C9C">
            <w:pPr>
              <w:pStyle w:val="PlainText"/>
              <w:spacing w:before="0"/>
              <w:jc w:val="center"/>
              <w:rPr>
                <w:b/>
                <w:bCs/>
                <w:color w:val="808080"/>
              </w:rPr>
            </w:pPr>
            <w:r>
              <w:rPr>
                <w:b/>
                <w:bCs/>
                <w:color w:val="808080"/>
              </w:rPr>
              <w:t>LIGO Hanford Observatory</w:t>
            </w:r>
          </w:p>
          <w:p w14:paraId="0A5FB3CC" w14:textId="77777777" w:rsidR="00452D50" w:rsidRDefault="00452D50" w:rsidP="00167C9C">
            <w:pPr>
              <w:pStyle w:val="PlainText"/>
              <w:spacing w:before="0"/>
              <w:jc w:val="center"/>
              <w:rPr>
                <w:b/>
                <w:bCs/>
                <w:color w:val="808080"/>
              </w:rPr>
            </w:pPr>
            <w:r>
              <w:rPr>
                <w:b/>
                <w:bCs/>
                <w:color w:val="808080"/>
              </w:rPr>
              <w:t>P.O. Box 159</w:t>
            </w:r>
          </w:p>
          <w:p w14:paraId="14814F5C" w14:textId="77777777" w:rsidR="00452D50" w:rsidRDefault="00452D50" w:rsidP="00167C9C">
            <w:pPr>
              <w:pStyle w:val="PlainText"/>
              <w:spacing w:before="0"/>
              <w:jc w:val="center"/>
              <w:rPr>
                <w:b/>
                <w:bCs/>
                <w:color w:val="808080"/>
              </w:rPr>
            </w:pPr>
            <w:r>
              <w:rPr>
                <w:b/>
                <w:bCs/>
                <w:color w:val="808080"/>
              </w:rPr>
              <w:t>Richland WA 99352</w:t>
            </w:r>
          </w:p>
          <w:p w14:paraId="3FCE4361" w14:textId="77777777" w:rsidR="00452D50" w:rsidRDefault="00452D50" w:rsidP="00167C9C">
            <w:pPr>
              <w:pStyle w:val="PlainText"/>
              <w:spacing w:before="0"/>
              <w:jc w:val="center"/>
              <w:rPr>
                <w:color w:val="808080"/>
              </w:rPr>
            </w:pPr>
            <w:r>
              <w:rPr>
                <w:color w:val="808080"/>
              </w:rPr>
              <w:t>Phone 509-372-8106</w:t>
            </w:r>
          </w:p>
          <w:p w14:paraId="66FBBA9A" w14:textId="77777777" w:rsidR="00452D50" w:rsidRDefault="00452D50" w:rsidP="00167C9C">
            <w:pPr>
              <w:pStyle w:val="PlainText"/>
              <w:spacing w:before="0"/>
              <w:jc w:val="center"/>
              <w:rPr>
                <w:b/>
                <w:bCs/>
                <w:color w:val="808080"/>
              </w:rPr>
            </w:pPr>
            <w:r>
              <w:rPr>
                <w:color w:val="808080"/>
              </w:rPr>
              <w:t>Fax 509-372-8137</w:t>
            </w:r>
          </w:p>
        </w:tc>
        <w:tc>
          <w:tcPr>
            <w:tcW w:w="4909" w:type="dxa"/>
          </w:tcPr>
          <w:p w14:paraId="62328208" w14:textId="77777777" w:rsidR="00452D50" w:rsidRDefault="00452D50" w:rsidP="00167C9C">
            <w:pPr>
              <w:pStyle w:val="PlainText"/>
              <w:spacing w:before="0"/>
              <w:jc w:val="center"/>
              <w:rPr>
                <w:b/>
                <w:bCs/>
                <w:color w:val="808080"/>
              </w:rPr>
            </w:pPr>
          </w:p>
          <w:p w14:paraId="46B34FD0" w14:textId="77777777" w:rsidR="00452D50" w:rsidRDefault="00452D50" w:rsidP="00167C9C">
            <w:pPr>
              <w:pStyle w:val="PlainText"/>
              <w:spacing w:before="0"/>
              <w:jc w:val="center"/>
              <w:rPr>
                <w:b/>
                <w:bCs/>
                <w:color w:val="808080"/>
              </w:rPr>
            </w:pPr>
            <w:r>
              <w:rPr>
                <w:b/>
                <w:bCs/>
                <w:color w:val="808080"/>
              </w:rPr>
              <w:t>LIGO Livingston Observatory</w:t>
            </w:r>
          </w:p>
          <w:p w14:paraId="6809AF68" w14:textId="77777777" w:rsidR="00452D50" w:rsidRDefault="00452D50" w:rsidP="00167C9C">
            <w:pPr>
              <w:pStyle w:val="PlainText"/>
              <w:spacing w:before="0"/>
              <w:jc w:val="center"/>
              <w:rPr>
                <w:b/>
                <w:bCs/>
                <w:color w:val="808080"/>
              </w:rPr>
            </w:pPr>
            <w:r>
              <w:rPr>
                <w:b/>
                <w:bCs/>
                <w:color w:val="808080"/>
              </w:rPr>
              <w:t>P.O. Box 940</w:t>
            </w:r>
          </w:p>
          <w:p w14:paraId="569B289C" w14:textId="77777777" w:rsidR="00452D50" w:rsidRDefault="00452D50" w:rsidP="00167C9C">
            <w:pPr>
              <w:pStyle w:val="PlainText"/>
              <w:spacing w:before="0"/>
              <w:jc w:val="center"/>
              <w:rPr>
                <w:b/>
                <w:bCs/>
                <w:color w:val="808080"/>
              </w:rPr>
            </w:pPr>
            <w:r>
              <w:rPr>
                <w:b/>
                <w:bCs/>
                <w:color w:val="808080"/>
              </w:rPr>
              <w:t>Livingston, LA  70754</w:t>
            </w:r>
          </w:p>
          <w:p w14:paraId="1971BDDE" w14:textId="77777777" w:rsidR="00452D50" w:rsidRDefault="00452D50" w:rsidP="00167C9C">
            <w:pPr>
              <w:pStyle w:val="PlainText"/>
              <w:spacing w:before="0"/>
              <w:jc w:val="center"/>
              <w:rPr>
                <w:color w:val="808080"/>
              </w:rPr>
            </w:pPr>
            <w:r>
              <w:rPr>
                <w:color w:val="808080"/>
              </w:rPr>
              <w:t>Phone 225-686-3100</w:t>
            </w:r>
          </w:p>
          <w:p w14:paraId="3B8DB548" w14:textId="77777777" w:rsidR="00452D50" w:rsidRDefault="00452D50" w:rsidP="00167C9C">
            <w:pPr>
              <w:pStyle w:val="PlainText"/>
              <w:spacing w:before="0"/>
              <w:jc w:val="center"/>
              <w:rPr>
                <w:b/>
                <w:bCs/>
                <w:color w:val="808080"/>
              </w:rPr>
            </w:pPr>
            <w:r>
              <w:rPr>
                <w:color w:val="808080"/>
              </w:rPr>
              <w:t>Fax 225-686-7189</w:t>
            </w:r>
          </w:p>
        </w:tc>
      </w:tr>
    </w:tbl>
    <w:p w14:paraId="5ED9F396" w14:textId="77777777" w:rsidR="00452D50" w:rsidRDefault="00452D50" w:rsidP="00452D50">
      <w:pPr>
        <w:pStyle w:val="PlainText"/>
        <w:jc w:val="center"/>
      </w:pPr>
      <w:r>
        <w:t>http://www.ligo.caltech.edu/</w:t>
      </w:r>
    </w:p>
    <w:p w14:paraId="6A62A7C4" w14:textId="77777777" w:rsidR="00452D50" w:rsidRDefault="00452D50" w:rsidP="00452D50">
      <w:pPr>
        <w:pStyle w:val="Heading1"/>
      </w:pPr>
      <w:r>
        <w:br w:type="page"/>
      </w:r>
    </w:p>
    <w:p w14:paraId="65CB0815" w14:textId="77777777" w:rsidR="00452D50" w:rsidRDefault="00452D50" w:rsidP="00452D50">
      <w:pPr>
        <w:pStyle w:val="Heading1"/>
        <w:numPr>
          <w:ilvl w:val="0"/>
          <w:numId w:val="40"/>
        </w:numPr>
      </w:pPr>
      <w:r>
        <w:lastRenderedPageBreak/>
        <w:t>Introduction</w:t>
      </w:r>
    </w:p>
    <w:p w14:paraId="3901ED77" w14:textId="77777777" w:rsidR="00452D50" w:rsidRDefault="00452D50" w:rsidP="00452D50">
      <w:r>
        <w:t xml:space="preserve">The following Test Procedure describes the test of proper operation of the RFAM measurement unit. This unit utilizes the same technology as the AM stabilized EOM/AOM driver. Further information can be found on the </w:t>
      </w:r>
      <w:hyperlink r:id="rId7" w:history="1">
        <w:r>
          <w:rPr>
            <w:rStyle w:val="Hyperlink"/>
          </w:rPr>
          <w:t>wiki page</w:t>
        </w:r>
      </w:hyperlink>
      <w:r>
        <w:t>.</w:t>
      </w:r>
    </w:p>
    <w:p w14:paraId="19FFADEC" w14:textId="77777777" w:rsidR="00452D50" w:rsidRDefault="00452D50" w:rsidP="00452D50">
      <w:r>
        <w:t xml:space="preserve"> </w:t>
      </w:r>
    </w:p>
    <w:p w14:paraId="00BFF95A" w14:textId="77777777" w:rsidR="00452D50" w:rsidRDefault="00452D50" w:rsidP="00452D50">
      <w:r>
        <w:t>S/N ____________________</w:t>
      </w:r>
      <w:r>
        <w:tab/>
        <w:t xml:space="preserve"> </w:t>
      </w:r>
      <w:r>
        <w:tab/>
        <w:t>Tester ______________</w:t>
      </w:r>
      <w:r>
        <w:tab/>
        <w:t>Date __________________</w:t>
      </w:r>
    </w:p>
    <w:p w14:paraId="5FCD912A" w14:textId="77777777" w:rsidR="00452D50" w:rsidRDefault="00452D50" w:rsidP="00452D50"/>
    <w:p w14:paraId="6C46DD2F" w14:textId="77777777" w:rsidR="00452D50" w:rsidRPr="00AA270F" w:rsidRDefault="00452D50" w:rsidP="00452D50">
      <w:pPr>
        <w:pStyle w:val="Heading1"/>
      </w:pPr>
      <w:r>
        <w:t>Test Equipment</w:t>
      </w:r>
    </w:p>
    <w:p w14:paraId="75A05313" w14:textId="77777777" w:rsidR="00452D50" w:rsidRPr="004B4FDB" w:rsidRDefault="00452D50" w:rsidP="00452D50">
      <w:pPr>
        <w:numPr>
          <w:ilvl w:val="0"/>
          <w:numId w:val="25"/>
        </w:numPr>
      </w:pPr>
      <w:r w:rsidRPr="004B4FDB">
        <w:t>Voltmeter</w:t>
      </w:r>
    </w:p>
    <w:p w14:paraId="229FFB9C" w14:textId="77777777" w:rsidR="00452D50" w:rsidRPr="004B4FDB" w:rsidRDefault="00452D50" w:rsidP="00452D50">
      <w:pPr>
        <w:numPr>
          <w:ilvl w:val="0"/>
          <w:numId w:val="25"/>
        </w:numPr>
      </w:pPr>
      <w:r w:rsidRPr="004B4FDB">
        <w:t>Oscilloscope</w:t>
      </w:r>
    </w:p>
    <w:p w14:paraId="6E846550" w14:textId="77777777" w:rsidR="00452D50" w:rsidRPr="004B4FDB" w:rsidRDefault="00452D50" w:rsidP="00452D50">
      <w:pPr>
        <w:numPr>
          <w:ilvl w:val="0"/>
          <w:numId w:val="25"/>
        </w:numPr>
      </w:pPr>
      <w:r w:rsidRPr="004B4FDB">
        <w:t>Stanford Research SR785 analyzer</w:t>
      </w:r>
    </w:p>
    <w:p w14:paraId="682F9F80" w14:textId="77777777" w:rsidR="00452D50" w:rsidRPr="004B4FDB" w:rsidRDefault="00452D50" w:rsidP="00452D50">
      <w:pPr>
        <w:numPr>
          <w:ilvl w:val="0"/>
          <w:numId w:val="25"/>
        </w:numPr>
      </w:pPr>
      <w:r w:rsidRPr="004B4FDB">
        <w:t xml:space="preserve">RF Network Analyzer (Agilent AG4395A or equivalent) </w:t>
      </w:r>
    </w:p>
    <w:p w14:paraId="0606F202" w14:textId="77777777" w:rsidR="00452D50" w:rsidRPr="00782396" w:rsidRDefault="00452D50" w:rsidP="00452D50">
      <w:pPr>
        <w:numPr>
          <w:ilvl w:val="0"/>
          <w:numId w:val="25"/>
        </w:numPr>
      </w:pPr>
      <w:r w:rsidRPr="004B4FDB">
        <w:t xml:space="preserve">RF Spectrum Analyzer (Agilent </w:t>
      </w:r>
      <w:r w:rsidRPr="00782396">
        <w:t xml:space="preserve">AG4395A is OK) </w:t>
      </w:r>
    </w:p>
    <w:p w14:paraId="537ED78B" w14:textId="77777777" w:rsidR="00452D50" w:rsidRDefault="00452D50" w:rsidP="00452D50">
      <w:pPr>
        <w:numPr>
          <w:ilvl w:val="0"/>
          <w:numId w:val="25"/>
        </w:numPr>
      </w:pPr>
      <w:r w:rsidRPr="00782396">
        <w:t>RF function generator with AM modulation (e.g. Stanford Research DS345)</w:t>
      </w:r>
    </w:p>
    <w:p w14:paraId="441FDEC4" w14:textId="77777777" w:rsidR="00452D50" w:rsidRPr="00782396" w:rsidRDefault="00452D50" w:rsidP="00452D50">
      <w:pPr>
        <w:numPr>
          <w:ilvl w:val="0"/>
          <w:numId w:val="25"/>
        </w:numPr>
      </w:pPr>
      <w:r>
        <w:t xml:space="preserve">Mini-circuits power splitter (BNC or SMA connector type) </w:t>
      </w:r>
    </w:p>
    <w:p w14:paraId="15B1D4EE" w14:textId="77777777" w:rsidR="00452D50" w:rsidRPr="00782396" w:rsidRDefault="00452D50" w:rsidP="00452D50">
      <w:pPr>
        <w:numPr>
          <w:ilvl w:val="0"/>
          <w:numId w:val="25"/>
        </w:numPr>
      </w:pPr>
      <w:r w:rsidRPr="00782396">
        <w:t xml:space="preserve">RF Power Meter (Agilent E4418A, </w:t>
      </w:r>
      <w:proofErr w:type="spellStart"/>
      <w:r w:rsidRPr="00782396">
        <w:t>Gigatronics</w:t>
      </w:r>
      <w:proofErr w:type="spellEnd"/>
      <w:r w:rsidRPr="00782396">
        <w:t xml:space="preserve"> 3410A, or similar)</w:t>
      </w:r>
    </w:p>
    <w:p w14:paraId="62426C20" w14:textId="77777777" w:rsidR="00452D50" w:rsidRPr="00782396" w:rsidRDefault="00452D50" w:rsidP="00452D50">
      <w:pPr>
        <w:numPr>
          <w:ilvl w:val="0"/>
          <w:numId w:val="25"/>
        </w:numPr>
      </w:pPr>
      <w:r w:rsidRPr="00782396">
        <w:t>DB9 breakout board</w:t>
      </w:r>
    </w:p>
    <w:p w14:paraId="293AF446" w14:textId="77777777" w:rsidR="00452D50" w:rsidRPr="00782396" w:rsidRDefault="00452D50" w:rsidP="00452D50">
      <w:pPr>
        <w:numPr>
          <w:ilvl w:val="0"/>
          <w:numId w:val="25"/>
        </w:numPr>
      </w:pPr>
      <w:r w:rsidRPr="00782396">
        <w:t>Two dual bench power supply (for +/</w:t>
      </w:r>
      <w:r w:rsidRPr="00782396">
        <w:rPr>
          <w:rFonts w:ascii="Symbol" w:hAnsi="Symbol"/>
        </w:rPr>
        <w:t></w:t>
      </w:r>
      <w:r w:rsidRPr="00782396">
        <w:rPr>
          <w:rFonts w:ascii="Symbol" w:hAnsi="Symbol"/>
        </w:rPr>
        <w:t></w:t>
      </w:r>
      <w:r w:rsidRPr="00782396">
        <w:t>1Volts, +/</w:t>
      </w:r>
      <w:r w:rsidRPr="00782396">
        <w:rPr>
          <w:rFonts w:ascii="Symbol" w:hAnsi="Symbol"/>
        </w:rPr>
        <w:t></w:t>
      </w:r>
      <w:r w:rsidRPr="00782396">
        <w:t xml:space="preserve"> 17 Volts)</w:t>
      </w:r>
    </w:p>
    <w:p w14:paraId="55B9E371" w14:textId="77777777" w:rsidR="00452D50" w:rsidRPr="00F249E1" w:rsidRDefault="00452D50" w:rsidP="00452D50">
      <w:pPr>
        <w:numPr>
          <w:ilvl w:val="0"/>
          <w:numId w:val="25"/>
        </w:numPr>
        <w:rPr>
          <w:rStyle w:val="Hyperlink"/>
          <w:color w:val="auto"/>
          <w:u w:val="none"/>
        </w:rPr>
      </w:pPr>
      <w:r w:rsidRPr="00B36C0B">
        <w:t xml:space="preserve">Diagrams / Board Schematics, LIGO </w:t>
      </w:r>
      <w:hyperlink r:id="rId8" w:history="1">
        <w:r w:rsidRPr="00F249E1">
          <w:rPr>
            <w:rStyle w:val="Hyperlink"/>
            <w:color w:val="auto"/>
          </w:rPr>
          <w:t>D0900891</w:t>
        </w:r>
      </w:hyperlink>
      <w:r w:rsidRPr="00B36C0B">
        <w:t xml:space="preserve">, </w:t>
      </w:r>
      <w:hyperlink r:id="rId9" w:history="1">
        <w:r w:rsidRPr="00F249E1">
          <w:rPr>
            <w:rStyle w:val="Hyperlink"/>
            <w:color w:val="auto"/>
          </w:rPr>
          <w:t>D0900761</w:t>
        </w:r>
      </w:hyperlink>
      <w:r w:rsidRPr="00B36C0B">
        <w:t xml:space="preserve">, </w:t>
      </w:r>
      <w:hyperlink r:id="rId10" w:history="1">
        <w:r w:rsidRPr="00F249E1">
          <w:rPr>
            <w:rStyle w:val="Hyperlink"/>
            <w:color w:val="auto"/>
          </w:rPr>
          <w:t>D0900848</w:t>
        </w:r>
      </w:hyperlink>
    </w:p>
    <w:p w14:paraId="575740DD" w14:textId="77777777" w:rsidR="00452D50" w:rsidRPr="00B36C0B" w:rsidRDefault="00452D50" w:rsidP="00452D50">
      <w:pPr>
        <w:ind w:left="720"/>
      </w:pPr>
    </w:p>
    <w:p w14:paraId="49603DD2" w14:textId="77777777" w:rsidR="00452D50" w:rsidRDefault="00452D50" w:rsidP="00452D50">
      <w:pPr>
        <w:pStyle w:val="Heading1"/>
      </w:pPr>
      <w:r>
        <w:t>Terminology</w:t>
      </w:r>
    </w:p>
    <w:p w14:paraId="0C306B79" w14:textId="77777777" w:rsidR="00452D50" w:rsidRDefault="00452D50" w:rsidP="00452D50">
      <w:r>
        <w:t>The l</w:t>
      </w:r>
      <w:r w:rsidRPr="00005308">
        <w:t xml:space="preserve">eft </w:t>
      </w:r>
      <w:r>
        <w:t xml:space="preserve">and right RF inputs are </w:t>
      </w:r>
      <w:r w:rsidRPr="00005308">
        <w:t>called Input A</w:t>
      </w:r>
      <w:r>
        <w:t xml:space="preserve"> and Input B, respectively. The left MON and BIAS monitors are called MON A and BIAS A in this document. Note that they are noted as MON2 and BIAS2 in the schematic. Similarly, the right MON and BIAS monitors are called MON B and BIAS B. They are MON1 and BIAS1 in the schematic.</w:t>
      </w:r>
    </w:p>
    <w:p w14:paraId="3897ADB1" w14:textId="77777777" w:rsidR="00452D50" w:rsidRPr="00005308" w:rsidRDefault="00452D50" w:rsidP="00452D50">
      <w:pPr>
        <w:spacing w:before="0"/>
        <w:jc w:val="left"/>
      </w:pPr>
      <w:r>
        <w:br w:type="page"/>
      </w:r>
    </w:p>
    <w:p w14:paraId="2DEF23A3" w14:textId="77777777" w:rsidR="00452D50" w:rsidRPr="00B66B08" w:rsidRDefault="00452D50" w:rsidP="00452D50">
      <w:pPr>
        <w:pStyle w:val="Heading1"/>
      </w:pPr>
      <w:r>
        <w:lastRenderedPageBreak/>
        <w:t>Tests</w:t>
      </w:r>
    </w:p>
    <w:p w14:paraId="4A36F0DE" w14:textId="77777777" w:rsidR="00452D50" w:rsidRPr="00782396" w:rsidRDefault="00452D50" w:rsidP="00452D50">
      <w:pPr>
        <w:jc w:val="left"/>
        <w:rPr>
          <w:i/>
          <w:color w:val="FF0000"/>
        </w:rPr>
      </w:pPr>
      <w:r>
        <w:rPr>
          <w:i/>
        </w:rPr>
        <w:t>Th</w:t>
      </w:r>
      <w:r w:rsidRPr="00782396">
        <w:rPr>
          <w:i/>
        </w:rPr>
        <w:t>e RFAM measurement</w:t>
      </w:r>
      <w:r>
        <w:t xml:space="preserve"> </w:t>
      </w:r>
      <w:r>
        <w:rPr>
          <w:i/>
        </w:rPr>
        <w:t xml:space="preserve">uses the </w:t>
      </w:r>
      <w:r w:rsidRPr="00997F79">
        <w:rPr>
          <w:i/>
        </w:rPr>
        <w:t xml:space="preserve">RF AM Stabilization Power </w:t>
      </w:r>
      <w:r>
        <w:rPr>
          <w:i/>
        </w:rPr>
        <w:t>(</w:t>
      </w:r>
      <w:r w:rsidRPr="00997F79">
        <w:rPr>
          <w:i/>
        </w:rPr>
        <w:t>D0900848</w:t>
      </w:r>
      <w:r>
        <w:rPr>
          <w:i/>
        </w:rPr>
        <w:t xml:space="preserve">, rev A) with the </w:t>
      </w:r>
      <w:r w:rsidRPr="00997F79">
        <w:rPr>
          <w:i/>
        </w:rPr>
        <w:t xml:space="preserve">RF AM Stabilization Controller </w:t>
      </w:r>
      <w:r>
        <w:rPr>
          <w:i/>
        </w:rPr>
        <w:t>(</w:t>
      </w:r>
      <w:r w:rsidRPr="00997F79">
        <w:rPr>
          <w:i/>
        </w:rPr>
        <w:t>D0900761</w:t>
      </w:r>
      <w:r>
        <w:rPr>
          <w:i/>
        </w:rPr>
        <w:t xml:space="preserve">, rev A). </w:t>
      </w:r>
      <w:r w:rsidRPr="00782396">
        <w:rPr>
          <w:i/>
          <w:color w:val="FF0000"/>
        </w:rPr>
        <w:t xml:space="preserve">This test procedure assumes </w:t>
      </w:r>
      <w:r>
        <w:rPr>
          <w:i/>
          <w:color w:val="FF0000"/>
        </w:rPr>
        <w:t xml:space="preserve">that the modification to fix the power supply issues are already applied. Details are found in: </w:t>
      </w:r>
      <w:hyperlink r:id="rId11" w:history="1">
        <w:r w:rsidRPr="005F3BBF">
          <w:rPr>
            <w:rStyle w:val="Hyperlink"/>
            <w:rFonts w:ascii="Courier New" w:hAnsi="Courier New" w:cs="Courier New"/>
            <w:sz w:val="16"/>
          </w:rPr>
          <w:t>http://nodus.ligo.caltech.edu:8080/OMC_Lab/231</w:t>
        </w:r>
      </w:hyperlink>
      <w:r>
        <w:rPr>
          <w:i/>
          <w:color w:val="FF0000"/>
        </w:rPr>
        <w:t xml:space="preserve"> and </w:t>
      </w:r>
      <w:hyperlink r:id="rId12" w:history="1">
        <w:r w:rsidRPr="00D76D93">
          <w:rPr>
            <w:rStyle w:val="Hyperlink"/>
            <w:rFonts w:ascii="Courier New" w:hAnsi="Courier New" w:cs="Courier New"/>
            <w:sz w:val="16"/>
          </w:rPr>
          <w:t>http://nodus.ligo.caltech.edu:8080/OMC_Lab/234</w:t>
        </w:r>
      </w:hyperlink>
      <w:r w:rsidRPr="00782396">
        <w:rPr>
          <w:color w:val="FF0000"/>
        </w:rPr>
        <w:t>.</w:t>
      </w:r>
    </w:p>
    <w:p w14:paraId="38C34785" w14:textId="77777777" w:rsidR="00452D50" w:rsidRPr="00926F7A" w:rsidRDefault="00452D50" w:rsidP="00452D50">
      <w:pPr>
        <w:rPr>
          <w:b/>
          <w:i/>
          <w:u w:val="single"/>
        </w:rPr>
      </w:pPr>
      <w:r w:rsidRPr="00926F7A">
        <w:rPr>
          <w:b/>
          <w:i/>
          <w:u w:val="single"/>
        </w:rPr>
        <w:t>Power Supply Test</w:t>
      </w:r>
    </w:p>
    <w:p w14:paraId="369B8F1C" w14:textId="77777777" w:rsidR="00452D50" w:rsidRPr="0058172F" w:rsidRDefault="00452D50" w:rsidP="00452D50">
      <w:pPr>
        <w:numPr>
          <w:ilvl w:val="0"/>
          <w:numId w:val="26"/>
        </w:numPr>
      </w:pPr>
      <w:r>
        <w:rPr>
          <w:b/>
        </w:rPr>
        <w:t>Verify the proper current draw:</w:t>
      </w:r>
    </w:p>
    <w:p w14:paraId="08CDFE31" w14:textId="77777777" w:rsidR="00452D50" w:rsidRDefault="00452D50" w:rsidP="00452D50">
      <w:pPr>
        <w:ind w:left="720"/>
      </w:pPr>
      <w:r>
        <w:t>Use a bench DC supplies to apply +/</w:t>
      </w:r>
      <w:r w:rsidRPr="00997F79">
        <w:rPr>
          <w:rFonts w:ascii="Symbol" w:hAnsi="Symbol"/>
        </w:rPr>
        <w:t></w:t>
      </w:r>
      <w:r>
        <w:rPr>
          <w:rFonts w:ascii="Symbol" w:hAnsi="Symbol"/>
        </w:rPr>
        <w:t></w:t>
      </w:r>
      <w:r>
        <w:rPr>
          <w:rFonts w:ascii="Symbol" w:hAnsi="Symbol"/>
        </w:rPr>
        <w:t></w:t>
      </w:r>
      <w:r>
        <w:rPr>
          <w:rFonts w:ascii="Symbol" w:hAnsi="Symbol"/>
        </w:rPr>
        <w:t></w:t>
      </w:r>
      <w:r>
        <w:t>Volts and +/</w:t>
      </w:r>
      <w:r w:rsidRPr="00997F79">
        <w:rPr>
          <w:rFonts w:ascii="Symbol" w:hAnsi="Symbol"/>
        </w:rPr>
        <w:t></w:t>
      </w:r>
      <w:r>
        <w:t xml:space="preserve">17 Volts to P1 of the </w:t>
      </w:r>
      <w:r w:rsidRPr="00997F79">
        <w:rPr>
          <w:i/>
        </w:rPr>
        <w:t xml:space="preserve">RF AM Stabilization Power </w:t>
      </w:r>
      <w:r>
        <w:rPr>
          <w:i/>
        </w:rPr>
        <w:t>(</w:t>
      </w:r>
      <w:r w:rsidRPr="00997F79">
        <w:rPr>
          <w:i/>
        </w:rPr>
        <w:t>D0900848</w:t>
      </w:r>
      <w:r>
        <w:rPr>
          <w:i/>
        </w:rPr>
        <w:t>) at the front panel</w:t>
      </w:r>
      <w:r>
        <w:t>. Measure the current draw of the box.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1961"/>
        <w:gridCol w:w="1961"/>
      </w:tblGrid>
      <w:tr w:rsidR="00452D50" w14:paraId="13127417" w14:textId="77777777" w:rsidTr="00167C9C">
        <w:trPr>
          <w:trHeight w:val="174"/>
          <w:jc w:val="center"/>
        </w:trPr>
        <w:tc>
          <w:tcPr>
            <w:tcW w:w="1961" w:type="dxa"/>
            <w:vMerge w:val="restart"/>
          </w:tcPr>
          <w:p w14:paraId="619D492F" w14:textId="77777777" w:rsidR="00452D50" w:rsidRDefault="00452D50" w:rsidP="00167C9C">
            <w:pPr>
              <w:jc w:val="center"/>
              <w:rPr>
                <w:b/>
              </w:rPr>
            </w:pPr>
            <w:r w:rsidRPr="00671E46">
              <w:rPr>
                <w:b/>
              </w:rPr>
              <w:t>Supply</w:t>
            </w:r>
          </w:p>
          <w:p w14:paraId="6A0D706E" w14:textId="77777777" w:rsidR="00452D50" w:rsidRPr="00671E46" w:rsidRDefault="00452D50" w:rsidP="00167C9C">
            <w:pPr>
              <w:jc w:val="center"/>
              <w:rPr>
                <w:b/>
              </w:rPr>
            </w:pPr>
            <w:r w:rsidRPr="00671E46">
              <w:rPr>
                <w:b/>
              </w:rPr>
              <w:t>Voltage</w:t>
            </w:r>
          </w:p>
        </w:tc>
        <w:tc>
          <w:tcPr>
            <w:tcW w:w="3922" w:type="dxa"/>
            <w:gridSpan w:val="2"/>
          </w:tcPr>
          <w:p w14:paraId="209F1C6E" w14:textId="77777777" w:rsidR="00452D50" w:rsidRPr="00671E46" w:rsidRDefault="00452D50" w:rsidP="00167C9C">
            <w:pPr>
              <w:jc w:val="center"/>
              <w:rPr>
                <w:b/>
              </w:rPr>
            </w:pPr>
            <w:r>
              <w:rPr>
                <w:b/>
              </w:rPr>
              <w:t>With RF output SW “OFF”</w:t>
            </w:r>
          </w:p>
        </w:tc>
      </w:tr>
      <w:tr w:rsidR="00452D50" w14:paraId="3FCFCD9C" w14:textId="77777777" w:rsidTr="00167C9C">
        <w:trPr>
          <w:trHeight w:val="173"/>
          <w:jc w:val="center"/>
        </w:trPr>
        <w:tc>
          <w:tcPr>
            <w:tcW w:w="1961" w:type="dxa"/>
            <w:vMerge/>
            <w:tcBorders>
              <w:bottom w:val="single" w:sz="4" w:space="0" w:color="auto"/>
            </w:tcBorders>
          </w:tcPr>
          <w:p w14:paraId="45FC5ED0" w14:textId="77777777" w:rsidR="00452D50" w:rsidRPr="00671E46" w:rsidRDefault="00452D50" w:rsidP="00167C9C">
            <w:pPr>
              <w:jc w:val="center"/>
              <w:rPr>
                <w:b/>
              </w:rPr>
            </w:pPr>
          </w:p>
        </w:tc>
        <w:tc>
          <w:tcPr>
            <w:tcW w:w="1961" w:type="dxa"/>
            <w:tcBorders>
              <w:bottom w:val="single" w:sz="4" w:space="0" w:color="auto"/>
            </w:tcBorders>
          </w:tcPr>
          <w:p w14:paraId="7DCE1DD6" w14:textId="77777777" w:rsidR="00452D50" w:rsidRPr="00671E46" w:rsidRDefault="00452D50" w:rsidP="00167C9C">
            <w:pPr>
              <w:jc w:val="center"/>
              <w:rPr>
                <w:b/>
              </w:rPr>
            </w:pPr>
            <w:r w:rsidRPr="00671E46">
              <w:rPr>
                <w:b/>
              </w:rPr>
              <w:t>Current</w:t>
            </w:r>
          </w:p>
        </w:tc>
        <w:tc>
          <w:tcPr>
            <w:tcW w:w="1961" w:type="dxa"/>
            <w:tcBorders>
              <w:bottom w:val="single" w:sz="4" w:space="0" w:color="auto"/>
            </w:tcBorders>
          </w:tcPr>
          <w:p w14:paraId="675B977F" w14:textId="77777777" w:rsidR="00452D50" w:rsidRPr="00671E46" w:rsidRDefault="00452D50" w:rsidP="00167C9C">
            <w:pPr>
              <w:jc w:val="center"/>
              <w:rPr>
                <w:b/>
              </w:rPr>
            </w:pPr>
            <w:r w:rsidRPr="00671E46">
              <w:rPr>
                <w:b/>
              </w:rPr>
              <w:t xml:space="preserve">Nominal </w:t>
            </w:r>
          </w:p>
        </w:tc>
      </w:tr>
      <w:tr w:rsidR="00452D50" w14:paraId="19B0F0B8" w14:textId="77777777" w:rsidTr="00167C9C">
        <w:trPr>
          <w:jc w:val="center"/>
        </w:trPr>
        <w:tc>
          <w:tcPr>
            <w:tcW w:w="1961" w:type="dxa"/>
            <w:tcBorders>
              <w:top w:val="single" w:sz="4" w:space="0" w:color="auto"/>
            </w:tcBorders>
          </w:tcPr>
          <w:p w14:paraId="220FB7C9" w14:textId="77777777" w:rsidR="00452D50" w:rsidRDefault="00452D50" w:rsidP="00167C9C">
            <w:pPr>
              <w:jc w:val="center"/>
              <w:rPr>
                <w:lang w:eastAsia="ja-JP"/>
              </w:rPr>
            </w:pPr>
            <w:r>
              <w:t>+31V</w:t>
            </w:r>
          </w:p>
        </w:tc>
        <w:tc>
          <w:tcPr>
            <w:tcW w:w="1961" w:type="dxa"/>
            <w:tcBorders>
              <w:top w:val="single" w:sz="4" w:space="0" w:color="auto"/>
            </w:tcBorders>
          </w:tcPr>
          <w:p w14:paraId="500A52E4" w14:textId="77777777" w:rsidR="00452D50" w:rsidRDefault="00452D50" w:rsidP="00167C9C">
            <w:pPr>
              <w:jc w:val="center"/>
            </w:pPr>
            <w:r>
              <w:t>__________</w:t>
            </w:r>
          </w:p>
        </w:tc>
        <w:tc>
          <w:tcPr>
            <w:tcW w:w="1961" w:type="dxa"/>
            <w:tcBorders>
              <w:top w:val="single" w:sz="4" w:space="0" w:color="auto"/>
            </w:tcBorders>
          </w:tcPr>
          <w:p w14:paraId="371AC97F" w14:textId="77777777" w:rsidR="00452D50" w:rsidRDefault="00452D50" w:rsidP="00167C9C">
            <w:pPr>
              <w:jc w:val="center"/>
            </w:pPr>
            <w:r>
              <w:t>0.06A</w:t>
            </w:r>
          </w:p>
        </w:tc>
      </w:tr>
      <w:tr w:rsidR="00452D50" w14:paraId="709CD4C4" w14:textId="77777777" w:rsidTr="00167C9C">
        <w:trPr>
          <w:jc w:val="center"/>
        </w:trPr>
        <w:tc>
          <w:tcPr>
            <w:tcW w:w="1961" w:type="dxa"/>
          </w:tcPr>
          <w:p w14:paraId="340F85AE" w14:textId="77777777" w:rsidR="00452D50" w:rsidRDefault="00452D50" w:rsidP="00167C9C">
            <w:pPr>
              <w:jc w:val="center"/>
            </w:pPr>
            <w:r>
              <w:t>-31V</w:t>
            </w:r>
          </w:p>
        </w:tc>
        <w:tc>
          <w:tcPr>
            <w:tcW w:w="1961" w:type="dxa"/>
          </w:tcPr>
          <w:p w14:paraId="52883EF3" w14:textId="77777777" w:rsidR="00452D50" w:rsidRDefault="00452D50" w:rsidP="00167C9C">
            <w:pPr>
              <w:jc w:val="center"/>
            </w:pPr>
            <w:r>
              <w:t>__________</w:t>
            </w:r>
          </w:p>
        </w:tc>
        <w:tc>
          <w:tcPr>
            <w:tcW w:w="1961" w:type="dxa"/>
          </w:tcPr>
          <w:p w14:paraId="4FE3C8D8" w14:textId="77777777" w:rsidR="00452D50" w:rsidRDefault="00452D50" w:rsidP="00167C9C">
            <w:pPr>
              <w:jc w:val="center"/>
            </w:pPr>
            <w:r>
              <w:t>0.05A</w:t>
            </w:r>
          </w:p>
        </w:tc>
      </w:tr>
      <w:tr w:rsidR="00452D50" w14:paraId="4B45A95E" w14:textId="77777777" w:rsidTr="00167C9C">
        <w:trPr>
          <w:jc w:val="center"/>
        </w:trPr>
        <w:tc>
          <w:tcPr>
            <w:tcW w:w="1961" w:type="dxa"/>
          </w:tcPr>
          <w:p w14:paraId="4B9B5C49" w14:textId="77777777" w:rsidR="00452D50" w:rsidRDefault="00452D50" w:rsidP="00167C9C">
            <w:pPr>
              <w:jc w:val="center"/>
            </w:pPr>
            <w:r>
              <w:t>+17V</w:t>
            </w:r>
          </w:p>
        </w:tc>
        <w:tc>
          <w:tcPr>
            <w:tcW w:w="1961" w:type="dxa"/>
          </w:tcPr>
          <w:p w14:paraId="22304ABE" w14:textId="77777777" w:rsidR="00452D50" w:rsidRDefault="00452D50" w:rsidP="00167C9C">
            <w:pPr>
              <w:jc w:val="center"/>
            </w:pPr>
            <w:r>
              <w:t>__________</w:t>
            </w:r>
          </w:p>
        </w:tc>
        <w:tc>
          <w:tcPr>
            <w:tcW w:w="1961" w:type="dxa"/>
          </w:tcPr>
          <w:p w14:paraId="31B015EB" w14:textId="77777777" w:rsidR="00452D50" w:rsidRDefault="00452D50" w:rsidP="00167C9C">
            <w:pPr>
              <w:jc w:val="center"/>
            </w:pPr>
            <w:r>
              <w:t>0.17A</w:t>
            </w:r>
          </w:p>
        </w:tc>
      </w:tr>
      <w:tr w:rsidR="00452D50" w14:paraId="028B413F" w14:textId="77777777" w:rsidTr="00167C9C">
        <w:trPr>
          <w:trHeight w:val="376"/>
          <w:jc w:val="center"/>
        </w:trPr>
        <w:tc>
          <w:tcPr>
            <w:tcW w:w="1961" w:type="dxa"/>
            <w:tcBorders>
              <w:bottom w:val="single" w:sz="4" w:space="0" w:color="auto"/>
            </w:tcBorders>
          </w:tcPr>
          <w:p w14:paraId="4A7F628D" w14:textId="77777777" w:rsidR="00452D50" w:rsidRDefault="00452D50" w:rsidP="00167C9C">
            <w:pPr>
              <w:jc w:val="center"/>
            </w:pPr>
            <w:r>
              <w:t>-17V</w:t>
            </w:r>
          </w:p>
        </w:tc>
        <w:tc>
          <w:tcPr>
            <w:tcW w:w="1961" w:type="dxa"/>
            <w:tcBorders>
              <w:bottom w:val="single" w:sz="4" w:space="0" w:color="auto"/>
            </w:tcBorders>
          </w:tcPr>
          <w:p w14:paraId="13F4882D" w14:textId="77777777" w:rsidR="00452D50" w:rsidRDefault="00452D50" w:rsidP="00167C9C">
            <w:pPr>
              <w:jc w:val="center"/>
            </w:pPr>
            <w:r>
              <w:t>__________</w:t>
            </w:r>
          </w:p>
        </w:tc>
        <w:tc>
          <w:tcPr>
            <w:tcW w:w="1961" w:type="dxa"/>
            <w:tcBorders>
              <w:bottom w:val="single" w:sz="4" w:space="0" w:color="auto"/>
            </w:tcBorders>
          </w:tcPr>
          <w:p w14:paraId="2718EEBB" w14:textId="77777777" w:rsidR="00452D50" w:rsidRDefault="00452D50" w:rsidP="00167C9C">
            <w:pPr>
              <w:jc w:val="center"/>
            </w:pPr>
            <w:r>
              <w:t>0.12A</w:t>
            </w:r>
          </w:p>
        </w:tc>
      </w:tr>
    </w:tbl>
    <w:p w14:paraId="3352C20A" w14:textId="77777777" w:rsidR="00452D50" w:rsidRDefault="00452D50" w:rsidP="00452D50"/>
    <w:p w14:paraId="08EABD4D" w14:textId="77777777" w:rsidR="00452D50" w:rsidRPr="0058172F" w:rsidRDefault="00452D50" w:rsidP="00452D50">
      <w:pPr>
        <w:numPr>
          <w:ilvl w:val="0"/>
          <w:numId w:val="26"/>
        </w:numPr>
        <w:rPr>
          <w:b/>
        </w:rPr>
      </w:pPr>
      <w:r w:rsidRPr="0058172F">
        <w:rPr>
          <w:b/>
        </w:rPr>
        <w:t>Verify the internal supply voltages:</w:t>
      </w:r>
    </w:p>
    <w:p w14:paraId="306CD7EA" w14:textId="77777777" w:rsidR="00452D50" w:rsidRPr="0058172F" w:rsidRDefault="00452D50" w:rsidP="00452D50">
      <w:pPr>
        <w:ind w:left="720"/>
      </w:pPr>
      <w:r>
        <w:t xml:space="preserve">On </w:t>
      </w:r>
      <w:r w:rsidRPr="0058172F">
        <w:t>the power board: check the voltage between TP 1 (GND) and the following test points.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554"/>
        <w:gridCol w:w="1629"/>
        <w:gridCol w:w="1540"/>
        <w:gridCol w:w="1555"/>
        <w:gridCol w:w="1629"/>
      </w:tblGrid>
      <w:tr w:rsidR="00452D50" w14:paraId="309B86C2" w14:textId="77777777" w:rsidTr="00167C9C">
        <w:trPr>
          <w:trHeight w:val="261"/>
        </w:trPr>
        <w:tc>
          <w:tcPr>
            <w:tcW w:w="1574" w:type="dxa"/>
            <w:tcBorders>
              <w:bottom w:val="single" w:sz="4" w:space="0" w:color="auto"/>
            </w:tcBorders>
          </w:tcPr>
          <w:p w14:paraId="5AA3F489" w14:textId="77777777" w:rsidR="00452D50" w:rsidRPr="0058172F" w:rsidRDefault="00452D50" w:rsidP="00167C9C">
            <w:pPr>
              <w:jc w:val="center"/>
              <w:rPr>
                <w:b/>
              </w:rPr>
            </w:pPr>
            <w:r w:rsidRPr="0058172F">
              <w:rPr>
                <w:b/>
              </w:rPr>
              <w:t>Test Point</w:t>
            </w:r>
          </w:p>
        </w:tc>
        <w:tc>
          <w:tcPr>
            <w:tcW w:w="1574" w:type="dxa"/>
            <w:tcBorders>
              <w:bottom w:val="single" w:sz="4" w:space="0" w:color="auto"/>
            </w:tcBorders>
          </w:tcPr>
          <w:p w14:paraId="5EE92560" w14:textId="77777777" w:rsidR="00452D50" w:rsidRPr="0058172F" w:rsidRDefault="00452D50" w:rsidP="00167C9C">
            <w:pPr>
              <w:jc w:val="center"/>
              <w:rPr>
                <w:b/>
              </w:rPr>
            </w:pPr>
            <w:r w:rsidRPr="0058172F">
              <w:rPr>
                <w:b/>
              </w:rPr>
              <w:t>Nominal V</w:t>
            </w:r>
          </w:p>
        </w:tc>
        <w:tc>
          <w:tcPr>
            <w:tcW w:w="1574" w:type="dxa"/>
            <w:tcBorders>
              <w:bottom w:val="single" w:sz="4" w:space="0" w:color="auto"/>
              <w:right w:val="double" w:sz="4" w:space="0" w:color="auto"/>
            </w:tcBorders>
          </w:tcPr>
          <w:p w14:paraId="314BCC83" w14:textId="77777777" w:rsidR="00452D50" w:rsidRPr="0058172F" w:rsidRDefault="00452D50" w:rsidP="00167C9C">
            <w:pPr>
              <w:jc w:val="center"/>
              <w:rPr>
                <w:b/>
              </w:rPr>
            </w:pPr>
            <w:r w:rsidRPr="0058172F">
              <w:rPr>
                <w:b/>
              </w:rPr>
              <w:t>Measurement</w:t>
            </w:r>
          </w:p>
        </w:tc>
        <w:tc>
          <w:tcPr>
            <w:tcW w:w="1574" w:type="dxa"/>
            <w:tcBorders>
              <w:left w:val="double" w:sz="4" w:space="0" w:color="auto"/>
              <w:bottom w:val="single" w:sz="4" w:space="0" w:color="auto"/>
            </w:tcBorders>
          </w:tcPr>
          <w:p w14:paraId="43F18200" w14:textId="77777777" w:rsidR="00452D50" w:rsidRPr="0058172F" w:rsidRDefault="00452D50" w:rsidP="00167C9C">
            <w:pPr>
              <w:jc w:val="center"/>
              <w:rPr>
                <w:b/>
              </w:rPr>
            </w:pPr>
            <w:r w:rsidRPr="0058172F">
              <w:rPr>
                <w:b/>
              </w:rPr>
              <w:t>Test Point</w:t>
            </w:r>
          </w:p>
        </w:tc>
        <w:tc>
          <w:tcPr>
            <w:tcW w:w="1575" w:type="dxa"/>
            <w:tcBorders>
              <w:bottom w:val="single" w:sz="4" w:space="0" w:color="auto"/>
            </w:tcBorders>
          </w:tcPr>
          <w:p w14:paraId="23150D9F" w14:textId="77777777" w:rsidR="00452D50" w:rsidRPr="0058172F" w:rsidRDefault="00452D50" w:rsidP="00167C9C">
            <w:pPr>
              <w:jc w:val="center"/>
              <w:rPr>
                <w:b/>
              </w:rPr>
            </w:pPr>
            <w:r w:rsidRPr="0058172F">
              <w:rPr>
                <w:b/>
              </w:rPr>
              <w:t>Nominal V</w:t>
            </w:r>
          </w:p>
        </w:tc>
        <w:tc>
          <w:tcPr>
            <w:tcW w:w="1575" w:type="dxa"/>
            <w:tcBorders>
              <w:bottom w:val="single" w:sz="4" w:space="0" w:color="auto"/>
            </w:tcBorders>
          </w:tcPr>
          <w:p w14:paraId="79B85B82" w14:textId="77777777" w:rsidR="00452D50" w:rsidRPr="0058172F" w:rsidRDefault="00452D50" w:rsidP="00167C9C">
            <w:pPr>
              <w:jc w:val="center"/>
              <w:rPr>
                <w:b/>
              </w:rPr>
            </w:pPr>
            <w:r w:rsidRPr="0058172F">
              <w:rPr>
                <w:b/>
              </w:rPr>
              <w:t>Measurement</w:t>
            </w:r>
          </w:p>
        </w:tc>
      </w:tr>
      <w:tr w:rsidR="00452D50" w14:paraId="4396C160" w14:textId="77777777" w:rsidTr="00167C9C">
        <w:tc>
          <w:tcPr>
            <w:tcW w:w="1574" w:type="dxa"/>
            <w:tcBorders>
              <w:top w:val="single" w:sz="4" w:space="0" w:color="auto"/>
            </w:tcBorders>
          </w:tcPr>
          <w:p w14:paraId="598D961E" w14:textId="77777777" w:rsidR="00452D50" w:rsidRDefault="00452D50" w:rsidP="00167C9C">
            <w:pPr>
              <w:jc w:val="center"/>
            </w:pPr>
            <w:r>
              <w:t>TP12</w:t>
            </w:r>
          </w:p>
        </w:tc>
        <w:tc>
          <w:tcPr>
            <w:tcW w:w="1574" w:type="dxa"/>
            <w:tcBorders>
              <w:top w:val="single" w:sz="4" w:space="0" w:color="auto"/>
            </w:tcBorders>
          </w:tcPr>
          <w:p w14:paraId="27C4EE57" w14:textId="77777777" w:rsidR="00452D50" w:rsidRDefault="00452D50" w:rsidP="00167C9C">
            <w:pPr>
              <w:jc w:val="center"/>
            </w:pPr>
            <w:r>
              <w:t>-5V</w:t>
            </w:r>
          </w:p>
        </w:tc>
        <w:tc>
          <w:tcPr>
            <w:tcW w:w="1574" w:type="dxa"/>
            <w:tcBorders>
              <w:top w:val="single" w:sz="4" w:space="0" w:color="auto"/>
              <w:right w:val="double" w:sz="4" w:space="0" w:color="auto"/>
            </w:tcBorders>
          </w:tcPr>
          <w:p w14:paraId="48F85998" w14:textId="77777777" w:rsidR="00452D50" w:rsidRDefault="00452D50" w:rsidP="00167C9C">
            <w:pPr>
              <w:jc w:val="center"/>
            </w:pPr>
            <w:r>
              <w:t>__________</w:t>
            </w:r>
          </w:p>
        </w:tc>
        <w:tc>
          <w:tcPr>
            <w:tcW w:w="1574" w:type="dxa"/>
            <w:tcBorders>
              <w:top w:val="single" w:sz="4" w:space="0" w:color="auto"/>
              <w:left w:val="double" w:sz="4" w:space="0" w:color="auto"/>
            </w:tcBorders>
          </w:tcPr>
          <w:p w14:paraId="7A91FBD3" w14:textId="77777777" w:rsidR="00452D50" w:rsidRDefault="00452D50" w:rsidP="00167C9C">
            <w:pPr>
              <w:jc w:val="center"/>
            </w:pPr>
            <w:r>
              <w:t>TP2</w:t>
            </w:r>
          </w:p>
        </w:tc>
        <w:tc>
          <w:tcPr>
            <w:tcW w:w="1575" w:type="dxa"/>
            <w:tcBorders>
              <w:top w:val="single" w:sz="4" w:space="0" w:color="auto"/>
            </w:tcBorders>
          </w:tcPr>
          <w:p w14:paraId="4D76C52A" w14:textId="77777777" w:rsidR="00452D50" w:rsidRDefault="00452D50" w:rsidP="00167C9C">
            <w:pPr>
              <w:jc w:val="center"/>
            </w:pPr>
            <w:r>
              <w:t>+31V</w:t>
            </w:r>
          </w:p>
        </w:tc>
        <w:tc>
          <w:tcPr>
            <w:tcW w:w="1575" w:type="dxa"/>
            <w:tcBorders>
              <w:top w:val="single" w:sz="4" w:space="0" w:color="auto"/>
            </w:tcBorders>
          </w:tcPr>
          <w:p w14:paraId="6076AB4E" w14:textId="77777777" w:rsidR="00452D50" w:rsidRDefault="00452D50" w:rsidP="00167C9C">
            <w:pPr>
              <w:jc w:val="center"/>
            </w:pPr>
            <w:r>
              <w:t>__________</w:t>
            </w:r>
          </w:p>
        </w:tc>
      </w:tr>
      <w:tr w:rsidR="00452D50" w14:paraId="63C81F42" w14:textId="77777777" w:rsidTr="00167C9C">
        <w:tc>
          <w:tcPr>
            <w:tcW w:w="1574" w:type="dxa"/>
          </w:tcPr>
          <w:p w14:paraId="09856B40" w14:textId="77777777" w:rsidR="00452D50" w:rsidRDefault="00452D50" w:rsidP="00167C9C">
            <w:pPr>
              <w:jc w:val="center"/>
            </w:pPr>
            <w:r>
              <w:t>TP11</w:t>
            </w:r>
          </w:p>
        </w:tc>
        <w:tc>
          <w:tcPr>
            <w:tcW w:w="1574" w:type="dxa"/>
          </w:tcPr>
          <w:p w14:paraId="5E7034E3" w14:textId="77777777" w:rsidR="00452D50" w:rsidRDefault="00452D50" w:rsidP="00167C9C">
            <w:pPr>
              <w:jc w:val="center"/>
            </w:pPr>
            <w:r>
              <w:t>-15V</w:t>
            </w:r>
          </w:p>
        </w:tc>
        <w:tc>
          <w:tcPr>
            <w:tcW w:w="1574" w:type="dxa"/>
            <w:tcBorders>
              <w:right w:val="double" w:sz="4" w:space="0" w:color="auto"/>
            </w:tcBorders>
          </w:tcPr>
          <w:p w14:paraId="11A9E2FA" w14:textId="77777777" w:rsidR="00452D50" w:rsidRDefault="00452D50" w:rsidP="00167C9C">
            <w:pPr>
              <w:jc w:val="center"/>
            </w:pPr>
            <w:r>
              <w:t>__________</w:t>
            </w:r>
          </w:p>
        </w:tc>
        <w:tc>
          <w:tcPr>
            <w:tcW w:w="1574" w:type="dxa"/>
            <w:tcBorders>
              <w:left w:val="double" w:sz="4" w:space="0" w:color="auto"/>
            </w:tcBorders>
          </w:tcPr>
          <w:p w14:paraId="3D75439F" w14:textId="77777777" w:rsidR="00452D50" w:rsidRDefault="00452D50" w:rsidP="00167C9C">
            <w:pPr>
              <w:jc w:val="center"/>
            </w:pPr>
            <w:r>
              <w:t>TP3</w:t>
            </w:r>
          </w:p>
        </w:tc>
        <w:tc>
          <w:tcPr>
            <w:tcW w:w="1575" w:type="dxa"/>
          </w:tcPr>
          <w:p w14:paraId="56B00A72" w14:textId="77777777" w:rsidR="00452D50" w:rsidRDefault="00452D50" w:rsidP="00167C9C">
            <w:pPr>
              <w:jc w:val="center"/>
            </w:pPr>
            <w:r>
              <w:t>+17V</w:t>
            </w:r>
          </w:p>
        </w:tc>
        <w:tc>
          <w:tcPr>
            <w:tcW w:w="1575" w:type="dxa"/>
          </w:tcPr>
          <w:p w14:paraId="3A8D8F88" w14:textId="77777777" w:rsidR="00452D50" w:rsidRDefault="00452D50" w:rsidP="00167C9C">
            <w:pPr>
              <w:jc w:val="center"/>
            </w:pPr>
            <w:r>
              <w:t>__________</w:t>
            </w:r>
          </w:p>
        </w:tc>
      </w:tr>
      <w:tr w:rsidR="00452D50" w14:paraId="61E250F4" w14:textId="77777777" w:rsidTr="00167C9C">
        <w:tc>
          <w:tcPr>
            <w:tcW w:w="1574" w:type="dxa"/>
          </w:tcPr>
          <w:p w14:paraId="0F64126D" w14:textId="77777777" w:rsidR="00452D50" w:rsidRDefault="00452D50" w:rsidP="00167C9C">
            <w:pPr>
              <w:jc w:val="center"/>
            </w:pPr>
            <w:r>
              <w:t>TP10</w:t>
            </w:r>
          </w:p>
        </w:tc>
        <w:tc>
          <w:tcPr>
            <w:tcW w:w="1574" w:type="dxa"/>
          </w:tcPr>
          <w:p w14:paraId="0D23A536" w14:textId="7E4A705E" w:rsidR="00452D50" w:rsidRDefault="00452D50" w:rsidP="00167C9C">
            <w:pPr>
              <w:jc w:val="center"/>
            </w:pPr>
            <w:r>
              <w:t>-2</w:t>
            </w:r>
            <w:r w:rsidR="000141BB">
              <w:t>3.7</w:t>
            </w:r>
            <w:r>
              <w:t>V</w:t>
            </w:r>
          </w:p>
        </w:tc>
        <w:tc>
          <w:tcPr>
            <w:tcW w:w="1574" w:type="dxa"/>
            <w:tcBorders>
              <w:right w:val="double" w:sz="4" w:space="0" w:color="auto"/>
            </w:tcBorders>
          </w:tcPr>
          <w:p w14:paraId="2B85B247" w14:textId="77777777" w:rsidR="00452D50" w:rsidRDefault="00452D50" w:rsidP="00167C9C">
            <w:pPr>
              <w:jc w:val="center"/>
            </w:pPr>
            <w:r>
              <w:t>__________</w:t>
            </w:r>
          </w:p>
        </w:tc>
        <w:tc>
          <w:tcPr>
            <w:tcW w:w="1574" w:type="dxa"/>
            <w:tcBorders>
              <w:left w:val="double" w:sz="4" w:space="0" w:color="auto"/>
            </w:tcBorders>
          </w:tcPr>
          <w:p w14:paraId="43152755" w14:textId="77777777" w:rsidR="00452D50" w:rsidRDefault="00452D50" w:rsidP="00167C9C">
            <w:pPr>
              <w:jc w:val="center"/>
            </w:pPr>
            <w:r>
              <w:t>TP8</w:t>
            </w:r>
          </w:p>
        </w:tc>
        <w:tc>
          <w:tcPr>
            <w:tcW w:w="1575" w:type="dxa"/>
          </w:tcPr>
          <w:p w14:paraId="1D92C40B" w14:textId="77777777" w:rsidR="00452D50" w:rsidRDefault="00452D50" w:rsidP="00167C9C">
            <w:pPr>
              <w:jc w:val="center"/>
            </w:pPr>
            <w:r>
              <w:t>+10V</w:t>
            </w:r>
          </w:p>
        </w:tc>
        <w:tc>
          <w:tcPr>
            <w:tcW w:w="1575" w:type="dxa"/>
          </w:tcPr>
          <w:p w14:paraId="22779D82" w14:textId="77777777" w:rsidR="00452D50" w:rsidRDefault="00452D50" w:rsidP="00167C9C">
            <w:pPr>
              <w:jc w:val="center"/>
            </w:pPr>
            <w:r>
              <w:t>__________</w:t>
            </w:r>
          </w:p>
        </w:tc>
      </w:tr>
      <w:tr w:rsidR="00452D50" w14:paraId="319E3E89" w14:textId="77777777" w:rsidTr="00167C9C">
        <w:tc>
          <w:tcPr>
            <w:tcW w:w="1574" w:type="dxa"/>
          </w:tcPr>
          <w:p w14:paraId="42487A7B" w14:textId="77777777" w:rsidR="00452D50" w:rsidRDefault="00452D50" w:rsidP="00167C9C">
            <w:pPr>
              <w:jc w:val="center"/>
            </w:pPr>
            <w:r>
              <w:t>TP9</w:t>
            </w:r>
          </w:p>
        </w:tc>
        <w:tc>
          <w:tcPr>
            <w:tcW w:w="1574" w:type="dxa"/>
          </w:tcPr>
          <w:p w14:paraId="718F925A" w14:textId="77777777" w:rsidR="00452D50" w:rsidRDefault="00452D50" w:rsidP="00167C9C">
            <w:pPr>
              <w:jc w:val="center"/>
            </w:pPr>
            <w:r>
              <w:t>-10V</w:t>
            </w:r>
          </w:p>
        </w:tc>
        <w:tc>
          <w:tcPr>
            <w:tcW w:w="1574" w:type="dxa"/>
            <w:tcBorders>
              <w:right w:val="double" w:sz="4" w:space="0" w:color="auto"/>
            </w:tcBorders>
          </w:tcPr>
          <w:p w14:paraId="2BEE8673" w14:textId="77777777" w:rsidR="00452D50" w:rsidRDefault="00452D50" w:rsidP="00167C9C">
            <w:pPr>
              <w:jc w:val="center"/>
            </w:pPr>
            <w:r>
              <w:t>__________</w:t>
            </w:r>
          </w:p>
        </w:tc>
        <w:tc>
          <w:tcPr>
            <w:tcW w:w="1574" w:type="dxa"/>
            <w:tcBorders>
              <w:left w:val="double" w:sz="4" w:space="0" w:color="auto"/>
            </w:tcBorders>
          </w:tcPr>
          <w:p w14:paraId="78A8B813" w14:textId="77777777" w:rsidR="00452D50" w:rsidRDefault="00452D50" w:rsidP="00167C9C">
            <w:pPr>
              <w:jc w:val="center"/>
            </w:pPr>
            <w:r>
              <w:t>TP16</w:t>
            </w:r>
          </w:p>
        </w:tc>
        <w:tc>
          <w:tcPr>
            <w:tcW w:w="1575" w:type="dxa"/>
          </w:tcPr>
          <w:p w14:paraId="7BAAA9FC" w14:textId="77777777" w:rsidR="00452D50" w:rsidRDefault="00452D50" w:rsidP="00167C9C">
            <w:pPr>
              <w:jc w:val="center"/>
            </w:pPr>
            <w:r>
              <w:t>+28V</w:t>
            </w:r>
          </w:p>
        </w:tc>
        <w:tc>
          <w:tcPr>
            <w:tcW w:w="1575" w:type="dxa"/>
          </w:tcPr>
          <w:p w14:paraId="5D4816C4" w14:textId="77777777" w:rsidR="00452D50" w:rsidRDefault="00452D50" w:rsidP="00167C9C">
            <w:pPr>
              <w:jc w:val="center"/>
            </w:pPr>
            <w:r>
              <w:t>__________</w:t>
            </w:r>
          </w:p>
        </w:tc>
      </w:tr>
      <w:tr w:rsidR="00452D50" w14:paraId="5986A2B1" w14:textId="77777777" w:rsidTr="00167C9C">
        <w:tc>
          <w:tcPr>
            <w:tcW w:w="1574" w:type="dxa"/>
          </w:tcPr>
          <w:p w14:paraId="1ED1E5BD" w14:textId="77777777" w:rsidR="00452D50" w:rsidRDefault="00452D50" w:rsidP="00167C9C">
            <w:pPr>
              <w:jc w:val="center"/>
            </w:pPr>
            <w:r>
              <w:t>TP5</w:t>
            </w:r>
          </w:p>
        </w:tc>
        <w:tc>
          <w:tcPr>
            <w:tcW w:w="1574" w:type="dxa"/>
          </w:tcPr>
          <w:p w14:paraId="75674093" w14:textId="77777777" w:rsidR="00452D50" w:rsidRDefault="00452D50" w:rsidP="00167C9C">
            <w:pPr>
              <w:jc w:val="center"/>
            </w:pPr>
            <w:r>
              <w:t>-17V</w:t>
            </w:r>
          </w:p>
        </w:tc>
        <w:tc>
          <w:tcPr>
            <w:tcW w:w="1574" w:type="dxa"/>
            <w:tcBorders>
              <w:right w:val="double" w:sz="4" w:space="0" w:color="auto"/>
            </w:tcBorders>
          </w:tcPr>
          <w:p w14:paraId="15253B18" w14:textId="77777777" w:rsidR="00452D50" w:rsidRPr="001D2B4B" w:rsidRDefault="00452D50" w:rsidP="00167C9C">
            <w:pPr>
              <w:jc w:val="center"/>
            </w:pPr>
            <w:r>
              <w:t>__________</w:t>
            </w:r>
          </w:p>
        </w:tc>
        <w:tc>
          <w:tcPr>
            <w:tcW w:w="1574" w:type="dxa"/>
            <w:tcBorders>
              <w:left w:val="double" w:sz="4" w:space="0" w:color="auto"/>
            </w:tcBorders>
          </w:tcPr>
          <w:p w14:paraId="5058CC94" w14:textId="77777777" w:rsidR="00452D50" w:rsidRDefault="00452D50" w:rsidP="00167C9C">
            <w:pPr>
              <w:jc w:val="center"/>
            </w:pPr>
            <w:r>
              <w:t>TP13</w:t>
            </w:r>
          </w:p>
        </w:tc>
        <w:tc>
          <w:tcPr>
            <w:tcW w:w="1575" w:type="dxa"/>
          </w:tcPr>
          <w:p w14:paraId="79AD20D4" w14:textId="23FE778C" w:rsidR="00452D50" w:rsidRDefault="00452D50" w:rsidP="00167C9C">
            <w:pPr>
              <w:jc w:val="center"/>
            </w:pPr>
            <w:r>
              <w:t>+2</w:t>
            </w:r>
            <w:r w:rsidR="000141BB">
              <w:t>3.7</w:t>
            </w:r>
            <w:r>
              <w:t>V</w:t>
            </w:r>
          </w:p>
        </w:tc>
        <w:tc>
          <w:tcPr>
            <w:tcW w:w="1575" w:type="dxa"/>
          </w:tcPr>
          <w:p w14:paraId="01D167C5" w14:textId="77777777" w:rsidR="00452D50" w:rsidRDefault="00452D50" w:rsidP="00167C9C">
            <w:pPr>
              <w:jc w:val="center"/>
            </w:pPr>
            <w:r>
              <w:t>__________</w:t>
            </w:r>
          </w:p>
        </w:tc>
      </w:tr>
      <w:tr w:rsidR="00452D50" w14:paraId="12A31AF9" w14:textId="77777777" w:rsidTr="00167C9C">
        <w:trPr>
          <w:trHeight w:val="102"/>
        </w:trPr>
        <w:tc>
          <w:tcPr>
            <w:tcW w:w="1574" w:type="dxa"/>
          </w:tcPr>
          <w:p w14:paraId="1D1C4E00" w14:textId="77777777" w:rsidR="00452D50" w:rsidRDefault="00452D50" w:rsidP="00167C9C">
            <w:pPr>
              <w:jc w:val="center"/>
            </w:pPr>
            <w:r>
              <w:t>TP6</w:t>
            </w:r>
          </w:p>
        </w:tc>
        <w:tc>
          <w:tcPr>
            <w:tcW w:w="1574" w:type="dxa"/>
          </w:tcPr>
          <w:p w14:paraId="61E91D7B" w14:textId="77777777" w:rsidR="00452D50" w:rsidRDefault="00452D50" w:rsidP="00167C9C">
            <w:pPr>
              <w:jc w:val="center"/>
            </w:pPr>
            <w:r>
              <w:t>-31V</w:t>
            </w:r>
          </w:p>
        </w:tc>
        <w:tc>
          <w:tcPr>
            <w:tcW w:w="1574" w:type="dxa"/>
            <w:tcBorders>
              <w:right w:val="double" w:sz="4" w:space="0" w:color="auto"/>
            </w:tcBorders>
          </w:tcPr>
          <w:p w14:paraId="471CDC76" w14:textId="77777777" w:rsidR="00452D50" w:rsidRDefault="00452D50" w:rsidP="00167C9C">
            <w:pPr>
              <w:jc w:val="center"/>
            </w:pPr>
            <w:r>
              <w:t>__________</w:t>
            </w:r>
          </w:p>
        </w:tc>
        <w:tc>
          <w:tcPr>
            <w:tcW w:w="1574" w:type="dxa"/>
            <w:tcBorders>
              <w:left w:val="double" w:sz="4" w:space="0" w:color="auto"/>
            </w:tcBorders>
          </w:tcPr>
          <w:p w14:paraId="39428078" w14:textId="77777777" w:rsidR="00452D50" w:rsidRDefault="00452D50" w:rsidP="00167C9C">
            <w:pPr>
              <w:jc w:val="center"/>
            </w:pPr>
            <w:r>
              <w:t>TP14</w:t>
            </w:r>
          </w:p>
        </w:tc>
        <w:tc>
          <w:tcPr>
            <w:tcW w:w="1575" w:type="dxa"/>
          </w:tcPr>
          <w:p w14:paraId="4747611F" w14:textId="77777777" w:rsidR="00452D50" w:rsidRDefault="00452D50" w:rsidP="00167C9C">
            <w:pPr>
              <w:jc w:val="center"/>
            </w:pPr>
            <w:r>
              <w:t>+15V</w:t>
            </w:r>
          </w:p>
        </w:tc>
        <w:tc>
          <w:tcPr>
            <w:tcW w:w="1575" w:type="dxa"/>
          </w:tcPr>
          <w:p w14:paraId="1865C0D3" w14:textId="77777777" w:rsidR="00452D50" w:rsidRDefault="00452D50" w:rsidP="00167C9C">
            <w:pPr>
              <w:jc w:val="center"/>
            </w:pPr>
            <w:r>
              <w:t>__________</w:t>
            </w:r>
          </w:p>
        </w:tc>
      </w:tr>
      <w:tr w:rsidR="00452D50" w14:paraId="26A28E1E" w14:textId="77777777" w:rsidTr="00167C9C">
        <w:trPr>
          <w:trHeight w:val="102"/>
        </w:trPr>
        <w:tc>
          <w:tcPr>
            <w:tcW w:w="1574" w:type="dxa"/>
            <w:tcBorders>
              <w:bottom w:val="single" w:sz="4" w:space="0" w:color="auto"/>
            </w:tcBorders>
          </w:tcPr>
          <w:p w14:paraId="164E7E67" w14:textId="77777777" w:rsidR="00452D50" w:rsidRDefault="00452D50" w:rsidP="00167C9C">
            <w:pPr>
              <w:jc w:val="center"/>
            </w:pPr>
          </w:p>
        </w:tc>
        <w:tc>
          <w:tcPr>
            <w:tcW w:w="1574" w:type="dxa"/>
            <w:tcBorders>
              <w:bottom w:val="single" w:sz="4" w:space="0" w:color="auto"/>
            </w:tcBorders>
          </w:tcPr>
          <w:p w14:paraId="5C53F4E1" w14:textId="77777777" w:rsidR="00452D50" w:rsidRDefault="00452D50" w:rsidP="00167C9C">
            <w:pPr>
              <w:jc w:val="center"/>
            </w:pPr>
          </w:p>
        </w:tc>
        <w:tc>
          <w:tcPr>
            <w:tcW w:w="1574" w:type="dxa"/>
            <w:tcBorders>
              <w:bottom w:val="single" w:sz="4" w:space="0" w:color="auto"/>
              <w:right w:val="double" w:sz="4" w:space="0" w:color="auto"/>
            </w:tcBorders>
          </w:tcPr>
          <w:p w14:paraId="1BE6562C" w14:textId="77777777" w:rsidR="00452D50" w:rsidRDefault="00452D50" w:rsidP="00167C9C">
            <w:pPr>
              <w:jc w:val="center"/>
            </w:pPr>
          </w:p>
        </w:tc>
        <w:tc>
          <w:tcPr>
            <w:tcW w:w="1574" w:type="dxa"/>
            <w:tcBorders>
              <w:left w:val="double" w:sz="4" w:space="0" w:color="auto"/>
              <w:bottom w:val="single" w:sz="4" w:space="0" w:color="auto"/>
            </w:tcBorders>
          </w:tcPr>
          <w:p w14:paraId="6E84A82E" w14:textId="77777777" w:rsidR="00452D50" w:rsidRDefault="00452D50" w:rsidP="00167C9C">
            <w:pPr>
              <w:jc w:val="center"/>
            </w:pPr>
            <w:r>
              <w:t>TP15</w:t>
            </w:r>
          </w:p>
        </w:tc>
        <w:tc>
          <w:tcPr>
            <w:tcW w:w="1575" w:type="dxa"/>
            <w:tcBorders>
              <w:bottom w:val="single" w:sz="4" w:space="0" w:color="auto"/>
            </w:tcBorders>
          </w:tcPr>
          <w:p w14:paraId="7234D083" w14:textId="77777777" w:rsidR="00452D50" w:rsidRDefault="00452D50" w:rsidP="00167C9C">
            <w:pPr>
              <w:jc w:val="center"/>
            </w:pPr>
            <w:r>
              <w:t>+5V</w:t>
            </w:r>
          </w:p>
        </w:tc>
        <w:tc>
          <w:tcPr>
            <w:tcW w:w="1575" w:type="dxa"/>
            <w:tcBorders>
              <w:bottom w:val="single" w:sz="4" w:space="0" w:color="auto"/>
            </w:tcBorders>
          </w:tcPr>
          <w:p w14:paraId="6F302FB1" w14:textId="77777777" w:rsidR="00452D50" w:rsidRDefault="00452D50" w:rsidP="00167C9C">
            <w:pPr>
              <w:jc w:val="center"/>
            </w:pPr>
            <w:r>
              <w:t>__________</w:t>
            </w:r>
          </w:p>
        </w:tc>
      </w:tr>
    </w:tbl>
    <w:p w14:paraId="4532CF45" w14:textId="77777777" w:rsidR="00452D50" w:rsidRDefault="00452D50" w:rsidP="00452D50">
      <w:pPr>
        <w:ind w:left="720"/>
      </w:pPr>
      <w:r>
        <w:t xml:space="preserve">On </w:t>
      </w:r>
      <w:r w:rsidRPr="0058172F">
        <w:t xml:space="preserve">the </w:t>
      </w:r>
      <w:r>
        <w:t>control</w:t>
      </w:r>
      <w:r w:rsidRPr="0058172F">
        <w:t xml:space="preserve"> board: check the voltage between TP</w:t>
      </w:r>
      <w:r>
        <w:t>22</w:t>
      </w:r>
      <w:r w:rsidRPr="0058172F">
        <w:t xml:space="preserve"> </w:t>
      </w:r>
      <w:r>
        <w:t xml:space="preserve">or TP23 </w:t>
      </w:r>
      <w:r w:rsidRPr="0058172F">
        <w:t>(GND) and the following test points.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554"/>
        <w:gridCol w:w="1629"/>
        <w:gridCol w:w="1540"/>
        <w:gridCol w:w="1555"/>
        <w:gridCol w:w="1629"/>
      </w:tblGrid>
      <w:tr w:rsidR="00452D50" w14:paraId="3C926235" w14:textId="77777777" w:rsidTr="00167C9C">
        <w:trPr>
          <w:trHeight w:val="261"/>
        </w:trPr>
        <w:tc>
          <w:tcPr>
            <w:tcW w:w="1539" w:type="dxa"/>
            <w:tcBorders>
              <w:bottom w:val="single" w:sz="4" w:space="0" w:color="auto"/>
            </w:tcBorders>
          </w:tcPr>
          <w:p w14:paraId="494650A6" w14:textId="77777777" w:rsidR="00452D50" w:rsidRPr="0058172F" w:rsidRDefault="00452D50" w:rsidP="00167C9C">
            <w:pPr>
              <w:jc w:val="center"/>
              <w:rPr>
                <w:b/>
              </w:rPr>
            </w:pPr>
            <w:r w:rsidRPr="0058172F">
              <w:rPr>
                <w:b/>
              </w:rPr>
              <w:t>Test Point</w:t>
            </w:r>
          </w:p>
        </w:tc>
        <w:tc>
          <w:tcPr>
            <w:tcW w:w="1554" w:type="dxa"/>
            <w:tcBorders>
              <w:bottom w:val="single" w:sz="4" w:space="0" w:color="auto"/>
            </w:tcBorders>
          </w:tcPr>
          <w:p w14:paraId="2990CE31" w14:textId="77777777" w:rsidR="00452D50" w:rsidRPr="0058172F" w:rsidRDefault="00452D50" w:rsidP="00167C9C">
            <w:pPr>
              <w:jc w:val="center"/>
              <w:rPr>
                <w:b/>
              </w:rPr>
            </w:pPr>
            <w:r w:rsidRPr="0058172F">
              <w:rPr>
                <w:b/>
              </w:rPr>
              <w:t>Nominal V</w:t>
            </w:r>
          </w:p>
        </w:tc>
        <w:tc>
          <w:tcPr>
            <w:tcW w:w="1629" w:type="dxa"/>
            <w:tcBorders>
              <w:bottom w:val="single" w:sz="4" w:space="0" w:color="auto"/>
              <w:right w:val="double" w:sz="4" w:space="0" w:color="auto"/>
            </w:tcBorders>
          </w:tcPr>
          <w:p w14:paraId="3342F821" w14:textId="77777777" w:rsidR="00452D50" w:rsidRPr="0058172F" w:rsidRDefault="00452D50" w:rsidP="00167C9C">
            <w:pPr>
              <w:jc w:val="center"/>
              <w:rPr>
                <w:b/>
              </w:rPr>
            </w:pPr>
            <w:r w:rsidRPr="0058172F">
              <w:rPr>
                <w:b/>
              </w:rPr>
              <w:t>Measurement</w:t>
            </w:r>
          </w:p>
        </w:tc>
        <w:tc>
          <w:tcPr>
            <w:tcW w:w="1540" w:type="dxa"/>
            <w:tcBorders>
              <w:left w:val="double" w:sz="4" w:space="0" w:color="auto"/>
              <w:bottom w:val="single" w:sz="4" w:space="0" w:color="auto"/>
            </w:tcBorders>
          </w:tcPr>
          <w:p w14:paraId="2B35EB06" w14:textId="77777777" w:rsidR="00452D50" w:rsidRPr="0058172F" w:rsidRDefault="00452D50" w:rsidP="00167C9C">
            <w:pPr>
              <w:jc w:val="center"/>
              <w:rPr>
                <w:b/>
              </w:rPr>
            </w:pPr>
            <w:r w:rsidRPr="0058172F">
              <w:rPr>
                <w:b/>
              </w:rPr>
              <w:t>Test Point</w:t>
            </w:r>
          </w:p>
        </w:tc>
        <w:tc>
          <w:tcPr>
            <w:tcW w:w="1555" w:type="dxa"/>
            <w:tcBorders>
              <w:bottom w:val="single" w:sz="4" w:space="0" w:color="auto"/>
            </w:tcBorders>
          </w:tcPr>
          <w:p w14:paraId="4E860146" w14:textId="77777777" w:rsidR="00452D50" w:rsidRPr="0058172F" w:rsidRDefault="00452D50" w:rsidP="00167C9C">
            <w:pPr>
              <w:jc w:val="center"/>
              <w:rPr>
                <w:b/>
              </w:rPr>
            </w:pPr>
            <w:r w:rsidRPr="0058172F">
              <w:rPr>
                <w:b/>
              </w:rPr>
              <w:t>Nominal V</w:t>
            </w:r>
          </w:p>
        </w:tc>
        <w:tc>
          <w:tcPr>
            <w:tcW w:w="1629" w:type="dxa"/>
            <w:tcBorders>
              <w:bottom w:val="single" w:sz="4" w:space="0" w:color="auto"/>
            </w:tcBorders>
          </w:tcPr>
          <w:p w14:paraId="05EBA7D6" w14:textId="77777777" w:rsidR="00452D50" w:rsidRPr="0058172F" w:rsidRDefault="00452D50" w:rsidP="00167C9C">
            <w:pPr>
              <w:jc w:val="center"/>
              <w:rPr>
                <w:b/>
              </w:rPr>
            </w:pPr>
            <w:r w:rsidRPr="0058172F">
              <w:rPr>
                <w:b/>
              </w:rPr>
              <w:t>Measurement</w:t>
            </w:r>
          </w:p>
        </w:tc>
      </w:tr>
      <w:tr w:rsidR="00452D50" w14:paraId="42215961" w14:textId="77777777" w:rsidTr="00167C9C">
        <w:tc>
          <w:tcPr>
            <w:tcW w:w="1539" w:type="dxa"/>
            <w:tcBorders>
              <w:top w:val="single" w:sz="4" w:space="0" w:color="auto"/>
            </w:tcBorders>
          </w:tcPr>
          <w:p w14:paraId="56CE5E33" w14:textId="77777777" w:rsidR="00452D50" w:rsidRDefault="00452D50" w:rsidP="00167C9C">
            <w:pPr>
              <w:jc w:val="center"/>
            </w:pPr>
            <w:r>
              <w:t>TP16</w:t>
            </w:r>
          </w:p>
        </w:tc>
        <w:tc>
          <w:tcPr>
            <w:tcW w:w="1554" w:type="dxa"/>
            <w:tcBorders>
              <w:top w:val="single" w:sz="4" w:space="0" w:color="auto"/>
            </w:tcBorders>
          </w:tcPr>
          <w:p w14:paraId="4600A74A" w14:textId="77777777" w:rsidR="00452D50" w:rsidRDefault="00452D50" w:rsidP="00167C9C">
            <w:pPr>
              <w:jc w:val="center"/>
            </w:pPr>
            <w:r>
              <w:t>-5V</w:t>
            </w:r>
          </w:p>
        </w:tc>
        <w:tc>
          <w:tcPr>
            <w:tcW w:w="1629" w:type="dxa"/>
            <w:tcBorders>
              <w:top w:val="single" w:sz="4" w:space="0" w:color="auto"/>
              <w:right w:val="double" w:sz="4" w:space="0" w:color="auto"/>
            </w:tcBorders>
          </w:tcPr>
          <w:p w14:paraId="221E96C7" w14:textId="77777777" w:rsidR="00452D50" w:rsidRDefault="00452D50" w:rsidP="00167C9C">
            <w:pPr>
              <w:jc w:val="center"/>
            </w:pPr>
            <w:r>
              <w:t>__________</w:t>
            </w:r>
          </w:p>
        </w:tc>
        <w:tc>
          <w:tcPr>
            <w:tcW w:w="1540" w:type="dxa"/>
            <w:tcBorders>
              <w:top w:val="single" w:sz="4" w:space="0" w:color="auto"/>
              <w:left w:val="double" w:sz="4" w:space="0" w:color="auto"/>
            </w:tcBorders>
          </w:tcPr>
          <w:p w14:paraId="0A8B226B" w14:textId="77777777" w:rsidR="00452D50" w:rsidRDefault="00452D50" w:rsidP="00167C9C">
            <w:pPr>
              <w:jc w:val="center"/>
            </w:pPr>
            <w:r>
              <w:t>TP17</w:t>
            </w:r>
          </w:p>
        </w:tc>
        <w:tc>
          <w:tcPr>
            <w:tcW w:w="1555" w:type="dxa"/>
            <w:tcBorders>
              <w:top w:val="single" w:sz="4" w:space="0" w:color="auto"/>
            </w:tcBorders>
          </w:tcPr>
          <w:p w14:paraId="16B41959" w14:textId="77777777" w:rsidR="00452D50" w:rsidRDefault="00452D50" w:rsidP="00167C9C">
            <w:pPr>
              <w:jc w:val="center"/>
            </w:pPr>
            <w:r>
              <w:t>+5V</w:t>
            </w:r>
          </w:p>
        </w:tc>
        <w:tc>
          <w:tcPr>
            <w:tcW w:w="1629" w:type="dxa"/>
            <w:tcBorders>
              <w:top w:val="single" w:sz="4" w:space="0" w:color="auto"/>
            </w:tcBorders>
          </w:tcPr>
          <w:p w14:paraId="163D20D5" w14:textId="77777777" w:rsidR="00452D50" w:rsidRDefault="00452D50" w:rsidP="00167C9C">
            <w:pPr>
              <w:jc w:val="center"/>
            </w:pPr>
            <w:r>
              <w:t>__________</w:t>
            </w:r>
          </w:p>
        </w:tc>
      </w:tr>
      <w:tr w:rsidR="00452D50" w14:paraId="5BDB695F" w14:textId="77777777" w:rsidTr="00167C9C">
        <w:tc>
          <w:tcPr>
            <w:tcW w:w="1539" w:type="dxa"/>
          </w:tcPr>
          <w:p w14:paraId="146EBB74" w14:textId="77777777" w:rsidR="00452D50" w:rsidRDefault="00452D50" w:rsidP="00167C9C">
            <w:pPr>
              <w:jc w:val="center"/>
            </w:pPr>
            <w:r>
              <w:t>TP18</w:t>
            </w:r>
          </w:p>
        </w:tc>
        <w:tc>
          <w:tcPr>
            <w:tcW w:w="1554" w:type="dxa"/>
          </w:tcPr>
          <w:p w14:paraId="771A031D" w14:textId="77777777" w:rsidR="00452D50" w:rsidRDefault="00452D50" w:rsidP="00167C9C">
            <w:pPr>
              <w:jc w:val="center"/>
            </w:pPr>
            <w:r>
              <w:t>-15V</w:t>
            </w:r>
          </w:p>
        </w:tc>
        <w:tc>
          <w:tcPr>
            <w:tcW w:w="1629" w:type="dxa"/>
            <w:tcBorders>
              <w:right w:val="double" w:sz="4" w:space="0" w:color="auto"/>
            </w:tcBorders>
          </w:tcPr>
          <w:p w14:paraId="3BF675A8" w14:textId="77777777" w:rsidR="00452D50" w:rsidRDefault="00452D50" w:rsidP="00167C9C">
            <w:pPr>
              <w:jc w:val="center"/>
            </w:pPr>
            <w:r>
              <w:t>__________</w:t>
            </w:r>
          </w:p>
        </w:tc>
        <w:tc>
          <w:tcPr>
            <w:tcW w:w="1540" w:type="dxa"/>
            <w:tcBorders>
              <w:left w:val="double" w:sz="4" w:space="0" w:color="auto"/>
            </w:tcBorders>
          </w:tcPr>
          <w:p w14:paraId="790C8D43" w14:textId="77777777" w:rsidR="00452D50" w:rsidRDefault="00452D50" w:rsidP="00167C9C">
            <w:pPr>
              <w:jc w:val="center"/>
            </w:pPr>
            <w:r>
              <w:t>TP19</w:t>
            </w:r>
          </w:p>
        </w:tc>
        <w:tc>
          <w:tcPr>
            <w:tcW w:w="1555" w:type="dxa"/>
          </w:tcPr>
          <w:p w14:paraId="71943E5F" w14:textId="77777777" w:rsidR="00452D50" w:rsidRDefault="00452D50" w:rsidP="00167C9C">
            <w:pPr>
              <w:jc w:val="center"/>
            </w:pPr>
            <w:r>
              <w:t>+15V</w:t>
            </w:r>
          </w:p>
        </w:tc>
        <w:tc>
          <w:tcPr>
            <w:tcW w:w="1629" w:type="dxa"/>
          </w:tcPr>
          <w:p w14:paraId="5F29A63D" w14:textId="77777777" w:rsidR="00452D50" w:rsidRDefault="00452D50" w:rsidP="00167C9C">
            <w:pPr>
              <w:jc w:val="center"/>
            </w:pPr>
            <w:r>
              <w:t>__________</w:t>
            </w:r>
          </w:p>
        </w:tc>
      </w:tr>
      <w:tr w:rsidR="00452D50" w14:paraId="7F6241B8" w14:textId="77777777" w:rsidTr="00167C9C">
        <w:tc>
          <w:tcPr>
            <w:tcW w:w="1539" w:type="dxa"/>
          </w:tcPr>
          <w:p w14:paraId="0B663AFB" w14:textId="77777777" w:rsidR="00452D50" w:rsidRDefault="00452D50" w:rsidP="00167C9C">
            <w:pPr>
              <w:jc w:val="center"/>
            </w:pPr>
            <w:r>
              <w:t>TP20</w:t>
            </w:r>
          </w:p>
        </w:tc>
        <w:tc>
          <w:tcPr>
            <w:tcW w:w="1554" w:type="dxa"/>
          </w:tcPr>
          <w:p w14:paraId="6BF15E03" w14:textId="57129D7D" w:rsidR="00452D50" w:rsidRDefault="00452D50" w:rsidP="00167C9C">
            <w:pPr>
              <w:jc w:val="center"/>
            </w:pPr>
            <w:r>
              <w:t>-2</w:t>
            </w:r>
            <w:r w:rsidR="000141BB">
              <w:t>3.7</w:t>
            </w:r>
            <w:r>
              <w:t>V</w:t>
            </w:r>
          </w:p>
        </w:tc>
        <w:tc>
          <w:tcPr>
            <w:tcW w:w="1629" w:type="dxa"/>
            <w:tcBorders>
              <w:right w:val="double" w:sz="4" w:space="0" w:color="auto"/>
            </w:tcBorders>
          </w:tcPr>
          <w:p w14:paraId="25B08716" w14:textId="77777777" w:rsidR="00452D50" w:rsidRDefault="00452D50" w:rsidP="00167C9C">
            <w:pPr>
              <w:jc w:val="center"/>
            </w:pPr>
            <w:r>
              <w:t>__________</w:t>
            </w:r>
          </w:p>
        </w:tc>
        <w:tc>
          <w:tcPr>
            <w:tcW w:w="1540" w:type="dxa"/>
            <w:tcBorders>
              <w:left w:val="double" w:sz="4" w:space="0" w:color="auto"/>
            </w:tcBorders>
          </w:tcPr>
          <w:p w14:paraId="003B2359" w14:textId="77777777" w:rsidR="00452D50" w:rsidRDefault="00452D50" w:rsidP="00167C9C">
            <w:pPr>
              <w:jc w:val="center"/>
            </w:pPr>
            <w:r>
              <w:t>TP21</w:t>
            </w:r>
          </w:p>
        </w:tc>
        <w:tc>
          <w:tcPr>
            <w:tcW w:w="1555" w:type="dxa"/>
          </w:tcPr>
          <w:p w14:paraId="77C7C454" w14:textId="646DC4C2" w:rsidR="00452D50" w:rsidRDefault="00452D50" w:rsidP="00167C9C">
            <w:pPr>
              <w:jc w:val="center"/>
            </w:pPr>
            <w:r>
              <w:t>+2</w:t>
            </w:r>
            <w:r w:rsidR="000141BB">
              <w:t>3.7</w:t>
            </w:r>
            <w:r>
              <w:t>V</w:t>
            </w:r>
          </w:p>
        </w:tc>
        <w:tc>
          <w:tcPr>
            <w:tcW w:w="1629" w:type="dxa"/>
          </w:tcPr>
          <w:p w14:paraId="45C3B0CB" w14:textId="77777777" w:rsidR="00452D50" w:rsidRDefault="00452D50" w:rsidP="00167C9C">
            <w:pPr>
              <w:jc w:val="center"/>
            </w:pPr>
            <w:r>
              <w:t>__________</w:t>
            </w:r>
          </w:p>
        </w:tc>
      </w:tr>
      <w:tr w:rsidR="00452D50" w14:paraId="7314219F" w14:textId="77777777" w:rsidTr="00167C9C">
        <w:tc>
          <w:tcPr>
            <w:tcW w:w="1539" w:type="dxa"/>
          </w:tcPr>
          <w:p w14:paraId="77803836" w14:textId="77777777" w:rsidR="00452D50" w:rsidRDefault="00452D50" w:rsidP="00167C9C">
            <w:pPr>
              <w:jc w:val="center"/>
            </w:pPr>
          </w:p>
        </w:tc>
        <w:tc>
          <w:tcPr>
            <w:tcW w:w="1554" w:type="dxa"/>
          </w:tcPr>
          <w:p w14:paraId="0CF95FF0" w14:textId="77777777" w:rsidR="00452D50" w:rsidRDefault="00452D50" w:rsidP="00167C9C">
            <w:pPr>
              <w:jc w:val="center"/>
            </w:pPr>
          </w:p>
        </w:tc>
        <w:tc>
          <w:tcPr>
            <w:tcW w:w="1629" w:type="dxa"/>
            <w:tcBorders>
              <w:right w:val="double" w:sz="4" w:space="0" w:color="auto"/>
            </w:tcBorders>
          </w:tcPr>
          <w:p w14:paraId="55E23874" w14:textId="77777777" w:rsidR="00452D50" w:rsidRDefault="00452D50" w:rsidP="00167C9C">
            <w:pPr>
              <w:jc w:val="center"/>
            </w:pPr>
          </w:p>
        </w:tc>
        <w:tc>
          <w:tcPr>
            <w:tcW w:w="1540" w:type="dxa"/>
            <w:tcBorders>
              <w:left w:val="double" w:sz="4" w:space="0" w:color="auto"/>
            </w:tcBorders>
          </w:tcPr>
          <w:p w14:paraId="629C91CE" w14:textId="77777777" w:rsidR="00452D50" w:rsidRDefault="00452D50" w:rsidP="00167C9C">
            <w:pPr>
              <w:jc w:val="center"/>
            </w:pPr>
            <w:r>
              <w:t>TP4</w:t>
            </w:r>
          </w:p>
        </w:tc>
        <w:tc>
          <w:tcPr>
            <w:tcW w:w="1555" w:type="dxa"/>
          </w:tcPr>
          <w:p w14:paraId="2B92799C" w14:textId="77777777" w:rsidR="00452D50" w:rsidRDefault="00452D50" w:rsidP="00167C9C">
            <w:pPr>
              <w:jc w:val="center"/>
            </w:pPr>
            <w:r>
              <w:t>+3.3V</w:t>
            </w:r>
          </w:p>
        </w:tc>
        <w:tc>
          <w:tcPr>
            <w:tcW w:w="1629" w:type="dxa"/>
          </w:tcPr>
          <w:p w14:paraId="2D500D1F" w14:textId="77777777" w:rsidR="00452D50" w:rsidRDefault="00452D50" w:rsidP="00167C9C">
            <w:pPr>
              <w:jc w:val="center"/>
            </w:pPr>
            <w:r>
              <w:t>__________</w:t>
            </w:r>
          </w:p>
        </w:tc>
      </w:tr>
      <w:tr w:rsidR="00452D50" w14:paraId="479D1850" w14:textId="77777777" w:rsidTr="00167C9C">
        <w:tc>
          <w:tcPr>
            <w:tcW w:w="1539" w:type="dxa"/>
            <w:tcBorders>
              <w:bottom w:val="single" w:sz="4" w:space="0" w:color="auto"/>
            </w:tcBorders>
          </w:tcPr>
          <w:p w14:paraId="665AB5EA" w14:textId="77777777" w:rsidR="00452D50" w:rsidRDefault="00452D50" w:rsidP="00167C9C">
            <w:pPr>
              <w:jc w:val="center"/>
            </w:pPr>
          </w:p>
        </w:tc>
        <w:tc>
          <w:tcPr>
            <w:tcW w:w="1554" w:type="dxa"/>
            <w:tcBorders>
              <w:bottom w:val="single" w:sz="4" w:space="0" w:color="auto"/>
            </w:tcBorders>
          </w:tcPr>
          <w:p w14:paraId="4101B43D" w14:textId="77777777" w:rsidR="00452D50" w:rsidRDefault="00452D50" w:rsidP="00167C9C">
            <w:pPr>
              <w:jc w:val="center"/>
            </w:pPr>
          </w:p>
        </w:tc>
        <w:tc>
          <w:tcPr>
            <w:tcW w:w="1629" w:type="dxa"/>
            <w:tcBorders>
              <w:bottom w:val="single" w:sz="4" w:space="0" w:color="auto"/>
              <w:right w:val="double" w:sz="4" w:space="0" w:color="auto"/>
            </w:tcBorders>
          </w:tcPr>
          <w:p w14:paraId="796C6704" w14:textId="77777777" w:rsidR="00452D50" w:rsidRPr="001D2B4B" w:rsidRDefault="00452D50" w:rsidP="00167C9C">
            <w:pPr>
              <w:jc w:val="center"/>
            </w:pPr>
          </w:p>
        </w:tc>
        <w:tc>
          <w:tcPr>
            <w:tcW w:w="1540" w:type="dxa"/>
            <w:tcBorders>
              <w:left w:val="double" w:sz="4" w:space="0" w:color="auto"/>
              <w:bottom w:val="single" w:sz="4" w:space="0" w:color="auto"/>
            </w:tcBorders>
          </w:tcPr>
          <w:p w14:paraId="4EB90302" w14:textId="77777777" w:rsidR="00452D50" w:rsidRDefault="00452D50" w:rsidP="00167C9C">
            <w:pPr>
              <w:jc w:val="center"/>
            </w:pPr>
            <w:r>
              <w:t>TP5</w:t>
            </w:r>
          </w:p>
        </w:tc>
        <w:tc>
          <w:tcPr>
            <w:tcW w:w="1555" w:type="dxa"/>
            <w:tcBorders>
              <w:bottom w:val="single" w:sz="4" w:space="0" w:color="auto"/>
            </w:tcBorders>
          </w:tcPr>
          <w:p w14:paraId="2AB535A0" w14:textId="77777777" w:rsidR="00452D50" w:rsidRDefault="00452D50" w:rsidP="00167C9C">
            <w:pPr>
              <w:jc w:val="center"/>
            </w:pPr>
            <w:r>
              <w:t>+1.8V</w:t>
            </w:r>
          </w:p>
        </w:tc>
        <w:tc>
          <w:tcPr>
            <w:tcW w:w="1629" w:type="dxa"/>
            <w:tcBorders>
              <w:bottom w:val="single" w:sz="4" w:space="0" w:color="auto"/>
            </w:tcBorders>
          </w:tcPr>
          <w:p w14:paraId="04D7030F" w14:textId="77777777" w:rsidR="00452D50" w:rsidRDefault="00452D50" w:rsidP="00167C9C">
            <w:pPr>
              <w:jc w:val="center"/>
            </w:pPr>
            <w:r>
              <w:t>__________</w:t>
            </w:r>
          </w:p>
        </w:tc>
      </w:tr>
    </w:tbl>
    <w:p w14:paraId="70BA81F0" w14:textId="77777777" w:rsidR="00452D50" w:rsidRPr="00F249E1" w:rsidRDefault="00452D50" w:rsidP="00452D50">
      <w:pPr>
        <w:ind w:left="720"/>
        <w:rPr>
          <w:b/>
        </w:rPr>
      </w:pPr>
    </w:p>
    <w:p w14:paraId="3E17BBF7" w14:textId="77777777" w:rsidR="00452D50" w:rsidRPr="0058172F" w:rsidRDefault="00452D50" w:rsidP="00452D50">
      <w:pPr>
        <w:numPr>
          <w:ilvl w:val="0"/>
          <w:numId w:val="26"/>
        </w:numPr>
        <w:rPr>
          <w:b/>
        </w:rPr>
      </w:pPr>
      <w:r w:rsidRPr="0058172F">
        <w:rPr>
          <w:b/>
        </w:rPr>
        <w:t>Verify supply OK logic:</w:t>
      </w:r>
    </w:p>
    <w:p w14:paraId="2F92BC3D" w14:textId="77777777" w:rsidR="00452D50" w:rsidRPr="0058172F" w:rsidRDefault="00452D50" w:rsidP="00452D50">
      <w:pPr>
        <w:ind w:left="720"/>
      </w:pPr>
      <w:r w:rsidRPr="0058172F">
        <w:t xml:space="preserve">Turn off the external power supply. Disconnect the power supply connector from the front panel.  Remove the front panel. Remove the top board </w:t>
      </w:r>
      <w:r>
        <w:t>(</w:t>
      </w:r>
      <w:r w:rsidRPr="00AB3F2C">
        <w:t>D0900761</w:t>
      </w:r>
      <w:r>
        <w:t xml:space="preserve">) </w:t>
      </w:r>
      <w:r w:rsidRPr="0058172F">
        <w:t>from the inter PCB connector. Expose the D0900848 board. Make sure two boards have proper electrical isolation from the chassis or other conductive material. Connect and turn on the power supply again. If above TP 5, 6, 2, and 3 are correct then pin 5 on U1 and U4</w:t>
      </w:r>
      <w:r>
        <w:t xml:space="preserve">, which are connected to R22 and </w:t>
      </w:r>
      <w:r w:rsidRPr="0058172F">
        <w:t>R23</w:t>
      </w:r>
      <w:r>
        <w:t>,</w:t>
      </w:r>
      <w:r w:rsidRPr="0058172F">
        <w:t xml:space="preserve"> should be </w:t>
      </w:r>
    </w:p>
    <w:p w14:paraId="2B4C2AE8" w14:textId="77777777" w:rsidR="00452D50" w:rsidRDefault="00452D50" w:rsidP="00452D50">
      <w:pPr>
        <w:ind w:left="360" w:firstLine="360"/>
        <w:rPr>
          <w:b/>
        </w:rPr>
      </w:pPr>
      <w:r>
        <w:rPr>
          <w:b/>
        </w:rPr>
        <w:t>Logic high ~3Volts.</w:t>
      </w:r>
      <w:r>
        <w:rPr>
          <w:b/>
        </w:rPr>
        <w:tab/>
      </w:r>
      <w:r>
        <w:rPr>
          <w:b/>
        </w:rPr>
        <w:tab/>
        <w:t>Confirm _____________________</w:t>
      </w:r>
    </w:p>
    <w:p w14:paraId="2416C958" w14:textId="77777777" w:rsidR="00452D50" w:rsidRDefault="00452D50" w:rsidP="00452D50">
      <w:pPr>
        <w:ind w:left="709" w:firstLine="11"/>
      </w:pPr>
      <w:r>
        <w:t>Gradually reduce one of the supply voltages and record the threshold voltage to cause the transition of the “OK” voltage from high to low. Restore the reduced voltage to the nominal one, and repeat the test for all the supply voltages.</w:t>
      </w:r>
    </w:p>
    <w:p w14:paraId="1936FE40" w14:textId="77777777" w:rsidR="00452D50" w:rsidRDefault="00452D50" w:rsidP="00452D50">
      <w:pPr>
        <w:ind w:left="709" w:firstLine="1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1879"/>
        <w:gridCol w:w="2172"/>
      </w:tblGrid>
      <w:tr w:rsidR="00452D50" w:rsidRPr="0058172F" w14:paraId="4DC2C225" w14:textId="77777777" w:rsidTr="00167C9C">
        <w:trPr>
          <w:trHeight w:val="236"/>
          <w:jc w:val="center"/>
        </w:trPr>
        <w:tc>
          <w:tcPr>
            <w:tcW w:w="2400" w:type="dxa"/>
            <w:tcBorders>
              <w:bottom w:val="single" w:sz="4" w:space="0" w:color="auto"/>
            </w:tcBorders>
          </w:tcPr>
          <w:p w14:paraId="6DC4A973" w14:textId="77777777" w:rsidR="00452D50" w:rsidRPr="0058172F" w:rsidRDefault="00452D50" w:rsidP="00167C9C">
            <w:pPr>
              <w:jc w:val="center"/>
              <w:rPr>
                <w:b/>
              </w:rPr>
            </w:pPr>
            <w:r>
              <w:rPr>
                <w:b/>
              </w:rPr>
              <w:t>Voltage Supply</w:t>
            </w:r>
          </w:p>
        </w:tc>
        <w:tc>
          <w:tcPr>
            <w:tcW w:w="1879" w:type="dxa"/>
            <w:tcBorders>
              <w:bottom w:val="single" w:sz="4" w:space="0" w:color="auto"/>
            </w:tcBorders>
          </w:tcPr>
          <w:p w14:paraId="2CA59691" w14:textId="77777777" w:rsidR="00452D50" w:rsidRPr="0058172F" w:rsidRDefault="00452D50" w:rsidP="00167C9C">
            <w:pPr>
              <w:jc w:val="center"/>
              <w:rPr>
                <w:b/>
              </w:rPr>
            </w:pPr>
            <w:r>
              <w:rPr>
                <w:b/>
              </w:rPr>
              <w:t>Threshold [V]</w:t>
            </w:r>
          </w:p>
        </w:tc>
        <w:tc>
          <w:tcPr>
            <w:tcW w:w="2172" w:type="dxa"/>
            <w:tcBorders>
              <w:bottom w:val="single" w:sz="4" w:space="0" w:color="auto"/>
            </w:tcBorders>
          </w:tcPr>
          <w:p w14:paraId="678E00D4" w14:textId="77777777" w:rsidR="00452D50" w:rsidRPr="0058172F" w:rsidRDefault="00452D50" w:rsidP="00167C9C">
            <w:pPr>
              <w:jc w:val="center"/>
              <w:rPr>
                <w:b/>
              </w:rPr>
            </w:pPr>
            <w:r>
              <w:rPr>
                <w:b/>
              </w:rPr>
              <w:t>Nominal [V]</w:t>
            </w:r>
          </w:p>
        </w:tc>
      </w:tr>
      <w:tr w:rsidR="00452D50" w14:paraId="6CEE5B49" w14:textId="77777777" w:rsidTr="00167C9C">
        <w:trPr>
          <w:trHeight w:val="355"/>
          <w:jc w:val="center"/>
        </w:trPr>
        <w:tc>
          <w:tcPr>
            <w:tcW w:w="2400" w:type="dxa"/>
            <w:tcBorders>
              <w:top w:val="single" w:sz="4" w:space="0" w:color="auto"/>
            </w:tcBorders>
          </w:tcPr>
          <w:p w14:paraId="439EEC51" w14:textId="77777777" w:rsidR="00452D50" w:rsidRDefault="00452D50" w:rsidP="00167C9C">
            <w:pPr>
              <w:jc w:val="center"/>
            </w:pPr>
            <w:r>
              <w:t>+31V</w:t>
            </w:r>
          </w:p>
        </w:tc>
        <w:tc>
          <w:tcPr>
            <w:tcW w:w="1879" w:type="dxa"/>
            <w:tcBorders>
              <w:top w:val="single" w:sz="4" w:space="0" w:color="auto"/>
            </w:tcBorders>
          </w:tcPr>
          <w:p w14:paraId="42DCC853" w14:textId="77777777" w:rsidR="00452D50" w:rsidRDefault="00452D50" w:rsidP="00167C9C">
            <w:pPr>
              <w:jc w:val="center"/>
            </w:pPr>
            <w:r>
              <w:t>__________</w:t>
            </w:r>
          </w:p>
        </w:tc>
        <w:tc>
          <w:tcPr>
            <w:tcW w:w="2172" w:type="dxa"/>
            <w:tcBorders>
              <w:top w:val="single" w:sz="4" w:space="0" w:color="auto"/>
            </w:tcBorders>
          </w:tcPr>
          <w:p w14:paraId="2AFDFD62" w14:textId="77777777" w:rsidR="00452D50" w:rsidRDefault="00452D50" w:rsidP="00167C9C">
            <w:pPr>
              <w:jc w:val="center"/>
            </w:pPr>
            <w:r>
              <w:t>+27.5</w:t>
            </w:r>
          </w:p>
        </w:tc>
      </w:tr>
      <w:tr w:rsidR="00452D50" w14:paraId="0BCDA8D4" w14:textId="77777777" w:rsidTr="00167C9C">
        <w:trPr>
          <w:trHeight w:val="355"/>
          <w:jc w:val="center"/>
        </w:trPr>
        <w:tc>
          <w:tcPr>
            <w:tcW w:w="2400" w:type="dxa"/>
          </w:tcPr>
          <w:p w14:paraId="0F30F2B0" w14:textId="77777777" w:rsidR="00452D50" w:rsidRDefault="00452D50" w:rsidP="00167C9C">
            <w:pPr>
              <w:jc w:val="center"/>
            </w:pPr>
            <w:r>
              <w:t>-31V</w:t>
            </w:r>
          </w:p>
        </w:tc>
        <w:tc>
          <w:tcPr>
            <w:tcW w:w="1879" w:type="dxa"/>
          </w:tcPr>
          <w:p w14:paraId="63DB0474" w14:textId="77777777" w:rsidR="00452D50" w:rsidRDefault="00452D50" w:rsidP="00167C9C">
            <w:pPr>
              <w:jc w:val="center"/>
            </w:pPr>
            <w:r>
              <w:t>__________</w:t>
            </w:r>
          </w:p>
        </w:tc>
        <w:tc>
          <w:tcPr>
            <w:tcW w:w="2172" w:type="dxa"/>
          </w:tcPr>
          <w:p w14:paraId="6446D105" w14:textId="18E381A6" w:rsidR="00452D50" w:rsidRDefault="000141BB" w:rsidP="000141BB">
            <w:pPr>
              <w:jc w:val="center"/>
            </w:pPr>
            <w:r>
              <w:t>-</w:t>
            </w:r>
            <w:r w:rsidR="00452D50">
              <w:t>25.2</w:t>
            </w:r>
          </w:p>
        </w:tc>
      </w:tr>
      <w:tr w:rsidR="00452D50" w14:paraId="2BCF55FD" w14:textId="77777777" w:rsidTr="00167C9C">
        <w:trPr>
          <w:trHeight w:val="365"/>
          <w:jc w:val="center"/>
        </w:trPr>
        <w:tc>
          <w:tcPr>
            <w:tcW w:w="2400" w:type="dxa"/>
          </w:tcPr>
          <w:p w14:paraId="6BD271BA" w14:textId="77777777" w:rsidR="00452D50" w:rsidRDefault="00452D50" w:rsidP="00167C9C">
            <w:pPr>
              <w:jc w:val="center"/>
            </w:pPr>
            <w:r>
              <w:t>+17V</w:t>
            </w:r>
          </w:p>
        </w:tc>
        <w:tc>
          <w:tcPr>
            <w:tcW w:w="1879" w:type="dxa"/>
          </w:tcPr>
          <w:p w14:paraId="0361ECED" w14:textId="77777777" w:rsidR="00452D50" w:rsidRDefault="00452D50" w:rsidP="00167C9C">
            <w:pPr>
              <w:jc w:val="center"/>
            </w:pPr>
            <w:r>
              <w:t>__________</w:t>
            </w:r>
          </w:p>
        </w:tc>
        <w:tc>
          <w:tcPr>
            <w:tcW w:w="2172" w:type="dxa"/>
          </w:tcPr>
          <w:p w14:paraId="5ECAF96B" w14:textId="77777777" w:rsidR="00452D50" w:rsidRDefault="00452D50" w:rsidP="00167C9C">
            <w:pPr>
              <w:jc w:val="center"/>
            </w:pPr>
            <w:r>
              <w:t>+15.2</w:t>
            </w:r>
          </w:p>
        </w:tc>
      </w:tr>
      <w:tr w:rsidR="00452D50" w14:paraId="1A31CACD" w14:textId="77777777" w:rsidTr="00167C9C">
        <w:trPr>
          <w:trHeight w:val="355"/>
          <w:jc w:val="center"/>
        </w:trPr>
        <w:tc>
          <w:tcPr>
            <w:tcW w:w="2400" w:type="dxa"/>
            <w:tcBorders>
              <w:bottom w:val="single" w:sz="4" w:space="0" w:color="auto"/>
            </w:tcBorders>
          </w:tcPr>
          <w:p w14:paraId="4C2295C3" w14:textId="77777777" w:rsidR="00452D50" w:rsidRDefault="00452D50" w:rsidP="00167C9C">
            <w:pPr>
              <w:jc w:val="center"/>
            </w:pPr>
            <w:r>
              <w:t>-17V</w:t>
            </w:r>
          </w:p>
        </w:tc>
        <w:tc>
          <w:tcPr>
            <w:tcW w:w="1879" w:type="dxa"/>
            <w:tcBorders>
              <w:bottom w:val="single" w:sz="4" w:space="0" w:color="auto"/>
            </w:tcBorders>
          </w:tcPr>
          <w:p w14:paraId="65D84549" w14:textId="77777777" w:rsidR="00452D50" w:rsidRDefault="00452D50" w:rsidP="00167C9C">
            <w:pPr>
              <w:jc w:val="center"/>
            </w:pPr>
            <w:r>
              <w:t>__________</w:t>
            </w:r>
          </w:p>
        </w:tc>
        <w:tc>
          <w:tcPr>
            <w:tcW w:w="2172" w:type="dxa"/>
            <w:tcBorders>
              <w:bottom w:val="single" w:sz="4" w:space="0" w:color="auto"/>
            </w:tcBorders>
          </w:tcPr>
          <w:p w14:paraId="34E6ED7E" w14:textId="77777777" w:rsidR="00452D50" w:rsidRDefault="00452D50" w:rsidP="00167C9C">
            <w:pPr>
              <w:jc w:val="center"/>
            </w:pPr>
            <w:r>
              <w:t>-15.4</w:t>
            </w:r>
          </w:p>
        </w:tc>
      </w:tr>
    </w:tbl>
    <w:p w14:paraId="033DCDA7" w14:textId="77777777" w:rsidR="00452D50" w:rsidRPr="006D0482" w:rsidRDefault="00452D50" w:rsidP="00452D50">
      <w:pPr>
        <w:ind w:left="709" w:firstLine="11"/>
      </w:pPr>
    </w:p>
    <w:p w14:paraId="75073577" w14:textId="77777777" w:rsidR="00452D50" w:rsidRDefault="00452D50" w:rsidP="00452D50">
      <w:pPr>
        <w:numPr>
          <w:ilvl w:val="0"/>
          <w:numId w:val="26"/>
        </w:numPr>
        <w:rPr>
          <w:b/>
        </w:rPr>
      </w:pPr>
      <w:r>
        <w:rPr>
          <w:b/>
        </w:rPr>
        <w:t>Verify noise levels of the internal power supply voltages:</w:t>
      </w:r>
    </w:p>
    <w:p w14:paraId="309B001C" w14:textId="77777777" w:rsidR="00452D50" w:rsidRDefault="00452D50" w:rsidP="00452D50">
      <w:pPr>
        <w:ind w:left="720"/>
      </w:pPr>
      <w:r w:rsidRPr="0058172F">
        <w:t xml:space="preserve">Turn off </w:t>
      </w:r>
      <w:r>
        <w:t>and d</w:t>
      </w:r>
      <w:r w:rsidRPr="0058172F">
        <w:t>isconnect the power suppl</w:t>
      </w:r>
      <w:r>
        <w:t>ies</w:t>
      </w:r>
      <w:r w:rsidRPr="0058172F">
        <w:t xml:space="preserve"> from the front panel connector. Restore the </w:t>
      </w:r>
      <w:r>
        <w:t>control board</w:t>
      </w:r>
      <w:r w:rsidRPr="0058172F">
        <w:t xml:space="preserve"> and the front panel.</w:t>
      </w:r>
      <w:r>
        <w:t xml:space="preserve"> Reconnect and turn on the power supplies. Measure the noise levels of the following test points with an FFT analyzer. Note that t</w:t>
      </w:r>
      <w:r w:rsidRPr="0058172F">
        <w:t xml:space="preserve">he noise on the following test points should be measured </w:t>
      </w:r>
      <w:r>
        <w:t>with the unit of</w:t>
      </w:r>
      <w:r w:rsidRPr="0058172F">
        <w:t xml:space="preserve"> </w:t>
      </w:r>
      <w:proofErr w:type="spellStart"/>
      <w:r>
        <w:t>Vrms</w:t>
      </w:r>
      <w:proofErr w:type="spellEnd"/>
      <w:r>
        <w:t>/</w:t>
      </w:r>
      <w:proofErr w:type="spellStart"/>
      <w:r>
        <w:t>rtHz</w:t>
      </w:r>
      <w:proofErr w:type="spellEnd"/>
      <w:r w:rsidRPr="0058172F">
        <w:t>.</w:t>
      </w:r>
    </w:p>
    <w:p w14:paraId="455FEF8A" w14:textId="77777777" w:rsidR="00452D50" w:rsidRPr="0058172F" w:rsidRDefault="00452D50" w:rsidP="00452D50">
      <w:pPr>
        <w:ind w:left="720"/>
      </w:pPr>
    </w:p>
    <w:p w14:paraId="0C7551E9" w14:textId="77777777" w:rsidR="00452D50" w:rsidRDefault="00452D50" w:rsidP="00452D50">
      <w:pPr>
        <w:ind w:left="360" w:firstLine="360"/>
      </w:pPr>
      <w:r>
        <w:t xml:space="preserve">TP12 noise ____________________ less than 35 </w:t>
      </w:r>
      <w:proofErr w:type="spellStart"/>
      <w:r>
        <w:t>nVrms</w:t>
      </w:r>
      <w:proofErr w:type="spellEnd"/>
      <w:r>
        <w:t>/</w:t>
      </w:r>
      <w:proofErr w:type="spellStart"/>
      <w:r>
        <w:t>sqrt</w:t>
      </w:r>
      <w:proofErr w:type="spellEnd"/>
      <w:r>
        <w:t xml:space="preserve"> Hz at 140 Hz</w:t>
      </w:r>
    </w:p>
    <w:p w14:paraId="0BD403C8" w14:textId="77777777" w:rsidR="00452D50" w:rsidRDefault="00452D50" w:rsidP="00452D50">
      <w:pPr>
        <w:ind w:left="360" w:firstLine="360"/>
      </w:pPr>
      <w:r>
        <w:t xml:space="preserve">TP11 noise ____________________ less than 25 </w:t>
      </w:r>
      <w:proofErr w:type="spellStart"/>
      <w:r>
        <w:t>nVrms</w:t>
      </w:r>
      <w:proofErr w:type="spellEnd"/>
      <w:r>
        <w:t>/</w:t>
      </w:r>
      <w:proofErr w:type="spellStart"/>
      <w:r>
        <w:t>sqrt</w:t>
      </w:r>
      <w:proofErr w:type="spellEnd"/>
      <w:r>
        <w:t xml:space="preserve"> Hz at 140 Hz</w:t>
      </w:r>
    </w:p>
    <w:p w14:paraId="5FA1C29B" w14:textId="77777777" w:rsidR="00452D50" w:rsidRDefault="00452D50" w:rsidP="00452D50">
      <w:pPr>
        <w:ind w:left="360" w:firstLine="360"/>
      </w:pPr>
      <w:r>
        <w:t xml:space="preserve">TP10 noise ____________________ less than 40 </w:t>
      </w:r>
      <w:proofErr w:type="spellStart"/>
      <w:r>
        <w:t>nVrms</w:t>
      </w:r>
      <w:proofErr w:type="spellEnd"/>
      <w:r>
        <w:t>/</w:t>
      </w:r>
      <w:proofErr w:type="spellStart"/>
      <w:r>
        <w:t>sqrt</w:t>
      </w:r>
      <w:proofErr w:type="spellEnd"/>
      <w:r>
        <w:t xml:space="preserve"> Hz at 140 Hz</w:t>
      </w:r>
    </w:p>
    <w:p w14:paraId="5BB3A1ED" w14:textId="77777777" w:rsidR="00452D50" w:rsidRDefault="00452D50" w:rsidP="00452D50">
      <w:pPr>
        <w:ind w:left="360" w:firstLine="360"/>
      </w:pPr>
      <w:r>
        <w:t xml:space="preserve">TP9 noise   ____________________ less than 15 </w:t>
      </w:r>
      <w:proofErr w:type="spellStart"/>
      <w:r>
        <w:t>nVrms</w:t>
      </w:r>
      <w:proofErr w:type="spellEnd"/>
      <w:r>
        <w:t>/</w:t>
      </w:r>
      <w:proofErr w:type="spellStart"/>
      <w:r>
        <w:t>sqrt</w:t>
      </w:r>
      <w:proofErr w:type="spellEnd"/>
      <w:r>
        <w:t xml:space="preserve"> Hz at 140 Hz.</w:t>
      </w:r>
    </w:p>
    <w:p w14:paraId="1557F756" w14:textId="77777777" w:rsidR="00452D50" w:rsidRDefault="00452D50" w:rsidP="00452D50">
      <w:pPr>
        <w:ind w:left="360"/>
      </w:pPr>
    </w:p>
    <w:p w14:paraId="6AB869D8" w14:textId="77777777" w:rsidR="00452D50" w:rsidRDefault="00452D50" w:rsidP="00452D50">
      <w:pPr>
        <w:ind w:left="360" w:firstLine="360"/>
      </w:pPr>
      <w:r>
        <w:t xml:space="preserve">TP8   noise ____________________ less than 10 </w:t>
      </w:r>
      <w:proofErr w:type="spellStart"/>
      <w:r>
        <w:t>nVrms</w:t>
      </w:r>
      <w:proofErr w:type="spellEnd"/>
      <w:r>
        <w:t>/</w:t>
      </w:r>
      <w:proofErr w:type="spellStart"/>
      <w:r>
        <w:t>sqrt</w:t>
      </w:r>
      <w:proofErr w:type="spellEnd"/>
      <w:r>
        <w:t xml:space="preserve"> Hz at 140 Hz.</w:t>
      </w:r>
    </w:p>
    <w:p w14:paraId="3FC167DF" w14:textId="77777777" w:rsidR="00452D50" w:rsidRDefault="00452D50" w:rsidP="00452D50">
      <w:pPr>
        <w:ind w:left="360" w:firstLine="360"/>
      </w:pPr>
      <w:r>
        <w:t xml:space="preserve">TP16 noise ____________________ less than 30 </w:t>
      </w:r>
      <w:proofErr w:type="spellStart"/>
      <w:r>
        <w:t>nVrms</w:t>
      </w:r>
      <w:proofErr w:type="spellEnd"/>
      <w:r>
        <w:t>/</w:t>
      </w:r>
      <w:proofErr w:type="spellStart"/>
      <w:r>
        <w:t>sqrt</w:t>
      </w:r>
      <w:proofErr w:type="spellEnd"/>
      <w:r>
        <w:t xml:space="preserve"> Hz at 140 Hz.</w:t>
      </w:r>
    </w:p>
    <w:p w14:paraId="79BABF22" w14:textId="77777777" w:rsidR="00452D50" w:rsidRDefault="00452D50" w:rsidP="00452D50">
      <w:pPr>
        <w:ind w:left="360" w:firstLine="360"/>
      </w:pPr>
      <w:r>
        <w:t xml:space="preserve">TP13 noise ____________________ less than 30 </w:t>
      </w:r>
      <w:proofErr w:type="spellStart"/>
      <w:r>
        <w:t>nVrms</w:t>
      </w:r>
      <w:proofErr w:type="spellEnd"/>
      <w:r>
        <w:t>/</w:t>
      </w:r>
      <w:proofErr w:type="spellStart"/>
      <w:r>
        <w:t>sqrt</w:t>
      </w:r>
      <w:proofErr w:type="spellEnd"/>
      <w:r>
        <w:t xml:space="preserve"> Hz at 140 Hz.</w:t>
      </w:r>
    </w:p>
    <w:p w14:paraId="0C43757D" w14:textId="77777777" w:rsidR="00452D50" w:rsidRDefault="00452D50" w:rsidP="00452D50">
      <w:pPr>
        <w:ind w:left="360" w:firstLine="360"/>
      </w:pPr>
      <w:r>
        <w:t xml:space="preserve">TP14 noise ____________________ less than 15 </w:t>
      </w:r>
      <w:proofErr w:type="spellStart"/>
      <w:r>
        <w:t>nVrms</w:t>
      </w:r>
      <w:proofErr w:type="spellEnd"/>
      <w:r>
        <w:t>/</w:t>
      </w:r>
      <w:proofErr w:type="spellStart"/>
      <w:r>
        <w:t>sqrt</w:t>
      </w:r>
      <w:proofErr w:type="spellEnd"/>
      <w:r>
        <w:t xml:space="preserve"> Hz at 140 Hz.</w:t>
      </w:r>
    </w:p>
    <w:p w14:paraId="12FEF2E3" w14:textId="77777777" w:rsidR="00452D50" w:rsidRDefault="00452D50" w:rsidP="00452D50">
      <w:pPr>
        <w:ind w:left="360" w:firstLine="360"/>
      </w:pPr>
      <w:r>
        <w:t xml:space="preserve">TP15 noise ____________________ less than 15 </w:t>
      </w:r>
      <w:proofErr w:type="spellStart"/>
      <w:r>
        <w:t>nVrms</w:t>
      </w:r>
      <w:proofErr w:type="spellEnd"/>
      <w:r>
        <w:t>/</w:t>
      </w:r>
      <w:proofErr w:type="spellStart"/>
      <w:r>
        <w:t>sqrt</w:t>
      </w:r>
      <w:proofErr w:type="spellEnd"/>
      <w:r>
        <w:t xml:space="preserve"> Hz at 140 Hz.</w:t>
      </w:r>
    </w:p>
    <w:p w14:paraId="59B8A3F6" w14:textId="77777777" w:rsidR="00452D50" w:rsidRDefault="00452D50" w:rsidP="00452D50"/>
    <w:p w14:paraId="1B7708BC" w14:textId="77777777" w:rsidR="00452D50" w:rsidRPr="00926F7A" w:rsidRDefault="00452D50" w:rsidP="00452D50">
      <w:pPr>
        <w:rPr>
          <w:b/>
          <w:i/>
          <w:u w:val="single"/>
        </w:rPr>
      </w:pPr>
      <w:r>
        <w:rPr>
          <w:b/>
          <w:i/>
          <w:u w:val="single"/>
        </w:rPr>
        <w:lastRenderedPageBreak/>
        <w:t>RF</w:t>
      </w:r>
      <w:r w:rsidRPr="00926F7A">
        <w:rPr>
          <w:b/>
          <w:i/>
          <w:u w:val="single"/>
        </w:rPr>
        <w:t xml:space="preserve"> Test</w:t>
      </w:r>
    </w:p>
    <w:p w14:paraId="4096CB25" w14:textId="77777777" w:rsidR="00452D50" w:rsidRPr="00021D33" w:rsidRDefault="00452D50" w:rsidP="00452D50">
      <w:pPr>
        <w:pStyle w:val="ListParagraph"/>
        <w:numPr>
          <w:ilvl w:val="0"/>
          <w:numId w:val="26"/>
        </w:numPr>
      </w:pPr>
      <w:r w:rsidRPr="00C83DA2">
        <w:rPr>
          <w:b/>
        </w:rPr>
        <w:t xml:space="preserve">Test </w:t>
      </w:r>
      <w:r>
        <w:rPr>
          <w:b/>
          <w:lang w:eastAsia="ja-JP"/>
        </w:rPr>
        <w:t>power select</w:t>
      </w:r>
      <w:r>
        <w:rPr>
          <w:b/>
        </w:rPr>
        <w:t xml:space="preserve"> switch</w:t>
      </w:r>
    </w:p>
    <w:p w14:paraId="73FC22C7" w14:textId="77777777" w:rsidR="00452D50" w:rsidRDefault="00452D50" w:rsidP="00452D50">
      <w:pPr>
        <w:pStyle w:val="ListParagraph"/>
      </w:pPr>
      <w:r>
        <w:t>Rotate power select switches from 0dBm to 22dBm and 0dBm to 2.2dBm. Check if Bias B monotonically varies from ~0.5V to 10V along with the power setting.</w:t>
      </w:r>
    </w:p>
    <w:p w14:paraId="2ACF326B" w14:textId="77777777" w:rsidR="00452D50" w:rsidRPr="00BB66F3" w:rsidRDefault="00452D50" w:rsidP="00452D50">
      <w:pPr>
        <w:pStyle w:val="ListParagraph"/>
        <w:jc w:val="left"/>
      </w:pPr>
      <w:r>
        <w:rPr>
          <w:b/>
        </w:rPr>
        <w:t>Confirm ___________</w:t>
      </w:r>
    </w:p>
    <w:p w14:paraId="69CDEBBD" w14:textId="77777777" w:rsidR="00452D50" w:rsidRDefault="00452D50" w:rsidP="00452D50">
      <w:pPr>
        <w:jc w:val="left"/>
        <w:rPr>
          <w:b/>
        </w:rPr>
      </w:pPr>
    </w:p>
    <w:p w14:paraId="1BD9ACB2" w14:textId="77777777" w:rsidR="00452D50" w:rsidRPr="0058172F" w:rsidRDefault="00452D50" w:rsidP="00452D50">
      <w:pPr>
        <w:numPr>
          <w:ilvl w:val="0"/>
          <w:numId w:val="26"/>
        </w:numPr>
      </w:pPr>
      <w:r>
        <w:rPr>
          <w:b/>
        </w:rPr>
        <w:t>Input calibration:</w:t>
      </w:r>
    </w:p>
    <w:p w14:paraId="08C2E5E2" w14:textId="77777777" w:rsidR="00452D50" w:rsidRDefault="00452D50" w:rsidP="00452D50">
      <w:pPr>
        <w:ind w:left="720"/>
        <w:jc w:val="left"/>
      </w:pPr>
      <w:r>
        <w:t>Connect the RF function generator to Input B. The frequency of the signal should be 9.1MHz or 45.5MHz. The output power of the function generator has to be calibrated by the power meter to be 13dBm. Turn the power selector to be 13dBm.</w:t>
      </w:r>
    </w:p>
    <w:p w14:paraId="37F9D1F0" w14:textId="77777777" w:rsidR="00452D50" w:rsidRDefault="00452D50" w:rsidP="00452D50">
      <w:pPr>
        <w:ind w:left="720"/>
        <w:jc w:val="left"/>
      </w:pPr>
      <w:r>
        <w:t>Connect Mon B to the oscilloscope. Rotate calibration trimmer until Mon B voltage becomes as close to zero as possible.</w:t>
      </w:r>
    </w:p>
    <w:p w14:paraId="05F7BEEE" w14:textId="77777777" w:rsidR="00452D50" w:rsidRPr="00280C0B" w:rsidRDefault="00452D50" w:rsidP="00452D50">
      <w:pPr>
        <w:ind w:left="720"/>
        <w:jc w:val="left"/>
        <w:rPr>
          <w:b/>
        </w:rPr>
      </w:pPr>
      <w:r>
        <w:rPr>
          <w:b/>
        </w:rPr>
        <w:t>Confirm ___________</w:t>
      </w:r>
      <w:r>
        <w:rPr>
          <w:b/>
        </w:rPr>
        <w:br/>
      </w:r>
    </w:p>
    <w:p w14:paraId="0C6462AB" w14:textId="77777777" w:rsidR="00452D50" w:rsidRPr="0058172F" w:rsidRDefault="00452D50" w:rsidP="00452D50">
      <w:pPr>
        <w:numPr>
          <w:ilvl w:val="0"/>
          <w:numId w:val="26"/>
        </w:numPr>
      </w:pPr>
      <w:r>
        <w:rPr>
          <w:b/>
        </w:rPr>
        <w:t>Check the power calibration:</w:t>
      </w:r>
    </w:p>
    <w:p w14:paraId="0229E210" w14:textId="77777777" w:rsidR="00452D50" w:rsidRDefault="00452D50" w:rsidP="00452D50">
      <w:pPr>
        <w:ind w:left="720"/>
        <w:jc w:val="left"/>
      </w:pPr>
      <w:r>
        <w:t>Keep the function generator connected to Input B. Set fine power select switch to be 0dBm.</w:t>
      </w:r>
      <w:r>
        <w:br/>
        <w:t>Scan coarse power select switch from 0dBm to 22dBm while adjusting the function generator output to realize Mon B to be zero volt. Record the actual power of the function generator using the RF power meter.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394"/>
        <w:gridCol w:w="2089"/>
      </w:tblGrid>
      <w:tr w:rsidR="00452D50" w14:paraId="10A72215" w14:textId="77777777" w:rsidTr="00167C9C">
        <w:trPr>
          <w:trHeight w:val="244"/>
          <w:jc w:val="center"/>
        </w:trPr>
        <w:tc>
          <w:tcPr>
            <w:tcW w:w="1297" w:type="dxa"/>
            <w:tcBorders>
              <w:bottom w:val="single" w:sz="4" w:space="0" w:color="auto"/>
            </w:tcBorders>
          </w:tcPr>
          <w:p w14:paraId="1BD22C2C" w14:textId="77777777" w:rsidR="00452D50" w:rsidRPr="00885117" w:rsidRDefault="00452D50" w:rsidP="00167C9C">
            <w:pPr>
              <w:jc w:val="center"/>
              <w:rPr>
                <w:b/>
                <w:sz w:val="20"/>
              </w:rPr>
            </w:pPr>
            <w:r w:rsidRPr="00885117">
              <w:rPr>
                <w:b/>
                <w:sz w:val="20"/>
              </w:rPr>
              <w:t>Setting</w:t>
            </w:r>
          </w:p>
          <w:p w14:paraId="68F55BD7"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c>
          <w:tcPr>
            <w:tcW w:w="1394" w:type="dxa"/>
            <w:tcBorders>
              <w:bottom w:val="single" w:sz="4" w:space="0" w:color="auto"/>
            </w:tcBorders>
          </w:tcPr>
          <w:p w14:paraId="27D13F5E" w14:textId="77777777" w:rsidR="00452D50" w:rsidRPr="00885117" w:rsidRDefault="00452D50" w:rsidP="00167C9C">
            <w:pPr>
              <w:jc w:val="center"/>
              <w:rPr>
                <w:b/>
                <w:sz w:val="20"/>
              </w:rPr>
            </w:pPr>
            <w:r>
              <w:rPr>
                <w:b/>
                <w:sz w:val="20"/>
              </w:rPr>
              <w:t>Measurement</w:t>
            </w:r>
          </w:p>
          <w:p w14:paraId="2178C115" w14:textId="77777777" w:rsidR="00452D50" w:rsidRPr="00885117" w:rsidRDefault="00452D50" w:rsidP="00167C9C">
            <w:pPr>
              <w:jc w:val="center"/>
              <w:rPr>
                <w:b/>
                <w:sz w:val="20"/>
              </w:rPr>
            </w:pPr>
            <w:r w:rsidRPr="00885117">
              <w:rPr>
                <w:b/>
                <w:sz w:val="20"/>
              </w:rPr>
              <w:t xml:space="preserve"> (</w:t>
            </w:r>
            <w:proofErr w:type="spellStart"/>
            <w:r w:rsidRPr="00885117">
              <w:rPr>
                <w:b/>
                <w:sz w:val="20"/>
              </w:rPr>
              <w:t>dBm</w:t>
            </w:r>
            <w:proofErr w:type="spellEnd"/>
            <w:r w:rsidRPr="00885117">
              <w:rPr>
                <w:b/>
                <w:sz w:val="20"/>
              </w:rPr>
              <w:t>)</w:t>
            </w:r>
          </w:p>
        </w:tc>
        <w:tc>
          <w:tcPr>
            <w:tcW w:w="2089" w:type="dxa"/>
            <w:tcBorders>
              <w:bottom w:val="single" w:sz="4" w:space="0" w:color="auto"/>
            </w:tcBorders>
          </w:tcPr>
          <w:p w14:paraId="3094047E" w14:textId="77777777" w:rsidR="00452D50" w:rsidRPr="00885117" w:rsidRDefault="00452D50" w:rsidP="00167C9C">
            <w:pPr>
              <w:jc w:val="center"/>
              <w:rPr>
                <w:b/>
                <w:sz w:val="20"/>
              </w:rPr>
            </w:pPr>
            <w:r w:rsidRPr="00885117">
              <w:rPr>
                <w:b/>
                <w:sz w:val="20"/>
              </w:rPr>
              <w:t>Nominal</w:t>
            </w:r>
          </w:p>
          <w:p w14:paraId="397D22A7"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r>
      <w:tr w:rsidR="00452D50" w14:paraId="51D5FE68" w14:textId="77777777" w:rsidTr="00167C9C">
        <w:trPr>
          <w:trHeight w:val="237"/>
          <w:jc w:val="center"/>
        </w:trPr>
        <w:tc>
          <w:tcPr>
            <w:tcW w:w="1297" w:type="dxa"/>
            <w:tcBorders>
              <w:top w:val="single" w:sz="4" w:space="0" w:color="auto"/>
            </w:tcBorders>
          </w:tcPr>
          <w:p w14:paraId="76D3490E" w14:textId="77777777" w:rsidR="00452D50" w:rsidRPr="00885117" w:rsidRDefault="00452D50" w:rsidP="00167C9C">
            <w:pPr>
              <w:jc w:val="center"/>
              <w:rPr>
                <w:sz w:val="20"/>
              </w:rPr>
            </w:pPr>
            <w:r>
              <w:rPr>
                <w:sz w:val="20"/>
              </w:rPr>
              <w:t>0</w:t>
            </w:r>
            <w:r w:rsidRPr="00885117">
              <w:rPr>
                <w:sz w:val="20"/>
              </w:rPr>
              <w:t>.0</w:t>
            </w:r>
          </w:p>
        </w:tc>
        <w:tc>
          <w:tcPr>
            <w:tcW w:w="1394" w:type="dxa"/>
            <w:tcBorders>
              <w:top w:val="single" w:sz="4" w:space="0" w:color="auto"/>
            </w:tcBorders>
          </w:tcPr>
          <w:p w14:paraId="22A69E97" w14:textId="77777777" w:rsidR="00452D50" w:rsidRPr="00885117" w:rsidRDefault="00452D50" w:rsidP="00167C9C">
            <w:pPr>
              <w:jc w:val="center"/>
              <w:rPr>
                <w:sz w:val="20"/>
              </w:rPr>
            </w:pPr>
            <w:r w:rsidRPr="00885117">
              <w:rPr>
                <w:b/>
                <w:sz w:val="20"/>
              </w:rPr>
              <w:t>________</w:t>
            </w:r>
          </w:p>
        </w:tc>
        <w:tc>
          <w:tcPr>
            <w:tcW w:w="2089" w:type="dxa"/>
            <w:tcBorders>
              <w:top w:val="single" w:sz="4" w:space="0" w:color="auto"/>
            </w:tcBorders>
          </w:tcPr>
          <w:p w14:paraId="6D1ECE1C" w14:textId="77777777" w:rsidR="00452D50" w:rsidRPr="00885117" w:rsidRDefault="00452D50" w:rsidP="00167C9C">
            <w:pPr>
              <w:jc w:val="center"/>
              <w:rPr>
                <w:sz w:val="20"/>
              </w:rPr>
            </w:pPr>
            <w:r>
              <w:rPr>
                <w:sz w:val="20"/>
              </w:rPr>
              <w:t>0</w:t>
            </w:r>
            <w:r w:rsidRPr="00885117">
              <w:rPr>
                <w:sz w:val="20"/>
              </w:rPr>
              <w:t>.0+/-0.</w:t>
            </w:r>
            <w:r>
              <w:rPr>
                <w:sz w:val="20"/>
              </w:rPr>
              <w:t>3</w:t>
            </w:r>
          </w:p>
        </w:tc>
      </w:tr>
      <w:tr w:rsidR="00452D50" w14:paraId="5E78817A" w14:textId="77777777" w:rsidTr="00167C9C">
        <w:trPr>
          <w:trHeight w:val="129"/>
          <w:jc w:val="center"/>
        </w:trPr>
        <w:tc>
          <w:tcPr>
            <w:tcW w:w="1297" w:type="dxa"/>
          </w:tcPr>
          <w:p w14:paraId="198DCDE6" w14:textId="77777777" w:rsidR="00452D50" w:rsidRPr="00885117" w:rsidRDefault="00452D50" w:rsidP="00167C9C">
            <w:pPr>
              <w:jc w:val="center"/>
              <w:rPr>
                <w:sz w:val="20"/>
              </w:rPr>
            </w:pPr>
            <w:r>
              <w:rPr>
                <w:sz w:val="20"/>
              </w:rPr>
              <w:t>2</w:t>
            </w:r>
            <w:r w:rsidRPr="00885117">
              <w:rPr>
                <w:sz w:val="20"/>
              </w:rPr>
              <w:t>.0</w:t>
            </w:r>
          </w:p>
        </w:tc>
        <w:tc>
          <w:tcPr>
            <w:tcW w:w="1394" w:type="dxa"/>
          </w:tcPr>
          <w:p w14:paraId="7020BC88" w14:textId="77777777" w:rsidR="00452D50" w:rsidRPr="00885117" w:rsidRDefault="00452D50" w:rsidP="00167C9C">
            <w:pPr>
              <w:jc w:val="center"/>
              <w:rPr>
                <w:sz w:val="20"/>
              </w:rPr>
            </w:pPr>
            <w:r w:rsidRPr="00885117">
              <w:rPr>
                <w:b/>
                <w:sz w:val="20"/>
              </w:rPr>
              <w:t>________</w:t>
            </w:r>
          </w:p>
        </w:tc>
        <w:tc>
          <w:tcPr>
            <w:tcW w:w="2089" w:type="dxa"/>
          </w:tcPr>
          <w:p w14:paraId="32ED8E4A" w14:textId="77777777" w:rsidR="00452D50" w:rsidRPr="00885117" w:rsidRDefault="00452D50" w:rsidP="00167C9C">
            <w:pPr>
              <w:jc w:val="center"/>
              <w:rPr>
                <w:sz w:val="20"/>
              </w:rPr>
            </w:pPr>
            <w:r>
              <w:rPr>
                <w:sz w:val="20"/>
              </w:rPr>
              <w:t>2</w:t>
            </w:r>
            <w:r w:rsidRPr="00885117">
              <w:rPr>
                <w:sz w:val="20"/>
              </w:rPr>
              <w:t>.0+/-0.</w:t>
            </w:r>
            <w:r>
              <w:rPr>
                <w:sz w:val="20"/>
              </w:rPr>
              <w:t>3</w:t>
            </w:r>
          </w:p>
        </w:tc>
      </w:tr>
      <w:tr w:rsidR="00452D50" w14:paraId="7A93D70D" w14:textId="77777777" w:rsidTr="00167C9C">
        <w:trPr>
          <w:trHeight w:val="200"/>
          <w:jc w:val="center"/>
        </w:trPr>
        <w:tc>
          <w:tcPr>
            <w:tcW w:w="1297" w:type="dxa"/>
          </w:tcPr>
          <w:p w14:paraId="500C01EE" w14:textId="77777777" w:rsidR="00452D50" w:rsidRPr="00885117" w:rsidRDefault="00452D50" w:rsidP="00167C9C">
            <w:pPr>
              <w:jc w:val="center"/>
              <w:rPr>
                <w:sz w:val="20"/>
              </w:rPr>
            </w:pPr>
            <w:r w:rsidRPr="00885117">
              <w:rPr>
                <w:sz w:val="20"/>
              </w:rPr>
              <w:t>4.0</w:t>
            </w:r>
          </w:p>
        </w:tc>
        <w:tc>
          <w:tcPr>
            <w:tcW w:w="1394" w:type="dxa"/>
          </w:tcPr>
          <w:p w14:paraId="77B2F4C7" w14:textId="77777777" w:rsidR="00452D50" w:rsidRPr="00885117" w:rsidRDefault="00452D50" w:rsidP="00167C9C">
            <w:pPr>
              <w:jc w:val="center"/>
              <w:rPr>
                <w:sz w:val="20"/>
              </w:rPr>
            </w:pPr>
            <w:r w:rsidRPr="00885117">
              <w:rPr>
                <w:b/>
                <w:sz w:val="20"/>
              </w:rPr>
              <w:t>________</w:t>
            </w:r>
          </w:p>
        </w:tc>
        <w:tc>
          <w:tcPr>
            <w:tcW w:w="2089" w:type="dxa"/>
          </w:tcPr>
          <w:p w14:paraId="27657706" w14:textId="77777777" w:rsidR="00452D50" w:rsidRPr="00885117" w:rsidRDefault="00452D50" w:rsidP="00167C9C">
            <w:pPr>
              <w:jc w:val="center"/>
              <w:rPr>
                <w:sz w:val="20"/>
              </w:rPr>
            </w:pPr>
            <w:r w:rsidRPr="00885117">
              <w:rPr>
                <w:sz w:val="20"/>
              </w:rPr>
              <w:t>4.0+/-0.</w:t>
            </w:r>
            <w:r>
              <w:rPr>
                <w:sz w:val="20"/>
              </w:rPr>
              <w:t>3</w:t>
            </w:r>
          </w:p>
        </w:tc>
      </w:tr>
      <w:tr w:rsidR="00452D50" w14:paraId="073C4399" w14:textId="77777777" w:rsidTr="00167C9C">
        <w:trPr>
          <w:trHeight w:val="237"/>
          <w:jc w:val="center"/>
        </w:trPr>
        <w:tc>
          <w:tcPr>
            <w:tcW w:w="1297" w:type="dxa"/>
          </w:tcPr>
          <w:p w14:paraId="14ADFE91" w14:textId="77777777" w:rsidR="00452D50" w:rsidRPr="00885117" w:rsidRDefault="00452D50" w:rsidP="00167C9C">
            <w:pPr>
              <w:jc w:val="center"/>
              <w:rPr>
                <w:sz w:val="20"/>
              </w:rPr>
            </w:pPr>
            <w:r w:rsidRPr="00885117">
              <w:rPr>
                <w:sz w:val="20"/>
              </w:rPr>
              <w:t>6.0</w:t>
            </w:r>
          </w:p>
        </w:tc>
        <w:tc>
          <w:tcPr>
            <w:tcW w:w="1394" w:type="dxa"/>
          </w:tcPr>
          <w:p w14:paraId="720BC96E" w14:textId="77777777" w:rsidR="00452D50" w:rsidRPr="00885117" w:rsidRDefault="00452D50" w:rsidP="00167C9C">
            <w:pPr>
              <w:jc w:val="center"/>
              <w:rPr>
                <w:sz w:val="20"/>
              </w:rPr>
            </w:pPr>
            <w:r w:rsidRPr="00885117">
              <w:rPr>
                <w:b/>
                <w:sz w:val="20"/>
              </w:rPr>
              <w:t>________</w:t>
            </w:r>
          </w:p>
        </w:tc>
        <w:tc>
          <w:tcPr>
            <w:tcW w:w="2089" w:type="dxa"/>
          </w:tcPr>
          <w:p w14:paraId="493B691C" w14:textId="77777777" w:rsidR="00452D50" w:rsidRPr="00885117" w:rsidRDefault="00452D50" w:rsidP="00167C9C">
            <w:pPr>
              <w:jc w:val="center"/>
              <w:rPr>
                <w:sz w:val="20"/>
              </w:rPr>
            </w:pPr>
            <w:r w:rsidRPr="00885117">
              <w:rPr>
                <w:sz w:val="20"/>
              </w:rPr>
              <w:t>6.0+/-0.</w:t>
            </w:r>
            <w:r>
              <w:rPr>
                <w:sz w:val="20"/>
              </w:rPr>
              <w:t>3</w:t>
            </w:r>
          </w:p>
        </w:tc>
      </w:tr>
      <w:tr w:rsidR="00452D50" w14:paraId="15E12AA9" w14:textId="77777777" w:rsidTr="00167C9C">
        <w:trPr>
          <w:trHeight w:val="161"/>
          <w:jc w:val="center"/>
        </w:trPr>
        <w:tc>
          <w:tcPr>
            <w:tcW w:w="1297" w:type="dxa"/>
          </w:tcPr>
          <w:p w14:paraId="2DF9F1B1" w14:textId="77777777" w:rsidR="00452D50" w:rsidRPr="00885117" w:rsidRDefault="00452D50" w:rsidP="00167C9C">
            <w:pPr>
              <w:jc w:val="center"/>
              <w:rPr>
                <w:sz w:val="20"/>
              </w:rPr>
            </w:pPr>
            <w:r w:rsidRPr="00885117">
              <w:rPr>
                <w:sz w:val="20"/>
              </w:rPr>
              <w:t>8.0</w:t>
            </w:r>
          </w:p>
        </w:tc>
        <w:tc>
          <w:tcPr>
            <w:tcW w:w="1394" w:type="dxa"/>
          </w:tcPr>
          <w:p w14:paraId="68B9D41D" w14:textId="77777777" w:rsidR="00452D50" w:rsidRPr="00885117" w:rsidRDefault="00452D50" w:rsidP="00167C9C">
            <w:pPr>
              <w:jc w:val="center"/>
              <w:rPr>
                <w:sz w:val="20"/>
              </w:rPr>
            </w:pPr>
            <w:r w:rsidRPr="00885117">
              <w:rPr>
                <w:b/>
                <w:sz w:val="20"/>
              </w:rPr>
              <w:t>________</w:t>
            </w:r>
          </w:p>
        </w:tc>
        <w:tc>
          <w:tcPr>
            <w:tcW w:w="2089" w:type="dxa"/>
          </w:tcPr>
          <w:p w14:paraId="3C0B3AF2" w14:textId="77777777" w:rsidR="00452D50" w:rsidRPr="00885117" w:rsidRDefault="00452D50" w:rsidP="00167C9C">
            <w:pPr>
              <w:jc w:val="center"/>
              <w:rPr>
                <w:sz w:val="20"/>
              </w:rPr>
            </w:pPr>
            <w:r w:rsidRPr="00885117">
              <w:rPr>
                <w:sz w:val="20"/>
              </w:rPr>
              <w:t>8.0+/-0.</w:t>
            </w:r>
            <w:r>
              <w:rPr>
                <w:sz w:val="20"/>
              </w:rPr>
              <w:t>3</w:t>
            </w:r>
          </w:p>
        </w:tc>
      </w:tr>
      <w:tr w:rsidR="00452D50" w14:paraId="454C9D0B" w14:textId="77777777" w:rsidTr="00167C9C">
        <w:trPr>
          <w:trHeight w:val="168"/>
          <w:jc w:val="center"/>
        </w:trPr>
        <w:tc>
          <w:tcPr>
            <w:tcW w:w="1297" w:type="dxa"/>
          </w:tcPr>
          <w:p w14:paraId="7A2E5993" w14:textId="77777777" w:rsidR="00452D50" w:rsidRPr="00885117" w:rsidRDefault="00452D50" w:rsidP="00167C9C">
            <w:pPr>
              <w:jc w:val="center"/>
              <w:rPr>
                <w:sz w:val="20"/>
              </w:rPr>
            </w:pPr>
            <w:r w:rsidRPr="00885117">
              <w:rPr>
                <w:sz w:val="20"/>
              </w:rPr>
              <w:t>10.0</w:t>
            </w:r>
          </w:p>
        </w:tc>
        <w:tc>
          <w:tcPr>
            <w:tcW w:w="1394" w:type="dxa"/>
          </w:tcPr>
          <w:p w14:paraId="5F2F67D8" w14:textId="77777777" w:rsidR="00452D50" w:rsidRPr="00885117" w:rsidRDefault="00452D50" w:rsidP="00167C9C">
            <w:pPr>
              <w:jc w:val="center"/>
              <w:rPr>
                <w:sz w:val="20"/>
              </w:rPr>
            </w:pPr>
            <w:r w:rsidRPr="00885117">
              <w:rPr>
                <w:b/>
                <w:sz w:val="20"/>
              </w:rPr>
              <w:t>________</w:t>
            </w:r>
          </w:p>
        </w:tc>
        <w:tc>
          <w:tcPr>
            <w:tcW w:w="2089" w:type="dxa"/>
          </w:tcPr>
          <w:p w14:paraId="38AFA4A8" w14:textId="77777777" w:rsidR="00452D50" w:rsidRPr="00885117" w:rsidRDefault="00452D50" w:rsidP="00167C9C">
            <w:pPr>
              <w:jc w:val="center"/>
              <w:rPr>
                <w:sz w:val="20"/>
              </w:rPr>
            </w:pPr>
            <w:r w:rsidRPr="00885117">
              <w:rPr>
                <w:sz w:val="20"/>
              </w:rPr>
              <w:t>10.0+/-0.</w:t>
            </w:r>
            <w:r>
              <w:rPr>
                <w:sz w:val="20"/>
              </w:rPr>
              <w:t>3</w:t>
            </w:r>
          </w:p>
        </w:tc>
      </w:tr>
      <w:tr w:rsidR="00452D50" w14:paraId="79C6DD74" w14:textId="77777777" w:rsidTr="00167C9C">
        <w:trPr>
          <w:trHeight w:val="272"/>
          <w:jc w:val="center"/>
        </w:trPr>
        <w:tc>
          <w:tcPr>
            <w:tcW w:w="1297" w:type="dxa"/>
          </w:tcPr>
          <w:p w14:paraId="27318AEF" w14:textId="77777777" w:rsidR="00452D50" w:rsidRPr="00885117" w:rsidRDefault="00452D50" w:rsidP="00167C9C">
            <w:pPr>
              <w:jc w:val="center"/>
              <w:rPr>
                <w:sz w:val="20"/>
              </w:rPr>
            </w:pPr>
            <w:r w:rsidRPr="00885117">
              <w:rPr>
                <w:sz w:val="20"/>
              </w:rPr>
              <w:t>12.0</w:t>
            </w:r>
          </w:p>
        </w:tc>
        <w:tc>
          <w:tcPr>
            <w:tcW w:w="1394" w:type="dxa"/>
          </w:tcPr>
          <w:p w14:paraId="32ABC7CB" w14:textId="77777777" w:rsidR="00452D50" w:rsidRPr="00885117" w:rsidRDefault="00452D50" w:rsidP="00167C9C">
            <w:pPr>
              <w:jc w:val="center"/>
              <w:rPr>
                <w:sz w:val="20"/>
              </w:rPr>
            </w:pPr>
            <w:r w:rsidRPr="00885117">
              <w:rPr>
                <w:b/>
                <w:sz w:val="20"/>
              </w:rPr>
              <w:t>________</w:t>
            </w:r>
          </w:p>
        </w:tc>
        <w:tc>
          <w:tcPr>
            <w:tcW w:w="2089" w:type="dxa"/>
          </w:tcPr>
          <w:p w14:paraId="031C8FD7" w14:textId="77777777" w:rsidR="00452D50" w:rsidRPr="00885117" w:rsidRDefault="00452D50" w:rsidP="00167C9C">
            <w:pPr>
              <w:jc w:val="center"/>
              <w:rPr>
                <w:sz w:val="20"/>
              </w:rPr>
            </w:pPr>
            <w:r w:rsidRPr="00885117">
              <w:rPr>
                <w:sz w:val="20"/>
              </w:rPr>
              <w:t>12.0+/-0.</w:t>
            </w:r>
            <w:r>
              <w:rPr>
                <w:sz w:val="20"/>
              </w:rPr>
              <w:t>3</w:t>
            </w:r>
          </w:p>
        </w:tc>
      </w:tr>
      <w:tr w:rsidR="00452D50" w14:paraId="7F62573D" w14:textId="77777777" w:rsidTr="00167C9C">
        <w:trPr>
          <w:trHeight w:val="201"/>
          <w:jc w:val="center"/>
        </w:trPr>
        <w:tc>
          <w:tcPr>
            <w:tcW w:w="1297" w:type="dxa"/>
          </w:tcPr>
          <w:p w14:paraId="5D2AADBE" w14:textId="77777777" w:rsidR="00452D50" w:rsidRPr="00885117" w:rsidRDefault="00452D50" w:rsidP="00167C9C">
            <w:pPr>
              <w:jc w:val="center"/>
              <w:rPr>
                <w:sz w:val="20"/>
              </w:rPr>
            </w:pPr>
            <w:r w:rsidRPr="00885117">
              <w:rPr>
                <w:sz w:val="20"/>
              </w:rPr>
              <w:t>14.0</w:t>
            </w:r>
          </w:p>
        </w:tc>
        <w:tc>
          <w:tcPr>
            <w:tcW w:w="1394" w:type="dxa"/>
          </w:tcPr>
          <w:p w14:paraId="49583381" w14:textId="77777777" w:rsidR="00452D50" w:rsidRPr="00885117" w:rsidRDefault="00452D50" w:rsidP="00167C9C">
            <w:pPr>
              <w:jc w:val="center"/>
              <w:rPr>
                <w:sz w:val="20"/>
              </w:rPr>
            </w:pPr>
            <w:r w:rsidRPr="00885117">
              <w:rPr>
                <w:b/>
                <w:sz w:val="20"/>
              </w:rPr>
              <w:t>________</w:t>
            </w:r>
          </w:p>
        </w:tc>
        <w:tc>
          <w:tcPr>
            <w:tcW w:w="2089" w:type="dxa"/>
          </w:tcPr>
          <w:p w14:paraId="57BCC1C4" w14:textId="77777777" w:rsidR="00452D50" w:rsidRPr="00885117" w:rsidRDefault="00452D50" w:rsidP="00167C9C">
            <w:pPr>
              <w:jc w:val="center"/>
              <w:rPr>
                <w:sz w:val="20"/>
              </w:rPr>
            </w:pPr>
            <w:r w:rsidRPr="00885117">
              <w:rPr>
                <w:sz w:val="20"/>
              </w:rPr>
              <w:t>14.0+/-0.</w:t>
            </w:r>
            <w:r>
              <w:rPr>
                <w:sz w:val="20"/>
              </w:rPr>
              <w:t>3</w:t>
            </w:r>
          </w:p>
        </w:tc>
      </w:tr>
      <w:tr w:rsidR="00452D50" w14:paraId="45B8243C" w14:textId="77777777" w:rsidTr="00167C9C">
        <w:trPr>
          <w:trHeight w:val="128"/>
          <w:jc w:val="center"/>
        </w:trPr>
        <w:tc>
          <w:tcPr>
            <w:tcW w:w="1297" w:type="dxa"/>
          </w:tcPr>
          <w:p w14:paraId="7AB9B398" w14:textId="77777777" w:rsidR="00452D50" w:rsidRPr="00885117" w:rsidRDefault="00452D50" w:rsidP="00167C9C">
            <w:pPr>
              <w:jc w:val="center"/>
              <w:rPr>
                <w:sz w:val="20"/>
              </w:rPr>
            </w:pPr>
            <w:r w:rsidRPr="00885117">
              <w:rPr>
                <w:sz w:val="20"/>
              </w:rPr>
              <w:t>16.0</w:t>
            </w:r>
          </w:p>
        </w:tc>
        <w:tc>
          <w:tcPr>
            <w:tcW w:w="1394" w:type="dxa"/>
          </w:tcPr>
          <w:p w14:paraId="412BD8E9" w14:textId="77777777" w:rsidR="00452D50" w:rsidRPr="00885117" w:rsidRDefault="00452D50" w:rsidP="00167C9C">
            <w:pPr>
              <w:jc w:val="center"/>
              <w:rPr>
                <w:sz w:val="20"/>
              </w:rPr>
            </w:pPr>
            <w:r w:rsidRPr="00885117">
              <w:rPr>
                <w:b/>
                <w:sz w:val="20"/>
              </w:rPr>
              <w:t>________</w:t>
            </w:r>
          </w:p>
        </w:tc>
        <w:tc>
          <w:tcPr>
            <w:tcW w:w="2089" w:type="dxa"/>
          </w:tcPr>
          <w:p w14:paraId="4A2D44E0" w14:textId="77777777" w:rsidR="00452D50" w:rsidRPr="00885117" w:rsidRDefault="00452D50" w:rsidP="00167C9C">
            <w:pPr>
              <w:jc w:val="center"/>
              <w:rPr>
                <w:sz w:val="20"/>
              </w:rPr>
            </w:pPr>
            <w:r w:rsidRPr="00885117">
              <w:rPr>
                <w:sz w:val="20"/>
              </w:rPr>
              <w:t>16.0+/-0.</w:t>
            </w:r>
            <w:r>
              <w:rPr>
                <w:sz w:val="20"/>
              </w:rPr>
              <w:t>3</w:t>
            </w:r>
          </w:p>
        </w:tc>
      </w:tr>
      <w:tr w:rsidR="00452D50" w14:paraId="06AD4954" w14:textId="77777777" w:rsidTr="00167C9C">
        <w:trPr>
          <w:trHeight w:val="89"/>
          <w:jc w:val="center"/>
        </w:trPr>
        <w:tc>
          <w:tcPr>
            <w:tcW w:w="1297" w:type="dxa"/>
          </w:tcPr>
          <w:p w14:paraId="4452E9FD" w14:textId="77777777" w:rsidR="00452D50" w:rsidRPr="00885117" w:rsidRDefault="00452D50" w:rsidP="00167C9C">
            <w:pPr>
              <w:jc w:val="center"/>
              <w:rPr>
                <w:sz w:val="20"/>
              </w:rPr>
            </w:pPr>
            <w:r w:rsidRPr="00885117">
              <w:rPr>
                <w:sz w:val="20"/>
              </w:rPr>
              <w:t>18.0</w:t>
            </w:r>
          </w:p>
        </w:tc>
        <w:tc>
          <w:tcPr>
            <w:tcW w:w="1394" w:type="dxa"/>
          </w:tcPr>
          <w:p w14:paraId="3BE760BC" w14:textId="77777777" w:rsidR="00452D50" w:rsidRPr="00885117" w:rsidRDefault="00452D50" w:rsidP="00167C9C">
            <w:pPr>
              <w:jc w:val="center"/>
              <w:rPr>
                <w:sz w:val="20"/>
              </w:rPr>
            </w:pPr>
            <w:r w:rsidRPr="00885117">
              <w:rPr>
                <w:b/>
                <w:sz w:val="20"/>
              </w:rPr>
              <w:t>________</w:t>
            </w:r>
          </w:p>
        </w:tc>
        <w:tc>
          <w:tcPr>
            <w:tcW w:w="2089" w:type="dxa"/>
          </w:tcPr>
          <w:p w14:paraId="3676CD43" w14:textId="77777777" w:rsidR="00452D50" w:rsidRPr="00885117" w:rsidRDefault="00452D50" w:rsidP="00167C9C">
            <w:pPr>
              <w:jc w:val="center"/>
              <w:rPr>
                <w:sz w:val="20"/>
              </w:rPr>
            </w:pPr>
            <w:r w:rsidRPr="00885117">
              <w:rPr>
                <w:sz w:val="20"/>
              </w:rPr>
              <w:t>18.0+/-0.</w:t>
            </w:r>
            <w:r>
              <w:rPr>
                <w:sz w:val="20"/>
              </w:rPr>
              <w:t>3</w:t>
            </w:r>
          </w:p>
        </w:tc>
      </w:tr>
      <w:tr w:rsidR="00452D50" w14:paraId="049BF279" w14:textId="77777777" w:rsidTr="00167C9C">
        <w:trPr>
          <w:trHeight w:val="240"/>
          <w:jc w:val="center"/>
        </w:trPr>
        <w:tc>
          <w:tcPr>
            <w:tcW w:w="1297" w:type="dxa"/>
          </w:tcPr>
          <w:p w14:paraId="40E2C1A8" w14:textId="77777777" w:rsidR="00452D50" w:rsidRPr="00885117" w:rsidRDefault="00452D50" w:rsidP="00167C9C">
            <w:pPr>
              <w:jc w:val="center"/>
              <w:rPr>
                <w:sz w:val="20"/>
              </w:rPr>
            </w:pPr>
            <w:r w:rsidRPr="00885117">
              <w:rPr>
                <w:sz w:val="20"/>
              </w:rPr>
              <w:t>20.0</w:t>
            </w:r>
          </w:p>
        </w:tc>
        <w:tc>
          <w:tcPr>
            <w:tcW w:w="1394" w:type="dxa"/>
          </w:tcPr>
          <w:p w14:paraId="562C0EF7" w14:textId="77777777" w:rsidR="00452D50" w:rsidRPr="00885117" w:rsidRDefault="00452D50" w:rsidP="00167C9C">
            <w:pPr>
              <w:jc w:val="center"/>
              <w:rPr>
                <w:sz w:val="20"/>
              </w:rPr>
            </w:pPr>
            <w:r w:rsidRPr="00885117">
              <w:rPr>
                <w:b/>
                <w:sz w:val="20"/>
              </w:rPr>
              <w:t>________</w:t>
            </w:r>
          </w:p>
        </w:tc>
        <w:tc>
          <w:tcPr>
            <w:tcW w:w="2089" w:type="dxa"/>
          </w:tcPr>
          <w:p w14:paraId="7346F7C3" w14:textId="77777777" w:rsidR="00452D50" w:rsidRPr="00885117" w:rsidRDefault="00452D50" w:rsidP="00167C9C">
            <w:pPr>
              <w:jc w:val="center"/>
              <w:rPr>
                <w:sz w:val="20"/>
              </w:rPr>
            </w:pPr>
            <w:r w:rsidRPr="00885117">
              <w:rPr>
                <w:sz w:val="20"/>
              </w:rPr>
              <w:t>20.0+/-0.</w:t>
            </w:r>
            <w:r>
              <w:rPr>
                <w:sz w:val="20"/>
              </w:rPr>
              <w:t>3</w:t>
            </w:r>
          </w:p>
        </w:tc>
      </w:tr>
      <w:tr w:rsidR="00452D50" w14:paraId="2D23AE14" w14:textId="77777777" w:rsidTr="00167C9C">
        <w:trPr>
          <w:trHeight w:val="237"/>
          <w:jc w:val="center"/>
        </w:trPr>
        <w:tc>
          <w:tcPr>
            <w:tcW w:w="1297" w:type="dxa"/>
            <w:tcBorders>
              <w:bottom w:val="single" w:sz="4" w:space="0" w:color="auto"/>
            </w:tcBorders>
          </w:tcPr>
          <w:p w14:paraId="6DB1BE88" w14:textId="77777777" w:rsidR="00452D50" w:rsidRPr="00885117" w:rsidRDefault="00452D50" w:rsidP="00167C9C">
            <w:pPr>
              <w:jc w:val="center"/>
              <w:rPr>
                <w:sz w:val="20"/>
              </w:rPr>
            </w:pPr>
            <w:r w:rsidRPr="00885117">
              <w:rPr>
                <w:sz w:val="20"/>
              </w:rPr>
              <w:t>22.0</w:t>
            </w:r>
          </w:p>
        </w:tc>
        <w:tc>
          <w:tcPr>
            <w:tcW w:w="1394" w:type="dxa"/>
            <w:tcBorders>
              <w:bottom w:val="single" w:sz="4" w:space="0" w:color="auto"/>
            </w:tcBorders>
          </w:tcPr>
          <w:p w14:paraId="56E7588C" w14:textId="77777777" w:rsidR="00452D50" w:rsidRPr="00885117" w:rsidRDefault="00452D50" w:rsidP="00167C9C">
            <w:pPr>
              <w:jc w:val="center"/>
              <w:rPr>
                <w:sz w:val="20"/>
              </w:rPr>
            </w:pPr>
            <w:r w:rsidRPr="00885117">
              <w:rPr>
                <w:b/>
                <w:sz w:val="20"/>
              </w:rPr>
              <w:t>________</w:t>
            </w:r>
          </w:p>
        </w:tc>
        <w:tc>
          <w:tcPr>
            <w:tcW w:w="2089" w:type="dxa"/>
            <w:tcBorders>
              <w:bottom w:val="single" w:sz="4" w:space="0" w:color="auto"/>
            </w:tcBorders>
          </w:tcPr>
          <w:p w14:paraId="043CD77E" w14:textId="77777777" w:rsidR="00452D50" w:rsidRPr="00885117" w:rsidRDefault="00452D50" w:rsidP="00167C9C">
            <w:pPr>
              <w:jc w:val="center"/>
              <w:rPr>
                <w:sz w:val="20"/>
              </w:rPr>
            </w:pPr>
            <w:r w:rsidRPr="00885117">
              <w:rPr>
                <w:sz w:val="20"/>
              </w:rPr>
              <w:t>22.0+/-0.</w:t>
            </w:r>
            <w:r>
              <w:rPr>
                <w:sz w:val="20"/>
              </w:rPr>
              <w:t>3</w:t>
            </w:r>
          </w:p>
        </w:tc>
      </w:tr>
    </w:tbl>
    <w:p w14:paraId="4CD9FCAC" w14:textId="77777777" w:rsidR="00452D50" w:rsidRDefault="00452D50" w:rsidP="00452D50">
      <w:pPr>
        <w:ind w:left="720"/>
        <w:jc w:val="left"/>
      </w:pPr>
    </w:p>
    <w:p w14:paraId="61BF304B" w14:textId="77777777" w:rsidR="00452D50" w:rsidRDefault="00452D50" w:rsidP="00452D50">
      <w:pPr>
        <w:spacing w:before="0"/>
        <w:jc w:val="left"/>
      </w:pPr>
      <w:r>
        <w:br w:type="page"/>
      </w:r>
    </w:p>
    <w:p w14:paraId="7EAC96F7" w14:textId="77777777" w:rsidR="00452D50" w:rsidRDefault="00452D50" w:rsidP="00452D50">
      <w:pPr>
        <w:ind w:left="720"/>
        <w:jc w:val="left"/>
      </w:pPr>
      <w:r>
        <w:lastRenderedPageBreak/>
        <w:t>Set the coarse power select to 0dBm, 10dBm, 22dBm and scan the fine adjustment from 0.4dBm to 2.0dBm with 0.4dBm increment. For each setting, adjust the function generator power setting to have zero voltage at Mon B. Record the RF output power with the power meter.</w:t>
      </w:r>
    </w:p>
    <w:tbl>
      <w:tblPr>
        <w:tblStyle w:val="TableGrid"/>
        <w:tblW w:w="105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440"/>
        <w:gridCol w:w="1207"/>
        <w:gridCol w:w="863"/>
        <w:gridCol w:w="1574"/>
        <w:gridCol w:w="1126"/>
        <w:gridCol w:w="900"/>
        <w:gridCol w:w="1440"/>
        <w:gridCol w:w="1080"/>
      </w:tblGrid>
      <w:tr w:rsidR="00452D50" w:rsidRPr="00EB6ABE" w14:paraId="4D079FAB" w14:textId="77777777" w:rsidTr="00167C9C">
        <w:trPr>
          <w:trHeight w:val="353"/>
          <w:jc w:val="center"/>
        </w:trPr>
        <w:tc>
          <w:tcPr>
            <w:tcW w:w="3565" w:type="dxa"/>
            <w:gridSpan w:val="3"/>
            <w:tcBorders>
              <w:bottom w:val="single" w:sz="4" w:space="0" w:color="auto"/>
              <w:right w:val="double" w:sz="4" w:space="0" w:color="auto"/>
            </w:tcBorders>
          </w:tcPr>
          <w:p w14:paraId="3E288D3F" w14:textId="77777777" w:rsidR="00452D50" w:rsidRPr="00885117" w:rsidRDefault="00452D50" w:rsidP="00167C9C">
            <w:pPr>
              <w:jc w:val="center"/>
              <w:rPr>
                <w:b/>
                <w:sz w:val="20"/>
              </w:rPr>
            </w:pPr>
            <w:r>
              <w:rPr>
                <w:b/>
                <w:sz w:val="20"/>
              </w:rPr>
              <w:t>0dBm</w:t>
            </w:r>
          </w:p>
        </w:tc>
        <w:tc>
          <w:tcPr>
            <w:tcW w:w="3563" w:type="dxa"/>
            <w:gridSpan w:val="3"/>
            <w:tcBorders>
              <w:left w:val="double" w:sz="4" w:space="0" w:color="auto"/>
              <w:bottom w:val="single" w:sz="4" w:space="0" w:color="auto"/>
              <w:right w:val="double" w:sz="4" w:space="0" w:color="auto"/>
            </w:tcBorders>
          </w:tcPr>
          <w:p w14:paraId="34BF8C1E" w14:textId="77777777" w:rsidR="00452D50" w:rsidRPr="00885117" w:rsidRDefault="00452D50" w:rsidP="00167C9C">
            <w:pPr>
              <w:jc w:val="center"/>
              <w:rPr>
                <w:b/>
                <w:sz w:val="20"/>
              </w:rPr>
            </w:pPr>
            <w:r>
              <w:rPr>
                <w:b/>
                <w:sz w:val="20"/>
              </w:rPr>
              <w:t>10dBm</w:t>
            </w:r>
          </w:p>
        </w:tc>
        <w:tc>
          <w:tcPr>
            <w:tcW w:w="3420" w:type="dxa"/>
            <w:gridSpan w:val="3"/>
            <w:tcBorders>
              <w:left w:val="double" w:sz="4" w:space="0" w:color="auto"/>
              <w:bottom w:val="single" w:sz="4" w:space="0" w:color="auto"/>
            </w:tcBorders>
          </w:tcPr>
          <w:p w14:paraId="336F39C2" w14:textId="77777777" w:rsidR="00452D50" w:rsidRPr="00885117" w:rsidRDefault="00452D50" w:rsidP="00167C9C">
            <w:pPr>
              <w:jc w:val="center"/>
              <w:rPr>
                <w:b/>
                <w:sz w:val="20"/>
              </w:rPr>
            </w:pPr>
            <w:r>
              <w:rPr>
                <w:b/>
                <w:sz w:val="20"/>
              </w:rPr>
              <w:t>22dBm</w:t>
            </w:r>
          </w:p>
        </w:tc>
      </w:tr>
      <w:tr w:rsidR="00452D50" w:rsidRPr="00EB6ABE" w14:paraId="6245E58D" w14:textId="77777777" w:rsidTr="00167C9C">
        <w:trPr>
          <w:trHeight w:val="446"/>
          <w:jc w:val="center"/>
        </w:trPr>
        <w:tc>
          <w:tcPr>
            <w:tcW w:w="918" w:type="dxa"/>
            <w:tcBorders>
              <w:top w:val="single" w:sz="4" w:space="0" w:color="auto"/>
              <w:bottom w:val="single" w:sz="4" w:space="0" w:color="auto"/>
            </w:tcBorders>
          </w:tcPr>
          <w:p w14:paraId="388534F2" w14:textId="77777777" w:rsidR="00452D50" w:rsidRDefault="00452D50" w:rsidP="00167C9C">
            <w:pPr>
              <w:jc w:val="center"/>
              <w:rPr>
                <w:b/>
                <w:sz w:val="20"/>
              </w:rPr>
            </w:pPr>
            <w:r w:rsidRPr="00885117">
              <w:rPr>
                <w:b/>
                <w:sz w:val="20"/>
              </w:rPr>
              <w:t>Setting</w:t>
            </w:r>
          </w:p>
          <w:p w14:paraId="694CE8E0"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c>
          <w:tcPr>
            <w:tcW w:w="1440" w:type="dxa"/>
            <w:tcBorders>
              <w:top w:val="single" w:sz="4" w:space="0" w:color="auto"/>
              <w:bottom w:val="single" w:sz="4" w:space="0" w:color="auto"/>
            </w:tcBorders>
          </w:tcPr>
          <w:p w14:paraId="468EC5B9" w14:textId="77777777" w:rsidR="00452D50" w:rsidRPr="00885117" w:rsidRDefault="00452D50" w:rsidP="00167C9C">
            <w:pPr>
              <w:jc w:val="center"/>
              <w:rPr>
                <w:b/>
                <w:sz w:val="20"/>
              </w:rPr>
            </w:pPr>
            <w:r>
              <w:rPr>
                <w:b/>
                <w:sz w:val="20"/>
              </w:rPr>
              <w:t>Measurement</w:t>
            </w:r>
          </w:p>
          <w:p w14:paraId="6E4416B5"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c>
          <w:tcPr>
            <w:tcW w:w="1207" w:type="dxa"/>
            <w:tcBorders>
              <w:top w:val="single" w:sz="4" w:space="0" w:color="auto"/>
              <w:bottom w:val="single" w:sz="4" w:space="0" w:color="auto"/>
              <w:right w:val="double" w:sz="4" w:space="0" w:color="auto"/>
            </w:tcBorders>
          </w:tcPr>
          <w:p w14:paraId="4528090D" w14:textId="77777777" w:rsidR="00452D50" w:rsidRDefault="00452D50" w:rsidP="00167C9C">
            <w:pPr>
              <w:jc w:val="center"/>
              <w:rPr>
                <w:b/>
                <w:sz w:val="20"/>
              </w:rPr>
            </w:pPr>
            <w:r w:rsidRPr="00885117">
              <w:rPr>
                <w:b/>
                <w:sz w:val="20"/>
              </w:rPr>
              <w:t xml:space="preserve">Nominal </w:t>
            </w:r>
          </w:p>
          <w:p w14:paraId="2BF015C2"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c>
          <w:tcPr>
            <w:tcW w:w="863" w:type="dxa"/>
            <w:tcBorders>
              <w:top w:val="single" w:sz="4" w:space="0" w:color="auto"/>
              <w:left w:val="double" w:sz="4" w:space="0" w:color="auto"/>
              <w:bottom w:val="single" w:sz="4" w:space="0" w:color="auto"/>
            </w:tcBorders>
          </w:tcPr>
          <w:p w14:paraId="347F8BBE" w14:textId="77777777" w:rsidR="00452D50" w:rsidRDefault="00452D50" w:rsidP="00167C9C">
            <w:pPr>
              <w:jc w:val="center"/>
              <w:rPr>
                <w:b/>
                <w:sz w:val="20"/>
              </w:rPr>
            </w:pPr>
            <w:r w:rsidRPr="00885117">
              <w:rPr>
                <w:b/>
                <w:sz w:val="20"/>
              </w:rPr>
              <w:t>Setting</w:t>
            </w:r>
          </w:p>
          <w:p w14:paraId="1C20D0D1"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c>
          <w:tcPr>
            <w:tcW w:w="1574" w:type="dxa"/>
            <w:tcBorders>
              <w:top w:val="single" w:sz="4" w:space="0" w:color="auto"/>
              <w:left w:val="nil"/>
              <w:bottom w:val="single" w:sz="4" w:space="0" w:color="auto"/>
            </w:tcBorders>
          </w:tcPr>
          <w:p w14:paraId="31F79EC5" w14:textId="77777777" w:rsidR="00452D50" w:rsidRPr="00885117" w:rsidRDefault="00452D50" w:rsidP="00167C9C">
            <w:pPr>
              <w:jc w:val="center"/>
              <w:rPr>
                <w:b/>
                <w:sz w:val="20"/>
              </w:rPr>
            </w:pPr>
            <w:r>
              <w:rPr>
                <w:b/>
                <w:sz w:val="20"/>
              </w:rPr>
              <w:t>Measurement</w:t>
            </w:r>
          </w:p>
          <w:p w14:paraId="0392B1EE"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c>
          <w:tcPr>
            <w:tcW w:w="1126" w:type="dxa"/>
            <w:tcBorders>
              <w:top w:val="single" w:sz="4" w:space="0" w:color="auto"/>
              <w:left w:val="nil"/>
              <w:bottom w:val="single" w:sz="4" w:space="0" w:color="auto"/>
              <w:right w:val="double" w:sz="4" w:space="0" w:color="auto"/>
            </w:tcBorders>
          </w:tcPr>
          <w:p w14:paraId="2DC09A14" w14:textId="77777777" w:rsidR="00452D50" w:rsidRDefault="00452D50" w:rsidP="00167C9C">
            <w:pPr>
              <w:jc w:val="center"/>
              <w:rPr>
                <w:b/>
                <w:sz w:val="20"/>
              </w:rPr>
            </w:pPr>
            <w:r w:rsidRPr="00885117">
              <w:rPr>
                <w:b/>
                <w:sz w:val="20"/>
              </w:rPr>
              <w:t xml:space="preserve">Nominal </w:t>
            </w:r>
          </w:p>
          <w:p w14:paraId="50E3C7F5"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c>
          <w:tcPr>
            <w:tcW w:w="900" w:type="dxa"/>
            <w:tcBorders>
              <w:top w:val="single" w:sz="4" w:space="0" w:color="auto"/>
              <w:left w:val="double" w:sz="4" w:space="0" w:color="auto"/>
              <w:bottom w:val="single" w:sz="4" w:space="0" w:color="auto"/>
            </w:tcBorders>
          </w:tcPr>
          <w:p w14:paraId="4D7AE1E9" w14:textId="77777777" w:rsidR="00452D50" w:rsidRDefault="00452D50" w:rsidP="00167C9C">
            <w:pPr>
              <w:jc w:val="center"/>
              <w:rPr>
                <w:b/>
                <w:sz w:val="20"/>
              </w:rPr>
            </w:pPr>
            <w:r w:rsidRPr="00885117">
              <w:rPr>
                <w:b/>
                <w:sz w:val="20"/>
              </w:rPr>
              <w:t>Setting</w:t>
            </w:r>
          </w:p>
          <w:p w14:paraId="7E3994A9"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c>
          <w:tcPr>
            <w:tcW w:w="1440" w:type="dxa"/>
            <w:tcBorders>
              <w:top w:val="single" w:sz="4" w:space="0" w:color="auto"/>
              <w:left w:val="nil"/>
              <w:bottom w:val="single" w:sz="4" w:space="0" w:color="auto"/>
            </w:tcBorders>
          </w:tcPr>
          <w:p w14:paraId="0209229E" w14:textId="77777777" w:rsidR="00452D50" w:rsidRPr="00885117" w:rsidRDefault="00452D50" w:rsidP="00167C9C">
            <w:pPr>
              <w:jc w:val="center"/>
              <w:rPr>
                <w:b/>
                <w:sz w:val="20"/>
              </w:rPr>
            </w:pPr>
            <w:r>
              <w:rPr>
                <w:b/>
                <w:sz w:val="20"/>
              </w:rPr>
              <w:t>Measurement</w:t>
            </w:r>
          </w:p>
          <w:p w14:paraId="3381A765"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c>
          <w:tcPr>
            <w:tcW w:w="1080" w:type="dxa"/>
            <w:tcBorders>
              <w:top w:val="single" w:sz="4" w:space="0" w:color="auto"/>
              <w:left w:val="nil"/>
              <w:bottom w:val="single" w:sz="4" w:space="0" w:color="auto"/>
            </w:tcBorders>
          </w:tcPr>
          <w:p w14:paraId="0FFF96AD" w14:textId="77777777" w:rsidR="00452D50" w:rsidRDefault="00452D50" w:rsidP="00167C9C">
            <w:pPr>
              <w:jc w:val="center"/>
              <w:rPr>
                <w:b/>
                <w:sz w:val="20"/>
              </w:rPr>
            </w:pPr>
            <w:r w:rsidRPr="00885117">
              <w:rPr>
                <w:b/>
                <w:sz w:val="20"/>
              </w:rPr>
              <w:t xml:space="preserve">Nominal </w:t>
            </w:r>
          </w:p>
          <w:p w14:paraId="5B44322E" w14:textId="77777777" w:rsidR="00452D50" w:rsidRPr="00885117" w:rsidRDefault="00452D50" w:rsidP="00167C9C">
            <w:pPr>
              <w:jc w:val="center"/>
              <w:rPr>
                <w:b/>
                <w:sz w:val="20"/>
              </w:rPr>
            </w:pPr>
            <w:r w:rsidRPr="00885117">
              <w:rPr>
                <w:b/>
                <w:sz w:val="20"/>
              </w:rPr>
              <w:t>(</w:t>
            </w:r>
            <w:proofErr w:type="spellStart"/>
            <w:r w:rsidRPr="00885117">
              <w:rPr>
                <w:b/>
                <w:sz w:val="20"/>
              </w:rPr>
              <w:t>dBm</w:t>
            </w:r>
            <w:proofErr w:type="spellEnd"/>
            <w:r w:rsidRPr="00885117">
              <w:rPr>
                <w:b/>
                <w:sz w:val="20"/>
              </w:rPr>
              <w:t>)</w:t>
            </w:r>
          </w:p>
        </w:tc>
      </w:tr>
      <w:tr w:rsidR="00452D50" w14:paraId="3A43C9AC" w14:textId="77777777" w:rsidTr="00167C9C">
        <w:trPr>
          <w:trHeight w:val="173"/>
          <w:jc w:val="center"/>
        </w:trPr>
        <w:tc>
          <w:tcPr>
            <w:tcW w:w="918" w:type="dxa"/>
          </w:tcPr>
          <w:p w14:paraId="2E844012" w14:textId="77777777" w:rsidR="00452D50" w:rsidRPr="00885117" w:rsidRDefault="00452D50" w:rsidP="00167C9C">
            <w:pPr>
              <w:jc w:val="center"/>
              <w:rPr>
                <w:sz w:val="20"/>
              </w:rPr>
            </w:pPr>
            <w:r w:rsidRPr="00885117">
              <w:rPr>
                <w:sz w:val="20"/>
              </w:rPr>
              <w:t>+0.4</w:t>
            </w:r>
          </w:p>
        </w:tc>
        <w:tc>
          <w:tcPr>
            <w:tcW w:w="1440" w:type="dxa"/>
          </w:tcPr>
          <w:p w14:paraId="229AB0F5" w14:textId="77777777" w:rsidR="00452D50" w:rsidRPr="00885117" w:rsidRDefault="00452D50" w:rsidP="00167C9C">
            <w:pPr>
              <w:jc w:val="center"/>
              <w:rPr>
                <w:sz w:val="20"/>
              </w:rPr>
            </w:pPr>
            <w:r w:rsidRPr="00885117">
              <w:rPr>
                <w:b/>
                <w:sz w:val="20"/>
              </w:rPr>
              <w:t>________</w:t>
            </w:r>
          </w:p>
        </w:tc>
        <w:tc>
          <w:tcPr>
            <w:tcW w:w="1207" w:type="dxa"/>
            <w:tcBorders>
              <w:right w:val="double" w:sz="4" w:space="0" w:color="auto"/>
            </w:tcBorders>
          </w:tcPr>
          <w:p w14:paraId="2383663F" w14:textId="77777777" w:rsidR="00452D50" w:rsidRPr="00885117" w:rsidRDefault="00452D50" w:rsidP="00167C9C">
            <w:pPr>
              <w:jc w:val="center"/>
              <w:rPr>
                <w:sz w:val="20"/>
              </w:rPr>
            </w:pPr>
            <w:r>
              <w:rPr>
                <w:sz w:val="20"/>
              </w:rPr>
              <w:t>0.4+/-0.3</w:t>
            </w:r>
          </w:p>
        </w:tc>
        <w:tc>
          <w:tcPr>
            <w:tcW w:w="863" w:type="dxa"/>
            <w:tcBorders>
              <w:left w:val="double" w:sz="4" w:space="0" w:color="auto"/>
            </w:tcBorders>
          </w:tcPr>
          <w:p w14:paraId="02F63E0E" w14:textId="77777777" w:rsidR="00452D50" w:rsidRPr="00885117" w:rsidRDefault="00452D50" w:rsidP="00167C9C">
            <w:pPr>
              <w:jc w:val="center"/>
              <w:rPr>
                <w:sz w:val="20"/>
              </w:rPr>
            </w:pPr>
            <w:r w:rsidRPr="00885117">
              <w:rPr>
                <w:sz w:val="20"/>
              </w:rPr>
              <w:t>+</w:t>
            </w:r>
            <w:r>
              <w:rPr>
                <w:sz w:val="20"/>
              </w:rPr>
              <w:t>1</w:t>
            </w:r>
            <w:r w:rsidRPr="00885117">
              <w:rPr>
                <w:sz w:val="20"/>
              </w:rPr>
              <w:t>0.4</w:t>
            </w:r>
          </w:p>
        </w:tc>
        <w:tc>
          <w:tcPr>
            <w:tcW w:w="1574" w:type="dxa"/>
            <w:tcBorders>
              <w:left w:val="nil"/>
            </w:tcBorders>
          </w:tcPr>
          <w:p w14:paraId="3BB75748" w14:textId="77777777" w:rsidR="00452D50" w:rsidRPr="00885117" w:rsidRDefault="00452D50" w:rsidP="00167C9C">
            <w:pPr>
              <w:jc w:val="center"/>
              <w:rPr>
                <w:sz w:val="20"/>
              </w:rPr>
            </w:pPr>
            <w:r w:rsidRPr="00885117">
              <w:rPr>
                <w:b/>
                <w:sz w:val="20"/>
              </w:rPr>
              <w:t>________</w:t>
            </w:r>
          </w:p>
        </w:tc>
        <w:tc>
          <w:tcPr>
            <w:tcW w:w="1126" w:type="dxa"/>
            <w:tcBorders>
              <w:left w:val="nil"/>
              <w:right w:val="double" w:sz="4" w:space="0" w:color="auto"/>
            </w:tcBorders>
          </w:tcPr>
          <w:p w14:paraId="039C47D8" w14:textId="77777777" w:rsidR="00452D50" w:rsidRPr="00885117" w:rsidRDefault="00452D50" w:rsidP="00167C9C">
            <w:pPr>
              <w:jc w:val="center"/>
              <w:rPr>
                <w:sz w:val="20"/>
              </w:rPr>
            </w:pPr>
            <w:r>
              <w:rPr>
                <w:sz w:val="20"/>
              </w:rPr>
              <w:t>10.4+/-0.3</w:t>
            </w:r>
          </w:p>
        </w:tc>
        <w:tc>
          <w:tcPr>
            <w:tcW w:w="900" w:type="dxa"/>
            <w:tcBorders>
              <w:left w:val="double" w:sz="4" w:space="0" w:color="auto"/>
            </w:tcBorders>
          </w:tcPr>
          <w:p w14:paraId="1D7CD60E" w14:textId="77777777" w:rsidR="00452D50" w:rsidRPr="00885117" w:rsidRDefault="00452D50" w:rsidP="00167C9C">
            <w:pPr>
              <w:jc w:val="center"/>
              <w:rPr>
                <w:sz w:val="20"/>
              </w:rPr>
            </w:pPr>
            <w:r w:rsidRPr="00885117">
              <w:rPr>
                <w:sz w:val="20"/>
              </w:rPr>
              <w:t>+0.4</w:t>
            </w:r>
          </w:p>
        </w:tc>
        <w:tc>
          <w:tcPr>
            <w:tcW w:w="1440" w:type="dxa"/>
            <w:tcBorders>
              <w:left w:val="nil"/>
            </w:tcBorders>
          </w:tcPr>
          <w:p w14:paraId="592C8D7C" w14:textId="77777777" w:rsidR="00452D50" w:rsidRPr="00885117" w:rsidRDefault="00452D50" w:rsidP="00167C9C">
            <w:pPr>
              <w:jc w:val="center"/>
              <w:rPr>
                <w:sz w:val="20"/>
              </w:rPr>
            </w:pPr>
            <w:r w:rsidRPr="00885117">
              <w:rPr>
                <w:b/>
                <w:sz w:val="20"/>
              </w:rPr>
              <w:t>________</w:t>
            </w:r>
          </w:p>
        </w:tc>
        <w:tc>
          <w:tcPr>
            <w:tcW w:w="1080" w:type="dxa"/>
            <w:tcBorders>
              <w:left w:val="nil"/>
            </w:tcBorders>
          </w:tcPr>
          <w:p w14:paraId="1D3CA2F1" w14:textId="77777777" w:rsidR="00452D50" w:rsidRPr="00885117" w:rsidRDefault="00452D50" w:rsidP="00167C9C">
            <w:pPr>
              <w:jc w:val="center"/>
              <w:rPr>
                <w:sz w:val="20"/>
              </w:rPr>
            </w:pPr>
            <w:r>
              <w:rPr>
                <w:sz w:val="20"/>
              </w:rPr>
              <w:t>22.4+/-0.3</w:t>
            </w:r>
          </w:p>
        </w:tc>
      </w:tr>
      <w:tr w:rsidR="00452D50" w14:paraId="27020960" w14:textId="77777777" w:rsidTr="00167C9C">
        <w:trPr>
          <w:trHeight w:val="139"/>
          <w:jc w:val="center"/>
        </w:trPr>
        <w:tc>
          <w:tcPr>
            <w:tcW w:w="918" w:type="dxa"/>
          </w:tcPr>
          <w:p w14:paraId="559CA852" w14:textId="77777777" w:rsidR="00452D50" w:rsidRPr="00885117" w:rsidRDefault="00452D50" w:rsidP="00167C9C">
            <w:pPr>
              <w:jc w:val="center"/>
              <w:rPr>
                <w:sz w:val="20"/>
              </w:rPr>
            </w:pPr>
            <w:r w:rsidRPr="00885117">
              <w:rPr>
                <w:sz w:val="20"/>
              </w:rPr>
              <w:t>+0.8</w:t>
            </w:r>
          </w:p>
        </w:tc>
        <w:tc>
          <w:tcPr>
            <w:tcW w:w="1440" w:type="dxa"/>
          </w:tcPr>
          <w:p w14:paraId="75F22DA6" w14:textId="77777777" w:rsidR="00452D50" w:rsidRPr="00885117" w:rsidRDefault="00452D50" w:rsidP="00167C9C">
            <w:pPr>
              <w:jc w:val="center"/>
              <w:rPr>
                <w:sz w:val="20"/>
              </w:rPr>
            </w:pPr>
            <w:r w:rsidRPr="00885117">
              <w:rPr>
                <w:b/>
                <w:sz w:val="20"/>
              </w:rPr>
              <w:t>________</w:t>
            </w:r>
          </w:p>
        </w:tc>
        <w:tc>
          <w:tcPr>
            <w:tcW w:w="1207" w:type="dxa"/>
            <w:tcBorders>
              <w:right w:val="double" w:sz="4" w:space="0" w:color="auto"/>
            </w:tcBorders>
          </w:tcPr>
          <w:p w14:paraId="66CE2DAB" w14:textId="77777777" w:rsidR="00452D50" w:rsidRPr="00885117" w:rsidRDefault="00452D50" w:rsidP="00167C9C">
            <w:pPr>
              <w:jc w:val="center"/>
              <w:rPr>
                <w:sz w:val="20"/>
              </w:rPr>
            </w:pPr>
            <w:r>
              <w:rPr>
                <w:sz w:val="20"/>
              </w:rPr>
              <w:t>0.8+/-0.3</w:t>
            </w:r>
          </w:p>
        </w:tc>
        <w:tc>
          <w:tcPr>
            <w:tcW w:w="863" w:type="dxa"/>
            <w:tcBorders>
              <w:left w:val="double" w:sz="4" w:space="0" w:color="auto"/>
            </w:tcBorders>
          </w:tcPr>
          <w:p w14:paraId="0EBAD669" w14:textId="77777777" w:rsidR="00452D50" w:rsidRPr="00885117" w:rsidRDefault="00452D50" w:rsidP="00167C9C">
            <w:pPr>
              <w:jc w:val="center"/>
              <w:rPr>
                <w:sz w:val="20"/>
              </w:rPr>
            </w:pPr>
            <w:r w:rsidRPr="00885117">
              <w:rPr>
                <w:sz w:val="20"/>
              </w:rPr>
              <w:t>+</w:t>
            </w:r>
            <w:r>
              <w:rPr>
                <w:sz w:val="20"/>
              </w:rPr>
              <w:t>1</w:t>
            </w:r>
            <w:r w:rsidRPr="00885117">
              <w:rPr>
                <w:sz w:val="20"/>
              </w:rPr>
              <w:t>0.8</w:t>
            </w:r>
          </w:p>
        </w:tc>
        <w:tc>
          <w:tcPr>
            <w:tcW w:w="1574" w:type="dxa"/>
            <w:tcBorders>
              <w:left w:val="nil"/>
            </w:tcBorders>
          </w:tcPr>
          <w:p w14:paraId="30C03317" w14:textId="77777777" w:rsidR="00452D50" w:rsidRPr="00885117" w:rsidRDefault="00452D50" w:rsidP="00167C9C">
            <w:pPr>
              <w:jc w:val="center"/>
              <w:rPr>
                <w:sz w:val="20"/>
              </w:rPr>
            </w:pPr>
            <w:r w:rsidRPr="00885117">
              <w:rPr>
                <w:b/>
                <w:sz w:val="20"/>
              </w:rPr>
              <w:t>________</w:t>
            </w:r>
          </w:p>
        </w:tc>
        <w:tc>
          <w:tcPr>
            <w:tcW w:w="1126" w:type="dxa"/>
            <w:tcBorders>
              <w:left w:val="nil"/>
              <w:right w:val="double" w:sz="4" w:space="0" w:color="auto"/>
            </w:tcBorders>
          </w:tcPr>
          <w:p w14:paraId="5874D4FE" w14:textId="77777777" w:rsidR="00452D50" w:rsidRPr="00885117" w:rsidRDefault="00452D50" w:rsidP="00167C9C">
            <w:pPr>
              <w:jc w:val="center"/>
              <w:rPr>
                <w:sz w:val="20"/>
              </w:rPr>
            </w:pPr>
            <w:r>
              <w:rPr>
                <w:sz w:val="20"/>
              </w:rPr>
              <w:t>10.8+/-0.3</w:t>
            </w:r>
          </w:p>
        </w:tc>
        <w:tc>
          <w:tcPr>
            <w:tcW w:w="900" w:type="dxa"/>
            <w:tcBorders>
              <w:left w:val="double" w:sz="4" w:space="0" w:color="auto"/>
            </w:tcBorders>
          </w:tcPr>
          <w:p w14:paraId="151BF3BC" w14:textId="77777777" w:rsidR="00452D50" w:rsidRPr="00885117" w:rsidRDefault="00452D50" w:rsidP="00167C9C">
            <w:pPr>
              <w:jc w:val="center"/>
              <w:rPr>
                <w:sz w:val="20"/>
              </w:rPr>
            </w:pPr>
            <w:r w:rsidRPr="00885117">
              <w:rPr>
                <w:sz w:val="20"/>
              </w:rPr>
              <w:t>+0.8</w:t>
            </w:r>
          </w:p>
        </w:tc>
        <w:tc>
          <w:tcPr>
            <w:tcW w:w="1440" w:type="dxa"/>
            <w:tcBorders>
              <w:left w:val="nil"/>
            </w:tcBorders>
          </w:tcPr>
          <w:p w14:paraId="6C623681" w14:textId="77777777" w:rsidR="00452D50" w:rsidRPr="00885117" w:rsidRDefault="00452D50" w:rsidP="00167C9C">
            <w:pPr>
              <w:jc w:val="center"/>
              <w:rPr>
                <w:sz w:val="20"/>
              </w:rPr>
            </w:pPr>
            <w:r w:rsidRPr="00885117">
              <w:rPr>
                <w:b/>
                <w:sz w:val="20"/>
              </w:rPr>
              <w:t>________</w:t>
            </w:r>
          </w:p>
        </w:tc>
        <w:tc>
          <w:tcPr>
            <w:tcW w:w="1080" w:type="dxa"/>
            <w:tcBorders>
              <w:left w:val="nil"/>
            </w:tcBorders>
          </w:tcPr>
          <w:p w14:paraId="0ED1F072" w14:textId="77777777" w:rsidR="00452D50" w:rsidRPr="00885117" w:rsidRDefault="00452D50" w:rsidP="00167C9C">
            <w:pPr>
              <w:jc w:val="center"/>
              <w:rPr>
                <w:sz w:val="20"/>
              </w:rPr>
            </w:pPr>
            <w:r>
              <w:rPr>
                <w:sz w:val="20"/>
              </w:rPr>
              <w:t>22.8+/-0.3</w:t>
            </w:r>
          </w:p>
        </w:tc>
      </w:tr>
      <w:tr w:rsidR="00452D50" w14:paraId="2F3349B4" w14:textId="77777777" w:rsidTr="00167C9C">
        <w:trPr>
          <w:trHeight w:val="235"/>
          <w:jc w:val="center"/>
        </w:trPr>
        <w:tc>
          <w:tcPr>
            <w:tcW w:w="918" w:type="dxa"/>
          </w:tcPr>
          <w:p w14:paraId="142E780D" w14:textId="77777777" w:rsidR="00452D50" w:rsidRPr="00885117" w:rsidRDefault="00452D50" w:rsidP="00167C9C">
            <w:pPr>
              <w:jc w:val="center"/>
              <w:rPr>
                <w:sz w:val="20"/>
              </w:rPr>
            </w:pPr>
            <w:r w:rsidRPr="00885117">
              <w:rPr>
                <w:sz w:val="20"/>
              </w:rPr>
              <w:t>+1.2</w:t>
            </w:r>
          </w:p>
        </w:tc>
        <w:tc>
          <w:tcPr>
            <w:tcW w:w="1440" w:type="dxa"/>
          </w:tcPr>
          <w:p w14:paraId="55C04BD6" w14:textId="77777777" w:rsidR="00452D50" w:rsidRPr="00885117" w:rsidRDefault="00452D50" w:rsidP="00167C9C">
            <w:pPr>
              <w:jc w:val="center"/>
              <w:rPr>
                <w:sz w:val="20"/>
              </w:rPr>
            </w:pPr>
            <w:r w:rsidRPr="00885117">
              <w:rPr>
                <w:b/>
                <w:sz w:val="20"/>
              </w:rPr>
              <w:t>________</w:t>
            </w:r>
          </w:p>
        </w:tc>
        <w:tc>
          <w:tcPr>
            <w:tcW w:w="1207" w:type="dxa"/>
            <w:tcBorders>
              <w:right w:val="double" w:sz="4" w:space="0" w:color="auto"/>
            </w:tcBorders>
          </w:tcPr>
          <w:p w14:paraId="4D2A24A9" w14:textId="77777777" w:rsidR="00452D50" w:rsidRPr="00885117" w:rsidRDefault="00452D50" w:rsidP="00167C9C">
            <w:pPr>
              <w:jc w:val="center"/>
              <w:rPr>
                <w:sz w:val="20"/>
              </w:rPr>
            </w:pPr>
            <w:r>
              <w:rPr>
                <w:sz w:val="20"/>
              </w:rPr>
              <w:t>1.2+/-0.3</w:t>
            </w:r>
          </w:p>
        </w:tc>
        <w:tc>
          <w:tcPr>
            <w:tcW w:w="863" w:type="dxa"/>
            <w:tcBorders>
              <w:left w:val="double" w:sz="4" w:space="0" w:color="auto"/>
            </w:tcBorders>
          </w:tcPr>
          <w:p w14:paraId="64CD5204" w14:textId="77777777" w:rsidR="00452D50" w:rsidRPr="00885117" w:rsidRDefault="00452D50" w:rsidP="00167C9C">
            <w:pPr>
              <w:jc w:val="center"/>
              <w:rPr>
                <w:sz w:val="20"/>
              </w:rPr>
            </w:pPr>
            <w:r w:rsidRPr="00885117">
              <w:rPr>
                <w:sz w:val="20"/>
              </w:rPr>
              <w:t>+</w:t>
            </w:r>
            <w:r>
              <w:rPr>
                <w:sz w:val="20"/>
              </w:rPr>
              <w:t>1</w:t>
            </w:r>
            <w:r w:rsidRPr="00885117">
              <w:rPr>
                <w:sz w:val="20"/>
              </w:rPr>
              <w:t>1.2</w:t>
            </w:r>
          </w:p>
        </w:tc>
        <w:tc>
          <w:tcPr>
            <w:tcW w:w="1574" w:type="dxa"/>
            <w:tcBorders>
              <w:left w:val="nil"/>
            </w:tcBorders>
          </w:tcPr>
          <w:p w14:paraId="33D04F80" w14:textId="77777777" w:rsidR="00452D50" w:rsidRPr="00885117" w:rsidRDefault="00452D50" w:rsidP="00167C9C">
            <w:pPr>
              <w:jc w:val="center"/>
              <w:rPr>
                <w:sz w:val="20"/>
              </w:rPr>
            </w:pPr>
            <w:r w:rsidRPr="00885117">
              <w:rPr>
                <w:b/>
                <w:sz w:val="20"/>
              </w:rPr>
              <w:t>________</w:t>
            </w:r>
          </w:p>
        </w:tc>
        <w:tc>
          <w:tcPr>
            <w:tcW w:w="1126" w:type="dxa"/>
            <w:tcBorders>
              <w:left w:val="nil"/>
              <w:right w:val="double" w:sz="4" w:space="0" w:color="auto"/>
            </w:tcBorders>
          </w:tcPr>
          <w:p w14:paraId="5986B87E" w14:textId="77777777" w:rsidR="00452D50" w:rsidRPr="00885117" w:rsidRDefault="00452D50" w:rsidP="00167C9C">
            <w:pPr>
              <w:jc w:val="center"/>
              <w:rPr>
                <w:sz w:val="20"/>
              </w:rPr>
            </w:pPr>
            <w:r>
              <w:rPr>
                <w:sz w:val="20"/>
              </w:rPr>
              <w:t>11.2+/-0.3</w:t>
            </w:r>
          </w:p>
        </w:tc>
        <w:tc>
          <w:tcPr>
            <w:tcW w:w="900" w:type="dxa"/>
            <w:tcBorders>
              <w:left w:val="double" w:sz="4" w:space="0" w:color="auto"/>
            </w:tcBorders>
          </w:tcPr>
          <w:p w14:paraId="20608F32" w14:textId="77777777" w:rsidR="00452D50" w:rsidRPr="00885117" w:rsidRDefault="00452D50" w:rsidP="00167C9C">
            <w:pPr>
              <w:jc w:val="center"/>
              <w:rPr>
                <w:sz w:val="20"/>
              </w:rPr>
            </w:pPr>
            <w:r w:rsidRPr="00885117">
              <w:rPr>
                <w:sz w:val="20"/>
              </w:rPr>
              <w:t>+1.2</w:t>
            </w:r>
          </w:p>
        </w:tc>
        <w:tc>
          <w:tcPr>
            <w:tcW w:w="1440" w:type="dxa"/>
            <w:tcBorders>
              <w:left w:val="nil"/>
            </w:tcBorders>
          </w:tcPr>
          <w:p w14:paraId="33622757" w14:textId="77777777" w:rsidR="00452D50" w:rsidRPr="00885117" w:rsidRDefault="00452D50" w:rsidP="00167C9C">
            <w:pPr>
              <w:jc w:val="center"/>
              <w:rPr>
                <w:sz w:val="20"/>
              </w:rPr>
            </w:pPr>
            <w:r w:rsidRPr="00885117">
              <w:rPr>
                <w:b/>
                <w:sz w:val="20"/>
              </w:rPr>
              <w:t>________</w:t>
            </w:r>
          </w:p>
        </w:tc>
        <w:tc>
          <w:tcPr>
            <w:tcW w:w="1080" w:type="dxa"/>
            <w:tcBorders>
              <w:left w:val="nil"/>
            </w:tcBorders>
          </w:tcPr>
          <w:p w14:paraId="578BF498" w14:textId="77777777" w:rsidR="00452D50" w:rsidRPr="00885117" w:rsidRDefault="00452D50" w:rsidP="00167C9C">
            <w:pPr>
              <w:jc w:val="center"/>
              <w:rPr>
                <w:sz w:val="20"/>
              </w:rPr>
            </w:pPr>
            <w:r>
              <w:rPr>
                <w:sz w:val="20"/>
              </w:rPr>
              <w:t>23.2+/-0.3</w:t>
            </w:r>
          </w:p>
        </w:tc>
      </w:tr>
      <w:tr w:rsidR="00452D50" w14:paraId="1EDBB993" w14:textId="77777777" w:rsidTr="00167C9C">
        <w:trPr>
          <w:trHeight w:val="111"/>
          <w:jc w:val="center"/>
        </w:trPr>
        <w:tc>
          <w:tcPr>
            <w:tcW w:w="918" w:type="dxa"/>
          </w:tcPr>
          <w:p w14:paraId="5D9F5A1A" w14:textId="77777777" w:rsidR="00452D50" w:rsidRPr="00885117" w:rsidRDefault="00452D50" w:rsidP="00167C9C">
            <w:pPr>
              <w:jc w:val="center"/>
              <w:rPr>
                <w:sz w:val="20"/>
              </w:rPr>
            </w:pPr>
            <w:r w:rsidRPr="00885117">
              <w:rPr>
                <w:sz w:val="20"/>
              </w:rPr>
              <w:t>+1.6</w:t>
            </w:r>
          </w:p>
        </w:tc>
        <w:tc>
          <w:tcPr>
            <w:tcW w:w="1440" w:type="dxa"/>
          </w:tcPr>
          <w:p w14:paraId="45507DDF" w14:textId="77777777" w:rsidR="00452D50" w:rsidRPr="00885117" w:rsidRDefault="00452D50" w:rsidP="00167C9C">
            <w:pPr>
              <w:jc w:val="center"/>
              <w:rPr>
                <w:sz w:val="20"/>
              </w:rPr>
            </w:pPr>
            <w:r w:rsidRPr="00885117">
              <w:rPr>
                <w:b/>
                <w:sz w:val="20"/>
              </w:rPr>
              <w:t>________</w:t>
            </w:r>
          </w:p>
        </w:tc>
        <w:tc>
          <w:tcPr>
            <w:tcW w:w="1207" w:type="dxa"/>
            <w:tcBorders>
              <w:right w:val="double" w:sz="4" w:space="0" w:color="auto"/>
            </w:tcBorders>
          </w:tcPr>
          <w:p w14:paraId="3BF9B977" w14:textId="77777777" w:rsidR="00452D50" w:rsidRPr="00885117" w:rsidRDefault="00452D50" w:rsidP="00167C9C">
            <w:pPr>
              <w:jc w:val="center"/>
              <w:rPr>
                <w:sz w:val="20"/>
              </w:rPr>
            </w:pPr>
            <w:r>
              <w:rPr>
                <w:sz w:val="20"/>
              </w:rPr>
              <w:t>1.6+/-0.3</w:t>
            </w:r>
          </w:p>
        </w:tc>
        <w:tc>
          <w:tcPr>
            <w:tcW w:w="863" w:type="dxa"/>
            <w:tcBorders>
              <w:left w:val="double" w:sz="4" w:space="0" w:color="auto"/>
            </w:tcBorders>
          </w:tcPr>
          <w:p w14:paraId="764CE1D2" w14:textId="77777777" w:rsidR="00452D50" w:rsidRPr="00885117" w:rsidRDefault="00452D50" w:rsidP="00167C9C">
            <w:pPr>
              <w:jc w:val="center"/>
              <w:rPr>
                <w:sz w:val="20"/>
              </w:rPr>
            </w:pPr>
            <w:r w:rsidRPr="00885117">
              <w:rPr>
                <w:sz w:val="20"/>
              </w:rPr>
              <w:t>+</w:t>
            </w:r>
            <w:r>
              <w:rPr>
                <w:sz w:val="20"/>
              </w:rPr>
              <w:t>1</w:t>
            </w:r>
            <w:r w:rsidRPr="00885117">
              <w:rPr>
                <w:sz w:val="20"/>
              </w:rPr>
              <w:t>1.6</w:t>
            </w:r>
          </w:p>
        </w:tc>
        <w:tc>
          <w:tcPr>
            <w:tcW w:w="1574" w:type="dxa"/>
            <w:tcBorders>
              <w:left w:val="nil"/>
            </w:tcBorders>
          </w:tcPr>
          <w:p w14:paraId="7E801C16" w14:textId="77777777" w:rsidR="00452D50" w:rsidRPr="00885117" w:rsidRDefault="00452D50" w:rsidP="00167C9C">
            <w:pPr>
              <w:jc w:val="center"/>
              <w:rPr>
                <w:sz w:val="20"/>
              </w:rPr>
            </w:pPr>
            <w:r w:rsidRPr="00885117">
              <w:rPr>
                <w:b/>
                <w:sz w:val="20"/>
              </w:rPr>
              <w:t>________</w:t>
            </w:r>
          </w:p>
        </w:tc>
        <w:tc>
          <w:tcPr>
            <w:tcW w:w="1126" w:type="dxa"/>
            <w:tcBorders>
              <w:left w:val="nil"/>
              <w:right w:val="double" w:sz="4" w:space="0" w:color="auto"/>
            </w:tcBorders>
          </w:tcPr>
          <w:p w14:paraId="13C2804A" w14:textId="77777777" w:rsidR="00452D50" w:rsidRPr="00885117" w:rsidRDefault="00452D50" w:rsidP="00167C9C">
            <w:pPr>
              <w:jc w:val="center"/>
              <w:rPr>
                <w:sz w:val="20"/>
              </w:rPr>
            </w:pPr>
            <w:r>
              <w:rPr>
                <w:sz w:val="20"/>
              </w:rPr>
              <w:t>11.6+/-0.3</w:t>
            </w:r>
          </w:p>
        </w:tc>
        <w:tc>
          <w:tcPr>
            <w:tcW w:w="900" w:type="dxa"/>
            <w:tcBorders>
              <w:left w:val="double" w:sz="4" w:space="0" w:color="auto"/>
            </w:tcBorders>
          </w:tcPr>
          <w:p w14:paraId="27C059F2" w14:textId="77777777" w:rsidR="00452D50" w:rsidRPr="00885117" w:rsidRDefault="00452D50" w:rsidP="00167C9C">
            <w:pPr>
              <w:jc w:val="center"/>
              <w:rPr>
                <w:sz w:val="20"/>
              </w:rPr>
            </w:pPr>
            <w:r w:rsidRPr="00885117">
              <w:rPr>
                <w:sz w:val="20"/>
              </w:rPr>
              <w:t>+1.6</w:t>
            </w:r>
          </w:p>
        </w:tc>
        <w:tc>
          <w:tcPr>
            <w:tcW w:w="1440" w:type="dxa"/>
            <w:tcBorders>
              <w:left w:val="nil"/>
            </w:tcBorders>
          </w:tcPr>
          <w:p w14:paraId="19476232" w14:textId="77777777" w:rsidR="00452D50" w:rsidRPr="00885117" w:rsidRDefault="00452D50" w:rsidP="00167C9C">
            <w:pPr>
              <w:jc w:val="center"/>
              <w:rPr>
                <w:sz w:val="20"/>
              </w:rPr>
            </w:pPr>
            <w:r w:rsidRPr="00885117">
              <w:rPr>
                <w:b/>
                <w:sz w:val="20"/>
              </w:rPr>
              <w:t>________</w:t>
            </w:r>
          </w:p>
        </w:tc>
        <w:tc>
          <w:tcPr>
            <w:tcW w:w="1080" w:type="dxa"/>
            <w:tcBorders>
              <w:left w:val="nil"/>
            </w:tcBorders>
          </w:tcPr>
          <w:p w14:paraId="628EE45D" w14:textId="77777777" w:rsidR="00452D50" w:rsidRPr="00885117" w:rsidRDefault="00452D50" w:rsidP="00167C9C">
            <w:pPr>
              <w:jc w:val="center"/>
              <w:rPr>
                <w:sz w:val="20"/>
              </w:rPr>
            </w:pPr>
            <w:r>
              <w:rPr>
                <w:sz w:val="20"/>
              </w:rPr>
              <w:t>23.6+/-0.3</w:t>
            </w:r>
          </w:p>
        </w:tc>
      </w:tr>
      <w:tr w:rsidR="00452D50" w14:paraId="2645F19A" w14:textId="77777777" w:rsidTr="00167C9C">
        <w:trPr>
          <w:trHeight w:val="207"/>
          <w:jc w:val="center"/>
        </w:trPr>
        <w:tc>
          <w:tcPr>
            <w:tcW w:w="918" w:type="dxa"/>
            <w:tcBorders>
              <w:bottom w:val="single" w:sz="4" w:space="0" w:color="auto"/>
            </w:tcBorders>
          </w:tcPr>
          <w:p w14:paraId="6E6B048E" w14:textId="77777777" w:rsidR="00452D50" w:rsidRPr="00885117" w:rsidRDefault="00452D50" w:rsidP="00167C9C">
            <w:pPr>
              <w:jc w:val="center"/>
              <w:rPr>
                <w:sz w:val="20"/>
              </w:rPr>
            </w:pPr>
            <w:r w:rsidRPr="00885117">
              <w:rPr>
                <w:sz w:val="20"/>
              </w:rPr>
              <w:t>+2.0</w:t>
            </w:r>
          </w:p>
        </w:tc>
        <w:tc>
          <w:tcPr>
            <w:tcW w:w="1440" w:type="dxa"/>
            <w:tcBorders>
              <w:bottom w:val="single" w:sz="4" w:space="0" w:color="auto"/>
            </w:tcBorders>
          </w:tcPr>
          <w:p w14:paraId="1A9AB8B8" w14:textId="77777777" w:rsidR="00452D50" w:rsidRPr="00885117" w:rsidRDefault="00452D50" w:rsidP="00167C9C">
            <w:pPr>
              <w:jc w:val="center"/>
              <w:rPr>
                <w:sz w:val="20"/>
              </w:rPr>
            </w:pPr>
            <w:r w:rsidRPr="00885117">
              <w:rPr>
                <w:b/>
                <w:sz w:val="20"/>
              </w:rPr>
              <w:t>________</w:t>
            </w:r>
          </w:p>
        </w:tc>
        <w:tc>
          <w:tcPr>
            <w:tcW w:w="1207" w:type="dxa"/>
            <w:tcBorders>
              <w:bottom w:val="single" w:sz="4" w:space="0" w:color="auto"/>
              <w:right w:val="double" w:sz="4" w:space="0" w:color="auto"/>
            </w:tcBorders>
          </w:tcPr>
          <w:p w14:paraId="3CAD2B82" w14:textId="77777777" w:rsidR="00452D50" w:rsidRPr="00885117" w:rsidRDefault="00452D50" w:rsidP="00167C9C">
            <w:pPr>
              <w:jc w:val="center"/>
              <w:rPr>
                <w:sz w:val="20"/>
              </w:rPr>
            </w:pPr>
            <w:r>
              <w:rPr>
                <w:sz w:val="20"/>
              </w:rPr>
              <w:t>2.0+/-0.3</w:t>
            </w:r>
          </w:p>
        </w:tc>
        <w:tc>
          <w:tcPr>
            <w:tcW w:w="863" w:type="dxa"/>
            <w:tcBorders>
              <w:left w:val="double" w:sz="4" w:space="0" w:color="auto"/>
              <w:bottom w:val="single" w:sz="4" w:space="0" w:color="auto"/>
            </w:tcBorders>
          </w:tcPr>
          <w:p w14:paraId="5A6AEAB3" w14:textId="77777777" w:rsidR="00452D50" w:rsidRPr="00885117" w:rsidRDefault="00452D50" w:rsidP="00167C9C">
            <w:pPr>
              <w:jc w:val="center"/>
              <w:rPr>
                <w:sz w:val="20"/>
              </w:rPr>
            </w:pPr>
            <w:r w:rsidRPr="00885117">
              <w:rPr>
                <w:sz w:val="20"/>
              </w:rPr>
              <w:t>+</w:t>
            </w:r>
            <w:r>
              <w:rPr>
                <w:sz w:val="20"/>
              </w:rPr>
              <w:t>1</w:t>
            </w:r>
            <w:r w:rsidRPr="00885117">
              <w:rPr>
                <w:sz w:val="20"/>
              </w:rPr>
              <w:t>2.0</w:t>
            </w:r>
          </w:p>
        </w:tc>
        <w:tc>
          <w:tcPr>
            <w:tcW w:w="1574" w:type="dxa"/>
            <w:tcBorders>
              <w:left w:val="nil"/>
              <w:bottom w:val="single" w:sz="4" w:space="0" w:color="auto"/>
            </w:tcBorders>
          </w:tcPr>
          <w:p w14:paraId="52BAB203" w14:textId="77777777" w:rsidR="00452D50" w:rsidRPr="00885117" w:rsidRDefault="00452D50" w:rsidP="00167C9C">
            <w:pPr>
              <w:jc w:val="center"/>
              <w:rPr>
                <w:sz w:val="20"/>
              </w:rPr>
            </w:pPr>
            <w:r w:rsidRPr="00885117">
              <w:rPr>
                <w:b/>
                <w:sz w:val="20"/>
              </w:rPr>
              <w:t>________</w:t>
            </w:r>
          </w:p>
        </w:tc>
        <w:tc>
          <w:tcPr>
            <w:tcW w:w="1126" w:type="dxa"/>
            <w:tcBorders>
              <w:left w:val="nil"/>
              <w:bottom w:val="single" w:sz="4" w:space="0" w:color="auto"/>
              <w:right w:val="double" w:sz="4" w:space="0" w:color="auto"/>
            </w:tcBorders>
          </w:tcPr>
          <w:p w14:paraId="5F4C06E3" w14:textId="77777777" w:rsidR="00452D50" w:rsidRPr="00885117" w:rsidRDefault="00452D50" w:rsidP="00167C9C">
            <w:pPr>
              <w:jc w:val="center"/>
              <w:rPr>
                <w:sz w:val="20"/>
              </w:rPr>
            </w:pPr>
            <w:r>
              <w:rPr>
                <w:sz w:val="20"/>
              </w:rPr>
              <w:t>12.0+/-0.3</w:t>
            </w:r>
          </w:p>
        </w:tc>
        <w:tc>
          <w:tcPr>
            <w:tcW w:w="900" w:type="dxa"/>
            <w:tcBorders>
              <w:left w:val="double" w:sz="4" w:space="0" w:color="auto"/>
              <w:bottom w:val="single" w:sz="4" w:space="0" w:color="auto"/>
            </w:tcBorders>
          </w:tcPr>
          <w:p w14:paraId="02B11E97" w14:textId="77777777" w:rsidR="00452D50" w:rsidRPr="00885117" w:rsidRDefault="00452D50" w:rsidP="00167C9C">
            <w:pPr>
              <w:jc w:val="center"/>
              <w:rPr>
                <w:sz w:val="20"/>
              </w:rPr>
            </w:pPr>
            <w:r w:rsidRPr="00885117">
              <w:rPr>
                <w:sz w:val="20"/>
              </w:rPr>
              <w:t>+2.0</w:t>
            </w:r>
          </w:p>
        </w:tc>
        <w:tc>
          <w:tcPr>
            <w:tcW w:w="1440" w:type="dxa"/>
            <w:tcBorders>
              <w:left w:val="nil"/>
              <w:bottom w:val="single" w:sz="4" w:space="0" w:color="auto"/>
            </w:tcBorders>
          </w:tcPr>
          <w:p w14:paraId="5FEF3E73" w14:textId="77777777" w:rsidR="00452D50" w:rsidRPr="00885117" w:rsidRDefault="00452D50" w:rsidP="00167C9C">
            <w:pPr>
              <w:jc w:val="center"/>
              <w:rPr>
                <w:sz w:val="20"/>
              </w:rPr>
            </w:pPr>
            <w:r w:rsidRPr="00885117">
              <w:rPr>
                <w:b/>
                <w:sz w:val="20"/>
              </w:rPr>
              <w:t>________</w:t>
            </w:r>
          </w:p>
        </w:tc>
        <w:tc>
          <w:tcPr>
            <w:tcW w:w="1080" w:type="dxa"/>
            <w:tcBorders>
              <w:left w:val="nil"/>
              <w:bottom w:val="single" w:sz="4" w:space="0" w:color="auto"/>
            </w:tcBorders>
          </w:tcPr>
          <w:p w14:paraId="783BB970" w14:textId="77777777" w:rsidR="00452D50" w:rsidRPr="00885117" w:rsidRDefault="00452D50" w:rsidP="00167C9C">
            <w:pPr>
              <w:jc w:val="center"/>
              <w:rPr>
                <w:sz w:val="20"/>
              </w:rPr>
            </w:pPr>
            <w:r>
              <w:rPr>
                <w:sz w:val="20"/>
              </w:rPr>
              <w:t>24.0+/-0.3</w:t>
            </w:r>
          </w:p>
        </w:tc>
      </w:tr>
    </w:tbl>
    <w:p w14:paraId="64527AC8" w14:textId="77777777" w:rsidR="00452D50" w:rsidRDefault="00452D50" w:rsidP="00452D50">
      <w:pPr>
        <w:ind w:left="720"/>
        <w:jc w:val="center"/>
      </w:pPr>
    </w:p>
    <w:p w14:paraId="4B3D42B1" w14:textId="77777777" w:rsidR="00452D50" w:rsidRPr="00EA00BC" w:rsidRDefault="00452D50" w:rsidP="00452D50">
      <w:pPr>
        <w:rPr>
          <w:b/>
          <w:i/>
          <w:u w:val="single"/>
        </w:rPr>
      </w:pPr>
      <w:r>
        <w:rPr>
          <w:b/>
          <w:i/>
          <w:u w:val="single"/>
        </w:rPr>
        <w:t>Stability T</w:t>
      </w:r>
      <w:r w:rsidRPr="00EA00BC">
        <w:rPr>
          <w:b/>
          <w:i/>
          <w:u w:val="single"/>
        </w:rPr>
        <w:t>est</w:t>
      </w:r>
    </w:p>
    <w:p w14:paraId="083459B2" w14:textId="77777777" w:rsidR="00452D50" w:rsidRPr="00CF0A31" w:rsidRDefault="00452D50" w:rsidP="00452D50">
      <w:pPr>
        <w:pStyle w:val="ListParagraph"/>
        <w:numPr>
          <w:ilvl w:val="0"/>
          <w:numId w:val="26"/>
        </w:numPr>
      </w:pPr>
      <w:r>
        <w:rPr>
          <w:b/>
        </w:rPr>
        <w:t>MON signal calibration:</w:t>
      </w:r>
    </w:p>
    <w:p w14:paraId="5B61A986" w14:textId="7E21F0CA" w:rsidR="00452D50" w:rsidRDefault="00452D50" w:rsidP="00452D50">
      <w:pPr>
        <w:pStyle w:val="ListParagraph"/>
      </w:pPr>
      <w:r>
        <w:t>Split the function generator output with the power splitter. Adjust and confirm the split output power is about 10dBm each. Keep the RF output connected to the power meter. Set the output level at 1</w:t>
      </w:r>
      <w:r w:rsidR="00F26952">
        <w:t>0</w:t>
      </w:r>
      <w:bookmarkStart w:id="2" w:name="_GoBack"/>
      <w:bookmarkEnd w:id="2"/>
      <w:r>
        <w:t>dBm. Turn on the AM modulation with the modulation amplitude and frequency of 1% and 1kHz. The modulation amplitude is not necessary to be precise.</w:t>
      </w:r>
    </w:p>
    <w:p w14:paraId="4CB16BCC" w14:textId="77777777" w:rsidR="00452D50" w:rsidRDefault="00452D50" w:rsidP="00452D50">
      <w:pPr>
        <w:pStyle w:val="ListParagraph"/>
      </w:pPr>
    </w:p>
    <w:p w14:paraId="4D813D16" w14:textId="77777777" w:rsidR="00452D50" w:rsidRDefault="00452D50" w:rsidP="00452D50">
      <w:pPr>
        <w:pStyle w:val="ListParagraph"/>
      </w:pPr>
      <w:r>
        <w:t>Adjust the power select switch to have MON B voltage as small as possible.</w:t>
      </w:r>
    </w:p>
    <w:p w14:paraId="721155DF" w14:textId="77777777" w:rsidR="00452D50" w:rsidRDefault="00452D50" w:rsidP="00452D50">
      <w:pPr>
        <w:pStyle w:val="ListParagraph"/>
      </w:pPr>
    </w:p>
    <w:p w14:paraId="1E1846E6" w14:textId="77777777" w:rsidR="00452D50" w:rsidRDefault="00452D50" w:rsidP="00452D50">
      <w:pPr>
        <w:pStyle w:val="ListParagraph"/>
      </w:pPr>
      <w:r>
        <w:t>Check the signal amplitude of the MON A and MON B at 1kHz using SR785. Note: PSD Unit (/</w:t>
      </w:r>
      <w:proofErr w:type="spellStart"/>
      <w:r>
        <w:t>rtHz</w:t>
      </w:r>
      <w:proofErr w:type="spellEnd"/>
      <w:r>
        <w:t xml:space="preserve">) should be turned </w:t>
      </w:r>
      <w:r w:rsidRPr="000F4B1D">
        <w:rPr>
          <w:b/>
        </w:rPr>
        <w:t>off</w:t>
      </w:r>
      <w:r>
        <w:t xml:space="preserve"> when reading the numbers.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753"/>
      </w:tblGrid>
      <w:tr w:rsidR="00452D50" w:rsidRPr="000040A5" w14:paraId="635C7247" w14:textId="77777777" w:rsidTr="00167C9C">
        <w:trPr>
          <w:trHeight w:val="262"/>
          <w:jc w:val="center"/>
        </w:trPr>
        <w:tc>
          <w:tcPr>
            <w:tcW w:w="1318" w:type="dxa"/>
            <w:tcBorders>
              <w:bottom w:val="single" w:sz="4" w:space="0" w:color="auto"/>
            </w:tcBorders>
          </w:tcPr>
          <w:p w14:paraId="246494D6" w14:textId="77777777" w:rsidR="00452D50" w:rsidRPr="000040A5" w:rsidRDefault="00452D50" w:rsidP="00167C9C">
            <w:pPr>
              <w:jc w:val="center"/>
              <w:rPr>
                <w:b/>
                <w:szCs w:val="24"/>
              </w:rPr>
            </w:pPr>
            <w:r>
              <w:rPr>
                <w:b/>
                <w:szCs w:val="24"/>
              </w:rPr>
              <w:t>Channel</w:t>
            </w:r>
          </w:p>
        </w:tc>
        <w:tc>
          <w:tcPr>
            <w:tcW w:w="1753" w:type="dxa"/>
            <w:tcBorders>
              <w:bottom w:val="single" w:sz="4" w:space="0" w:color="auto"/>
            </w:tcBorders>
          </w:tcPr>
          <w:p w14:paraId="41AEA0D2" w14:textId="596DAD44" w:rsidR="00452D50" w:rsidRPr="000040A5" w:rsidRDefault="00452D50" w:rsidP="00167C9C">
            <w:pPr>
              <w:jc w:val="center"/>
              <w:rPr>
                <w:b/>
                <w:szCs w:val="24"/>
              </w:rPr>
            </w:pPr>
            <w:r w:rsidRPr="000040A5">
              <w:rPr>
                <w:b/>
                <w:szCs w:val="24"/>
              </w:rPr>
              <w:t>Measurement</w:t>
            </w:r>
            <w:r w:rsidR="00167C9C">
              <w:rPr>
                <w:b/>
                <w:szCs w:val="24"/>
              </w:rPr>
              <w:t xml:space="preserve"> [</w:t>
            </w:r>
            <w:proofErr w:type="spellStart"/>
            <w:r>
              <w:rPr>
                <w:b/>
                <w:szCs w:val="24"/>
              </w:rPr>
              <w:t>Vrms</w:t>
            </w:r>
            <w:proofErr w:type="spellEnd"/>
            <w:r>
              <w:rPr>
                <w:b/>
                <w:szCs w:val="24"/>
              </w:rPr>
              <w:t>]</w:t>
            </w:r>
            <w:r w:rsidRPr="000040A5">
              <w:rPr>
                <w:b/>
                <w:szCs w:val="24"/>
              </w:rPr>
              <w:t xml:space="preserve"> </w:t>
            </w:r>
          </w:p>
        </w:tc>
      </w:tr>
      <w:tr w:rsidR="00452D50" w:rsidRPr="000040A5" w14:paraId="23F0DEBA" w14:textId="77777777" w:rsidTr="00167C9C">
        <w:trPr>
          <w:trHeight w:val="262"/>
          <w:jc w:val="center"/>
        </w:trPr>
        <w:tc>
          <w:tcPr>
            <w:tcW w:w="1318" w:type="dxa"/>
          </w:tcPr>
          <w:p w14:paraId="6C98ED66" w14:textId="72827FD2" w:rsidR="00452D50" w:rsidRPr="00B03CE4" w:rsidRDefault="00452D50" w:rsidP="002A569C">
            <w:pPr>
              <w:jc w:val="center"/>
              <w:rPr>
                <w:szCs w:val="24"/>
              </w:rPr>
            </w:pPr>
            <w:r w:rsidRPr="00B03CE4">
              <w:rPr>
                <w:szCs w:val="24"/>
              </w:rPr>
              <w:t>MON</w:t>
            </w:r>
            <w:r w:rsidR="002A569C">
              <w:rPr>
                <w:szCs w:val="24"/>
              </w:rPr>
              <w:t xml:space="preserve"> A</w:t>
            </w:r>
          </w:p>
        </w:tc>
        <w:tc>
          <w:tcPr>
            <w:tcW w:w="1753" w:type="dxa"/>
          </w:tcPr>
          <w:p w14:paraId="41D85991" w14:textId="77777777" w:rsidR="00452D50" w:rsidRPr="00B03CE4" w:rsidRDefault="00452D50" w:rsidP="00167C9C">
            <w:pPr>
              <w:jc w:val="left"/>
              <w:rPr>
                <w:szCs w:val="24"/>
              </w:rPr>
            </w:pPr>
            <w:r w:rsidRPr="00B03CE4">
              <w:rPr>
                <w:szCs w:val="24"/>
              </w:rPr>
              <w:t>________</w:t>
            </w:r>
            <w:r>
              <w:rPr>
                <w:sz w:val="16"/>
                <w:szCs w:val="16"/>
              </w:rPr>
              <w:t>(8</w:t>
            </w:r>
            <w:r w:rsidRPr="00B03CE4">
              <w:rPr>
                <w:sz w:val="16"/>
                <w:szCs w:val="16"/>
              </w:rPr>
              <w:t>A)</w:t>
            </w:r>
          </w:p>
        </w:tc>
      </w:tr>
      <w:tr w:rsidR="00452D50" w:rsidRPr="000040A5" w14:paraId="0D2FCDFC" w14:textId="77777777" w:rsidTr="00167C9C">
        <w:trPr>
          <w:trHeight w:val="262"/>
          <w:jc w:val="center"/>
        </w:trPr>
        <w:tc>
          <w:tcPr>
            <w:tcW w:w="1318" w:type="dxa"/>
            <w:tcBorders>
              <w:bottom w:val="single" w:sz="4" w:space="0" w:color="auto"/>
            </w:tcBorders>
          </w:tcPr>
          <w:p w14:paraId="6A9D513F" w14:textId="146FCC9C" w:rsidR="00452D50" w:rsidRPr="00B03CE4" w:rsidRDefault="00452D50" w:rsidP="002A569C">
            <w:pPr>
              <w:jc w:val="center"/>
              <w:rPr>
                <w:szCs w:val="24"/>
              </w:rPr>
            </w:pPr>
            <w:r w:rsidRPr="00B03CE4">
              <w:rPr>
                <w:szCs w:val="24"/>
              </w:rPr>
              <w:t>MON</w:t>
            </w:r>
            <w:r w:rsidR="002A569C">
              <w:rPr>
                <w:szCs w:val="24"/>
              </w:rPr>
              <w:t xml:space="preserve"> B</w:t>
            </w:r>
          </w:p>
        </w:tc>
        <w:tc>
          <w:tcPr>
            <w:tcW w:w="1753" w:type="dxa"/>
            <w:tcBorders>
              <w:bottom w:val="single" w:sz="4" w:space="0" w:color="auto"/>
            </w:tcBorders>
          </w:tcPr>
          <w:p w14:paraId="3042C943" w14:textId="77777777" w:rsidR="00452D50" w:rsidRPr="00B03CE4" w:rsidRDefault="00452D50" w:rsidP="00167C9C">
            <w:pPr>
              <w:jc w:val="left"/>
              <w:rPr>
                <w:szCs w:val="24"/>
              </w:rPr>
            </w:pPr>
            <w:r w:rsidRPr="00B03CE4">
              <w:rPr>
                <w:szCs w:val="24"/>
              </w:rPr>
              <w:t>________</w:t>
            </w:r>
            <w:r>
              <w:rPr>
                <w:sz w:val="16"/>
                <w:szCs w:val="16"/>
              </w:rPr>
              <w:t>(8</w:t>
            </w:r>
            <w:r w:rsidRPr="00B03CE4">
              <w:rPr>
                <w:sz w:val="16"/>
                <w:szCs w:val="16"/>
              </w:rPr>
              <w:t>B)</w:t>
            </w:r>
          </w:p>
        </w:tc>
      </w:tr>
    </w:tbl>
    <w:p w14:paraId="7DFDEA53" w14:textId="77777777" w:rsidR="00452D50" w:rsidRDefault="00452D50" w:rsidP="00452D50">
      <w:pPr>
        <w:pStyle w:val="ListParagraph"/>
        <w:numPr>
          <w:ilvl w:val="0"/>
          <w:numId w:val="26"/>
        </w:numPr>
        <w:rPr>
          <w:b/>
        </w:rPr>
      </w:pPr>
      <w:r>
        <w:rPr>
          <w:b/>
        </w:rPr>
        <w:t>Calibration 2</w:t>
      </w:r>
    </w:p>
    <w:p w14:paraId="111371AF" w14:textId="77777777" w:rsidR="00452D50" w:rsidRDefault="00452D50" w:rsidP="00452D50">
      <w:pPr>
        <w:pStyle w:val="ListParagraph"/>
      </w:pPr>
      <w:r>
        <w:t xml:space="preserve">Keep the above excitation setting. Reconnect the function generator to the RF spectrum analyzer. Measure the peak height of the carrier power and upper and lower sideband power (+/-1kHz offset from the carrier).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2792"/>
      </w:tblGrid>
      <w:tr w:rsidR="00452D50" w:rsidRPr="000040A5" w14:paraId="30085614" w14:textId="77777777" w:rsidTr="00167C9C">
        <w:trPr>
          <w:trHeight w:val="309"/>
          <w:jc w:val="center"/>
        </w:trPr>
        <w:tc>
          <w:tcPr>
            <w:tcW w:w="3099" w:type="dxa"/>
            <w:tcBorders>
              <w:bottom w:val="single" w:sz="4" w:space="0" w:color="auto"/>
            </w:tcBorders>
          </w:tcPr>
          <w:p w14:paraId="31FD000C" w14:textId="77777777" w:rsidR="00452D50" w:rsidRPr="000040A5" w:rsidRDefault="00452D50" w:rsidP="00167C9C">
            <w:pPr>
              <w:jc w:val="center"/>
              <w:rPr>
                <w:b/>
                <w:szCs w:val="24"/>
              </w:rPr>
            </w:pPr>
            <w:r>
              <w:rPr>
                <w:b/>
                <w:szCs w:val="24"/>
              </w:rPr>
              <w:t>Signal</w:t>
            </w:r>
          </w:p>
        </w:tc>
        <w:tc>
          <w:tcPr>
            <w:tcW w:w="2792" w:type="dxa"/>
            <w:tcBorders>
              <w:bottom w:val="single" w:sz="4" w:space="0" w:color="auto"/>
            </w:tcBorders>
          </w:tcPr>
          <w:p w14:paraId="51F78C0C" w14:textId="77777777" w:rsidR="00452D50" w:rsidRDefault="00452D50" w:rsidP="00167C9C">
            <w:pPr>
              <w:jc w:val="center"/>
              <w:rPr>
                <w:b/>
                <w:szCs w:val="24"/>
              </w:rPr>
            </w:pPr>
            <w:r w:rsidRPr="000040A5">
              <w:rPr>
                <w:b/>
                <w:szCs w:val="24"/>
              </w:rPr>
              <w:t>Measurement</w:t>
            </w:r>
          </w:p>
          <w:p w14:paraId="20C49156" w14:textId="77777777" w:rsidR="00452D50" w:rsidRPr="000040A5" w:rsidRDefault="00452D50" w:rsidP="00167C9C">
            <w:pPr>
              <w:jc w:val="center"/>
              <w:rPr>
                <w:b/>
                <w:szCs w:val="24"/>
              </w:rPr>
            </w:pPr>
            <w:r>
              <w:rPr>
                <w:b/>
                <w:szCs w:val="24"/>
              </w:rPr>
              <w:t>[</w:t>
            </w:r>
            <w:proofErr w:type="spellStart"/>
            <w:r>
              <w:rPr>
                <w:b/>
                <w:szCs w:val="24"/>
              </w:rPr>
              <w:t>dBm</w:t>
            </w:r>
            <w:proofErr w:type="spellEnd"/>
            <w:r>
              <w:rPr>
                <w:b/>
                <w:szCs w:val="24"/>
              </w:rPr>
              <w:t>]</w:t>
            </w:r>
            <w:r w:rsidRPr="000040A5">
              <w:rPr>
                <w:b/>
                <w:szCs w:val="24"/>
              </w:rPr>
              <w:t xml:space="preserve"> </w:t>
            </w:r>
          </w:p>
        </w:tc>
      </w:tr>
      <w:tr w:rsidR="00452D50" w:rsidRPr="00B03CE4" w14:paraId="53EF0FDF" w14:textId="77777777" w:rsidTr="00167C9C">
        <w:trPr>
          <w:trHeight w:val="309"/>
          <w:jc w:val="center"/>
        </w:trPr>
        <w:tc>
          <w:tcPr>
            <w:tcW w:w="3099" w:type="dxa"/>
            <w:tcBorders>
              <w:top w:val="single" w:sz="4" w:space="0" w:color="auto"/>
            </w:tcBorders>
          </w:tcPr>
          <w:p w14:paraId="4ADAFBD5" w14:textId="77777777" w:rsidR="00452D50" w:rsidRPr="00B03CE4" w:rsidRDefault="00452D50" w:rsidP="00167C9C">
            <w:pPr>
              <w:jc w:val="center"/>
              <w:rPr>
                <w:szCs w:val="24"/>
              </w:rPr>
            </w:pPr>
            <w:r w:rsidRPr="00B03CE4">
              <w:rPr>
                <w:szCs w:val="24"/>
              </w:rPr>
              <w:t>Carrier</w:t>
            </w:r>
          </w:p>
        </w:tc>
        <w:tc>
          <w:tcPr>
            <w:tcW w:w="2792" w:type="dxa"/>
            <w:tcBorders>
              <w:top w:val="single" w:sz="4" w:space="0" w:color="auto"/>
            </w:tcBorders>
          </w:tcPr>
          <w:p w14:paraId="4DFBE78E" w14:textId="77777777" w:rsidR="00452D50" w:rsidRPr="00B03CE4" w:rsidRDefault="00452D50" w:rsidP="00167C9C">
            <w:pPr>
              <w:jc w:val="center"/>
              <w:rPr>
                <w:szCs w:val="24"/>
              </w:rPr>
            </w:pPr>
            <w:r w:rsidRPr="00B03CE4">
              <w:rPr>
                <w:szCs w:val="24"/>
              </w:rPr>
              <w:t>________</w:t>
            </w:r>
            <w:r>
              <w:rPr>
                <w:sz w:val="16"/>
                <w:szCs w:val="16"/>
              </w:rPr>
              <w:t>(9</w:t>
            </w:r>
            <w:r w:rsidRPr="00B03CE4">
              <w:rPr>
                <w:sz w:val="16"/>
                <w:szCs w:val="16"/>
              </w:rPr>
              <w:t>A)</w:t>
            </w:r>
          </w:p>
        </w:tc>
      </w:tr>
      <w:tr w:rsidR="00452D50" w:rsidRPr="00B03CE4" w14:paraId="2D1B0B0F" w14:textId="77777777" w:rsidTr="00167C9C">
        <w:trPr>
          <w:trHeight w:val="309"/>
          <w:jc w:val="center"/>
        </w:trPr>
        <w:tc>
          <w:tcPr>
            <w:tcW w:w="3099" w:type="dxa"/>
          </w:tcPr>
          <w:p w14:paraId="1540BD53" w14:textId="77777777" w:rsidR="00452D50" w:rsidRPr="00B03CE4" w:rsidRDefault="00452D50" w:rsidP="00167C9C">
            <w:pPr>
              <w:jc w:val="center"/>
              <w:rPr>
                <w:szCs w:val="24"/>
              </w:rPr>
            </w:pPr>
            <w:r w:rsidRPr="00B03CE4">
              <w:rPr>
                <w:szCs w:val="24"/>
              </w:rPr>
              <w:t>Upper Sideband</w:t>
            </w:r>
          </w:p>
        </w:tc>
        <w:tc>
          <w:tcPr>
            <w:tcW w:w="2792" w:type="dxa"/>
          </w:tcPr>
          <w:p w14:paraId="6FABCE6C" w14:textId="77777777" w:rsidR="00452D50" w:rsidRPr="00B03CE4" w:rsidRDefault="00452D50" w:rsidP="00167C9C">
            <w:pPr>
              <w:jc w:val="center"/>
              <w:rPr>
                <w:szCs w:val="24"/>
              </w:rPr>
            </w:pPr>
            <w:r w:rsidRPr="00B03CE4">
              <w:rPr>
                <w:szCs w:val="24"/>
              </w:rPr>
              <w:t>________</w:t>
            </w:r>
            <w:r>
              <w:rPr>
                <w:sz w:val="16"/>
                <w:szCs w:val="16"/>
              </w:rPr>
              <w:t>(9</w:t>
            </w:r>
            <w:r w:rsidRPr="00B03CE4">
              <w:rPr>
                <w:sz w:val="16"/>
                <w:szCs w:val="16"/>
              </w:rPr>
              <w:t>B)</w:t>
            </w:r>
          </w:p>
        </w:tc>
      </w:tr>
      <w:tr w:rsidR="00452D50" w:rsidRPr="00B03CE4" w14:paraId="632C29C7" w14:textId="77777777" w:rsidTr="00167C9C">
        <w:trPr>
          <w:trHeight w:val="309"/>
          <w:jc w:val="center"/>
        </w:trPr>
        <w:tc>
          <w:tcPr>
            <w:tcW w:w="3099" w:type="dxa"/>
            <w:tcBorders>
              <w:bottom w:val="single" w:sz="4" w:space="0" w:color="auto"/>
            </w:tcBorders>
          </w:tcPr>
          <w:p w14:paraId="018401D0" w14:textId="77777777" w:rsidR="00452D50" w:rsidRPr="00B03CE4" w:rsidRDefault="00452D50" w:rsidP="00167C9C">
            <w:pPr>
              <w:jc w:val="center"/>
              <w:rPr>
                <w:szCs w:val="24"/>
              </w:rPr>
            </w:pPr>
            <w:r w:rsidRPr="00B03CE4">
              <w:rPr>
                <w:szCs w:val="24"/>
              </w:rPr>
              <w:t>Lower Sideband</w:t>
            </w:r>
          </w:p>
        </w:tc>
        <w:tc>
          <w:tcPr>
            <w:tcW w:w="2792" w:type="dxa"/>
            <w:tcBorders>
              <w:bottom w:val="single" w:sz="4" w:space="0" w:color="auto"/>
            </w:tcBorders>
          </w:tcPr>
          <w:p w14:paraId="4046475A" w14:textId="77777777" w:rsidR="00452D50" w:rsidRPr="00B03CE4" w:rsidRDefault="00452D50" w:rsidP="00167C9C">
            <w:pPr>
              <w:jc w:val="center"/>
              <w:rPr>
                <w:szCs w:val="24"/>
              </w:rPr>
            </w:pPr>
            <w:r w:rsidRPr="00B03CE4">
              <w:rPr>
                <w:szCs w:val="24"/>
              </w:rPr>
              <w:t>________</w:t>
            </w:r>
            <w:r w:rsidRPr="00B03CE4">
              <w:rPr>
                <w:sz w:val="16"/>
                <w:szCs w:val="16"/>
              </w:rPr>
              <w:t>(</w:t>
            </w:r>
            <w:r>
              <w:rPr>
                <w:sz w:val="16"/>
                <w:szCs w:val="16"/>
              </w:rPr>
              <w:t>9</w:t>
            </w:r>
            <w:r w:rsidRPr="00B03CE4">
              <w:rPr>
                <w:sz w:val="16"/>
                <w:szCs w:val="16"/>
              </w:rPr>
              <w:t>C)</w:t>
            </w:r>
          </w:p>
        </w:tc>
      </w:tr>
    </w:tbl>
    <w:p w14:paraId="304B93AE" w14:textId="77777777" w:rsidR="00452D50" w:rsidRDefault="00452D50" w:rsidP="00452D50">
      <w:pPr>
        <w:pStyle w:val="ListParagraph"/>
        <w:rPr>
          <w:b/>
        </w:rPr>
      </w:pPr>
    </w:p>
    <w:p w14:paraId="5E6D52A0" w14:textId="77777777" w:rsidR="00452D50" w:rsidRDefault="00452D50" w:rsidP="00452D50">
      <w:pPr>
        <w:pStyle w:val="ListParagraph"/>
        <w:numPr>
          <w:ilvl w:val="0"/>
          <w:numId w:val="26"/>
        </w:numPr>
        <w:rPr>
          <w:b/>
        </w:rPr>
      </w:pPr>
      <w:r>
        <w:rPr>
          <w:b/>
        </w:rPr>
        <w:lastRenderedPageBreak/>
        <w:t>Power Spectral Density and coherence</w:t>
      </w:r>
    </w:p>
    <w:p w14:paraId="2307AADB" w14:textId="77777777" w:rsidR="00452D50" w:rsidRDefault="00452D50" w:rsidP="00452D50">
      <w:pPr>
        <w:pStyle w:val="ListParagraph"/>
      </w:pPr>
      <w:r>
        <w:t>Now turn off the AM modulation of the source. Measure power spectral density of the following signals at the listed frequencies with SR785. Note: PSD Unit (/</w:t>
      </w:r>
      <w:proofErr w:type="spellStart"/>
      <w:r>
        <w:t>rtHz</w:t>
      </w:r>
      <w:proofErr w:type="spellEnd"/>
      <w:r>
        <w:t xml:space="preserve">) should be turned </w:t>
      </w:r>
      <w:r w:rsidRPr="000F4B1D">
        <w:rPr>
          <w:b/>
        </w:rPr>
        <w:t>on</w:t>
      </w:r>
      <w:r>
        <w:t xml:space="preserve"> when reading the numbers. </w:t>
      </w:r>
    </w:p>
    <w:tbl>
      <w:tblPr>
        <w:tblStyle w:val="TableGrid"/>
        <w:tblW w:w="9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2103"/>
        <w:gridCol w:w="2090"/>
        <w:gridCol w:w="2090"/>
        <w:gridCol w:w="2090"/>
      </w:tblGrid>
      <w:tr w:rsidR="00452D50" w:rsidRPr="000040A5" w14:paraId="76972C5F" w14:textId="77777777" w:rsidTr="00167C9C">
        <w:trPr>
          <w:trHeight w:val="49"/>
          <w:jc w:val="center"/>
        </w:trPr>
        <w:tc>
          <w:tcPr>
            <w:tcW w:w="1619" w:type="dxa"/>
            <w:tcBorders>
              <w:right w:val="single" w:sz="4" w:space="0" w:color="auto"/>
            </w:tcBorders>
          </w:tcPr>
          <w:p w14:paraId="78324828" w14:textId="77777777" w:rsidR="00452D50" w:rsidRPr="000040A5" w:rsidRDefault="00452D50" w:rsidP="00167C9C">
            <w:pPr>
              <w:jc w:val="center"/>
              <w:rPr>
                <w:b/>
                <w:szCs w:val="24"/>
              </w:rPr>
            </w:pPr>
          </w:p>
        </w:tc>
        <w:tc>
          <w:tcPr>
            <w:tcW w:w="8373" w:type="dxa"/>
            <w:gridSpan w:val="4"/>
            <w:tcBorders>
              <w:left w:val="single" w:sz="4" w:space="0" w:color="auto"/>
            </w:tcBorders>
          </w:tcPr>
          <w:p w14:paraId="3C071401" w14:textId="77777777" w:rsidR="00452D50" w:rsidRPr="000040A5" w:rsidRDefault="00452D50" w:rsidP="00167C9C">
            <w:pPr>
              <w:jc w:val="center"/>
              <w:rPr>
                <w:b/>
                <w:szCs w:val="24"/>
              </w:rPr>
            </w:pPr>
            <w:r w:rsidRPr="000040A5">
              <w:rPr>
                <w:b/>
                <w:szCs w:val="24"/>
              </w:rPr>
              <w:t>Measurement</w:t>
            </w:r>
            <w:r>
              <w:rPr>
                <w:b/>
                <w:szCs w:val="24"/>
              </w:rPr>
              <w:t xml:space="preserve"> [V/</w:t>
            </w:r>
            <w:proofErr w:type="spellStart"/>
            <w:r>
              <w:rPr>
                <w:b/>
                <w:szCs w:val="24"/>
              </w:rPr>
              <w:t>rtHz</w:t>
            </w:r>
            <w:proofErr w:type="spellEnd"/>
            <w:r>
              <w:rPr>
                <w:b/>
                <w:szCs w:val="24"/>
              </w:rPr>
              <w:t>]</w:t>
            </w:r>
            <w:r w:rsidRPr="000040A5">
              <w:rPr>
                <w:b/>
                <w:szCs w:val="24"/>
              </w:rPr>
              <w:t xml:space="preserve"> </w:t>
            </w:r>
          </w:p>
        </w:tc>
      </w:tr>
      <w:tr w:rsidR="00452D50" w:rsidRPr="000040A5" w14:paraId="23404035" w14:textId="77777777" w:rsidTr="00167C9C">
        <w:trPr>
          <w:trHeight w:val="343"/>
          <w:jc w:val="center"/>
        </w:trPr>
        <w:tc>
          <w:tcPr>
            <w:tcW w:w="1619" w:type="dxa"/>
            <w:tcBorders>
              <w:bottom w:val="single" w:sz="4" w:space="0" w:color="auto"/>
              <w:right w:val="single" w:sz="4" w:space="0" w:color="auto"/>
            </w:tcBorders>
          </w:tcPr>
          <w:p w14:paraId="208E39B1" w14:textId="77777777" w:rsidR="00452D50" w:rsidRDefault="00452D50" w:rsidP="00167C9C">
            <w:pPr>
              <w:jc w:val="center"/>
              <w:rPr>
                <w:b/>
                <w:szCs w:val="24"/>
              </w:rPr>
            </w:pPr>
            <w:r>
              <w:rPr>
                <w:b/>
                <w:szCs w:val="24"/>
              </w:rPr>
              <w:t>Channel</w:t>
            </w:r>
          </w:p>
        </w:tc>
        <w:tc>
          <w:tcPr>
            <w:tcW w:w="2103" w:type="dxa"/>
            <w:tcBorders>
              <w:left w:val="single" w:sz="4" w:space="0" w:color="auto"/>
              <w:bottom w:val="single" w:sz="4" w:space="0" w:color="auto"/>
            </w:tcBorders>
          </w:tcPr>
          <w:p w14:paraId="0B47F47A" w14:textId="77777777" w:rsidR="00452D50" w:rsidRPr="000040A5" w:rsidRDefault="00452D50" w:rsidP="00167C9C">
            <w:pPr>
              <w:jc w:val="center"/>
              <w:rPr>
                <w:b/>
                <w:szCs w:val="24"/>
              </w:rPr>
            </w:pPr>
            <w:r>
              <w:rPr>
                <w:b/>
                <w:szCs w:val="24"/>
              </w:rPr>
              <w:t>10Hz</w:t>
            </w:r>
          </w:p>
        </w:tc>
        <w:tc>
          <w:tcPr>
            <w:tcW w:w="2090" w:type="dxa"/>
            <w:tcBorders>
              <w:bottom w:val="single" w:sz="4" w:space="0" w:color="auto"/>
            </w:tcBorders>
          </w:tcPr>
          <w:p w14:paraId="627A9022" w14:textId="77777777" w:rsidR="00452D50" w:rsidRPr="000040A5" w:rsidRDefault="00452D50" w:rsidP="00167C9C">
            <w:pPr>
              <w:jc w:val="center"/>
              <w:rPr>
                <w:b/>
                <w:szCs w:val="24"/>
              </w:rPr>
            </w:pPr>
            <w:r>
              <w:rPr>
                <w:b/>
                <w:szCs w:val="24"/>
              </w:rPr>
              <w:t>100Hz</w:t>
            </w:r>
          </w:p>
        </w:tc>
        <w:tc>
          <w:tcPr>
            <w:tcW w:w="2090" w:type="dxa"/>
            <w:tcBorders>
              <w:left w:val="nil"/>
              <w:bottom w:val="single" w:sz="4" w:space="0" w:color="auto"/>
            </w:tcBorders>
          </w:tcPr>
          <w:p w14:paraId="12F861D0" w14:textId="77777777" w:rsidR="00452D50" w:rsidRPr="000040A5" w:rsidRDefault="00452D50" w:rsidP="00167C9C">
            <w:pPr>
              <w:jc w:val="center"/>
              <w:rPr>
                <w:b/>
                <w:szCs w:val="24"/>
              </w:rPr>
            </w:pPr>
            <w:r>
              <w:rPr>
                <w:b/>
                <w:szCs w:val="24"/>
              </w:rPr>
              <w:t>1kHz</w:t>
            </w:r>
          </w:p>
        </w:tc>
        <w:tc>
          <w:tcPr>
            <w:tcW w:w="2090" w:type="dxa"/>
            <w:tcBorders>
              <w:left w:val="nil"/>
              <w:bottom w:val="single" w:sz="4" w:space="0" w:color="auto"/>
            </w:tcBorders>
          </w:tcPr>
          <w:p w14:paraId="5DCD2CE5" w14:textId="77777777" w:rsidR="00452D50" w:rsidRPr="000040A5" w:rsidRDefault="00452D50" w:rsidP="00167C9C">
            <w:pPr>
              <w:jc w:val="center"/>
              <w:rPr>
                <w:b/>
                <w:szCs w:val="24"/>
              </w:rPr>
            </w:pPr>
            <w:r>
              <w:rPr>
                <w:b/>
                <w:szCs w:val="24"/>
              </w:rPr>
              <w:t>10kHz</w:t>
            </w:r>
          </w:p>
        </w:tc>
      </w:tr>
      <w:tr w:rsidR="00452D50" w:rsidRPr="000040A5" w14:paraId="727DDC20" w14:textId="77777777" w:rsidTr="00167C9C">
        <w:trPr>
          <w:trHeight w:val="263"/>
          <w:jc w:val="center"/>
        </w:trPr>
        <w:tc>
          <w:tcPr>
            <w:tcW w:w="1619" w:type="dxa"/>
            <w:tcBorders>
              <w:right w:val="single" w:sz="4" w:space="0" w:color="auto"/>
            </w:tcBorders>
          </w:tcPr>
          <w:p w14:paraId="72EC041F" w14:textId="77777777" w:rsidR="00452D50" w:rsidRPr="000040A5" w:rsidRDefault="00452D50" w:rsidP="00167C9C">
            <w:pPr>
              <w:jc w:val="center"/>
              <w:rPr>
                <w:szCs w:val="24"/>
              </w:rPr>
            </w:pPr>
            <w:r>
              <w:rPr>
                <w:szCs w:val="24"/>
              </w:rPr>
              <w:t>MONB</w:t>
            </w:r>
          </w:p>
        </w:tc>
        <w:tc>
          <w:tcPr>
            <w:tcW w:w="2103" w:type="dxa"/>
            <w:tcBorders>
              <w:left w:val="single" w:sz="4" w:space="0" w:color="auto"/>
            </w:tcBorders>
          </w:tcPr>
          <w:p w14:paraId="6367156B" w14:textId="77777777" w:rsidR="00452D50" w:rsidRPr="00B03CE4" w:rsidRDefault="00452D50" w:rsidP="00167C9C">
            <w:pPr>
              <w:rPr>
                <w:szCs w:val="24"/>
              </w:rPr>
            </w:pPr>
            <w:r w:rsidRPr="00B03CE4">
              <w:rPr>
                <w:szCs w:val="24"/>
              </w:rPr>
              <w:t xml:space="preserve">     ________</w:t>
            </w:r>
            <w:r>
              <w:rPr>
                <w:sz w:val="16"/>
                <w:szCs w:val="16"/>
              </w:rPr>
              <w:t>(10</w:t>
            </w:r>
            <w:r w:rsidRPr="00B03CE4">
              <w:rPr>
                <w:sz w:val="16"/>
                <w:szCs w:val="16"/>
              </w:rPr>
              <w:t>A)</w:t>
            </w:r>
          </w:p>
        </w:tc>
        <w:tc>
          <w:tcPr>
            <w:tcW w:w="2090" w:type="dxa"/>
          </w:tcPr>
          <w:p w14:paraId="04AD82F7" w14:textId="77777777" w:rsidR="00452D50" w:rsidRPr="00B03CE4" w:rsidRDefault="00452D50" w:rsidP="00167C9C">
            <w:pPr>
              <w:rPr>
                <w:szCs w:val="24"/>
              </w:rPr>
            </w:pPr>
            <w:r w:rsidRPr="00B03CE4">
              <w:rPr>
                <w:szCs w:val="24"/>
              </w:rPr>
              <w:t xml:space="preserve">     ________</w:t>
            </w:r>
            <w:r w:rsidRPr="00B03CE4">
              <w:rPr>
                <w:sz w:val="16"/>
                <w:szCs w:val="16"/>
              </w:rPr>
              <w:t>(1</w:t>
            </w:r>
            <w:r>
              <w:rPr>
                <w:sz w:val="16"/>
                <w:szCs w:val="16"/>
              </w:rPr>
              <w:t>0</w:t>
            </w:r>
            <w:r w:rsidRPr="00B03CE4">
              <w:rPr>
                <w:sz w:val="16"/>
                <w:szCs w:val="16"/>
              </w:rPr>
              <w:t>B)</w:t>
            </w:r>
          </w:p>
        </w:tc>
        <w:tc>
          <w:tcPr>
            <w:tcW w:w="2090" w:type="dxa"/>
            <w:tcBorders>
              <w:left w:val="nil"/>
            </w:tcBorders>
          </w:tcPr>
          <w:p w14:paraId="0F85F016" w14:textId="77777777" w:rsidR="00452D50" w:rsidRPr="00B03CE4" w:rsidRDefault="00452D50" w:rsidP="00167C9C">
            <w:pPr>
              <w:rPr>
                <w:szCs w:val="24"/>
              </w:rPr>
            </w:pPr>
            <w:r w:rsidRPr="00B03CE4">
              <w:rPr>
                <w:szCs w:val="24"/>
              </w:rPr>
              <w:t xml:space="preserve">     ________</w:t>
            </w:r>
            <w:r w:rsidRPr="00B03CE4">
              <w:rPr>
                <w:sz w:val="16"/>
                <w:szCs w:val="16"/>
              </w:rPr>
              <w:t>(1</w:t>
            </w:r>
            <w:r>
              <w:rPr>
                <w:sz w:val="16"/>
                <w:szCs w:val="16"/>
              </w:rPr>
              <w:t>0</w:t>
            </w:r>
            <w:r w:rsidRPr="00B03CE4">
              <w:rPr>
                <w:sz w:val="16"/>
                <w:szCs w:val="16"/>
              </w:rPr>
              <w:t>C)</w:t>
            </w:r>
          </w:p>
        </w:tc>
        <w:tc>
          <w:tcPr>
            <w:tcW w:w="2090" w:type="dxa"/>
            <w:tcBorders>
              <w:left w:val="nil"/>
            </w:tcBorders>
          </w:tcPr>
          <w:p w14:paraId="205831DE" w14:textId="77777777" w:rsidR="00452D50" w:rsidRPr="00B03CE4" w:rsidRDefault="00452D50" w:rsidP="00167C9C">
            <w:pPr>
              <w:rPr>
                <w:szCs w:val="24"/>
              </w:rPr>
            </w:pPr>
            <w:r w:rsidRPr="00B03CE4">
              <w:rPr>
                <w:szCs w:val="24"/>
              </w:rPr>
              <w:t xml:space="preserve">     ________</w:t>
            </w:r>
            <w:r w:rsidRPr="00B03CE4">
              <w:rPr>
                <w:sz w:val="16"/>
                <w:szCs w:val="16"/>
              </w:rPr>
              <w:t>(1</w:t>
            </w:r>
            <w:r>
              <w:rPr>
                <w:sz w:val="16"/>
                <w:szCs w:val="16"/>
              </w:rPr>
              <w:t>0</w:t>
            </w:r>
            <w:r w:rsidRPr="00B03CE4">
              <w:rPr>
                <w:sz w:val="16"/>
                <w:szCs w:val="16"/>
              </w:rPr>
              <w:t>D)</w:t>
            </w:r>
          </w:p>
        </w:tc>
      </w:tr>
      <w:tr w:rsidR="00452D50" w:rsidRPr="000040A5" w14:paraId="14688F29" w14:textId="77777777" w:rsidTr="00167C9C">
        <w:trPr>
          <w:trHeight w:val="377"/>
          <w:jc w:val="center"/>
        </w:trPr>
        <w:tc>
          <w:tcPr>
            <w:tcW w:w="1619" w:type="dxa"/>
            <w:tcBorders>
              <w:bottom w:val="single" w:sz="4" w:space="0" w:color="auto"/>
              <w:right w:val="single" w:sz="4" w:space="0" w:color="auto"/>
            </w:tcBorders>
          </w:tcPr>
          <w:p w14:paraId="6172A698" w14:textId="77777777" w:rsidR="00452D50" w:rsidRPr="000040A5" w:rsidRDefault="00452D50" w:rsidP="00167C9C">
            <w:pPr>
              <w:jc w:val="center"/>
              <w:rPr>
                <w:szCs w:val="24"/>
              </w:rPr>
            </w:pPr>
            <w:r>
              <w:rPr>
                <w:szCs w:val="24"/>
              </w:rPr>
              <w:t>MONA</w:t>
            </w:r>
          </w:p>
        </w:tc>
        <w:tc>
          <w:tcPr>
            <w:tcW w:w="2103" w:type="dxa"/>
            <w:tcBorders>
              <w:left w:val="single" w:sz="4" w:space="0" w:color="auto"/>
              <w:bottom w:val="single" w:sz="4" w:space="0" w:color="auto"/>
            </w:tcBorders>
          </w:tcPr>
          <w:p w14:paraId="066DEF83" w14:textId="77777777" w:rsidR="00452D50" w:rsidRPr="00B03CE4" w:rsidRDefault="00452D50" w:rsidP="00167C9C">
            <w:pPr>
              <w:rPr>
                <w:szCs w:val="24"/>
              </w:rPr>
            </w:pPr>
            <w:r w:rsidRPr="00B03CE4">
              <w:rPr>
                <w:szCs w:val="24"/>
              </w:rPr>
              <w:t xml:space="preserve">     ________</w:t>
            </w:r>
            <w:r>
              <w:rPr>
                <w:sz w:val="16"/>
                <w:szCs w:val="16"/>
              </w:rPr>
              <w:t>(10</w:t>
            </w:r>
            <w:r w:rsidRPr="00B03CE4">
              <w:rPr>
                <w:sz w:val="16"/>
                <w:szCs w:val="16"/>
              </w:rPr>
              <w:t>E)</w:t>
            </w:r>
          </w:p>
        </w:tc>
        <w:tc>
          <w:tcPr>
            <w:tcW w:w="2090" w:type="dxa"/>
            <w:tcBorders>
              <w:bottom w:val="single" w:sz="4" w:space="0" w:color="auto"/>
            </w:tcBorders>
          </w:tcPr>
          <w:p w14:paraId="428A2358" w14:textId="77777777" w:rsidR="00452D50" w:rsidRPr="00B03CE4" w:rsidRDefault="00452D50" w:rsidP="00167C9C">
            <w:pPr>
              <w:rPr>
                <w:szCs w:val="24"/>
              </w:rPr>
            </w:pPr>
            <w:r w:rsidRPr="00B03CE4">
              <w:rPr>
                <w:szCs w:val="24"/>
              </w:rPr>
              <w:t xml:space="preserve">     ________</w:t>
            </w:r>
            <w:r>
              <w:rPr>
                <w:sz w:val="16"/>
                <w:szCs w:val="16"/>
              </w:rPr>
              <w:t>(10</w:t>
            </w:r>
            <w:r w:rsidRPr="00B03CE4">
              <w:rPr>
                <w:sz w:val="16"/>
                <w:szCs w:val="16"/>
              </w:rPr>
              <w:t>F)</w:t>
            </w:r>
          </w:p>
        </w:tc>
        <w:tc>
          <w:tcPr>
            <w:tcW w:w="2090" w:type="dxa"/>
            <w:tcBorders>
              <w:left w:val="nil"/>
              <w:bottom w:val="single" w:sz="4" w:space="0" w:color="auto"/>
            </w:tcBorders>
          </w:tcPr>
          <w:p w14:paraId="487ACDFF" w14:textId="77777777" w:rsidR="00452D50" w:rsidRPr="00B03CE4" w:rsidRDefault="00452D50" w:rsidP="00167C9C">
            <w:pPr>
              <w:rPr>
                <w:szCs w:val="24"/>
              </w:rPr>
            </w:pPr>
            <w:r w:rsidRPr="00B03CE4">
              <w:rPr>
                <w:szCs w:val="24"/>
              </w:rPr>
              <w:t xml:space="preserve">     ________</w:t>
            </w:r>
            <w:r>
              <w:rPr>
                <w:sz w:val="16"/>
                <w:szCs w:val="16"/>
              </w:rPr>
              <w:t>(10</w:t>
            </w:r>
            <w:r w:rsidRPr="00B03CE4">
              <w:rPr>
                <w:sz w:val="16"/>
                <w:szCs w:val="16"/>
              </w:rPr>
              <w:t>G)</w:t>
            </w:r>
          </w:p>
        </w:tc>
        <w:tc>
          <w:tcPr>
            <w:tcW w:w="2090" w:type="dxa"/>
            <w:tcBorders>
              <w:left w:val="nil"/>
              <w:bottom w:val="single" w:sz="4" w:space="0" w:color="auto"/>
            </w:tcBorders>
          </w:tcPr>
          <w:p w14:paraId="2A3D801D" w14:textId="77777777" w:rsidR="00452D50" w:rsidRPr="00B03CE4" w:rsidRDefault="00452D50" w:rsidP="00167C9C">
            <w:pPr>
              <w:rPr>
                <w:szCs w:val="24"/>
              </w:rPr>
            </w:pPr>
            <w:r w:rsidRPr="00B03CE4">
              <w:rPr>
                <w:szCs w:val="24"/>
              </w:rPr>
              <w:t xml:space="preserve">     ________</w:t>
            </w:r>
            <w:r>
              <w:rPr>
                <w:sz w:val="16"/>
                <w:szCs w:val="16"/>
              </w:rPr>
              <w:t>(10</w:t>
            </w:r>
            <w:r w:rsidRPr="00B03CE4">
              <w:rPr>
                <w:sz w:val="16"/>
                <w:szCs w:val="16"/>
              </w:rPr>
              <w:t>H)</w:t>
            </w:r>
          </w:p>
        </w:tc>
      </w:tr>
    </w:tbl>
    <w:p w14:paraId="0A48DB55" w14:textId="77777777" w:rsidR="00452D50" w:rsidRDefault="00452D50" w:rsidP="00452D50"/>
    <w:p w14:paraId="281311A4" w14:textId="77777777" w:rsidR="00452D50" w:rsidRDefault="00452D50" w:rsidP="00452D50">
      <w:pPr>
        <w:pStyle w:val="ListParagraph"/>
      </w:pPr>
      <w:r>
        <w:t xml:space="preserve">Keep the above setting. Change the measurement item of SR785 to coherence. Measure coherence of MON1 and MON2 at the following frequencies. </w:t>
      </w:r>
    </w:p>
    <w:p w14:paraId="7E98782C" w14:textId="77777777" w:rsidR="00452D50" w:rsidRDefault="00452D50" w:rsidP="00452D50"/>
    <w:tbl>
      <w:tblPr>
        <w:tblStyle w:val="TableGrid"/>
        <w:tblW w:w="9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2090"/>
        <w:gridCol w:w="2090"/>
        <w:gridCol w:w="2090"/>
        <w:gridCol w:w="2090"/>
      </w:tblGrid>
      <w:tr w:rsidR="00452D50" w:rsidRPr="000040A5" w14:paraId="6EC48AE5" w14:textId="77777777" w:rsidTr="00167C9C">
        <w:trPr>
          <w:trHeight w:val="49"/>
          <w:jc w:val="center"/>
        </w:trPr>
        <w:tc>
          <w:tcPr>
            <w:tcW w:w="1632" w:type="dxa"/>
            <w:tcBorders>
              <w:right w:val="single" w:sz="4" w:space="0" w:color="auto"/>
            </w:tcBorders>
          </w:tcPr>
          <w:p w14:paraId="3A4727A5" w14:textId="77777777" w:rsidR="00452D50" w:rsidRPr="000040A5" w:rsidRDefault="00452D50" w:rsidP="00167C9C">
            <w:pPr>
              <w:jc w:val="center"/>
              <w:rPr>
                <w:b/>
                <w:szCs w:val="24"/>
              </w:rPr>
            </w:pPr>
          </w:p>
        </w:tc>
        <w:tc>
          <w:tcPr>
            <w:tcW w:w="8360" w:type="dxa"/>
            <w:gridSpan w:val="4"/>
            <w:tcBorders>
              <w:left w:val="single" w:sz="4" w:space="0" w:color="auto"/>
            </w:tcBorders>
          </w:tcPr>
          <w:p w14:paraId="56C8C1ED" w14:textId="77777777" w:rsidR="00452D50" w:rsidRPr="000040A5" w:rsidRDefault="00452D50" w:rsidP="00167C9C">
            <w:pPr>
              <w:jc w:val="center"/>
              <w:rPr>
                <w:b/>
                <w:szCs w:val="24"/>
              </w:rPr>
            </w:pPr>
            <w:r>
              <w:rPr>
                <w:b/>
                <w:szCs w:val="24"/>
              </w:rPr>
              <w:t>Coherence</w:t>
            </w:r>
            <w:r w:rsidRPr="000040A5">
              <w:rPr>
                <w:b/>
                <w:szCs w:val="24"/>
              </w:rPr>
              <w:t xml:space="preserve"> </w:t>
            </w:r>
          </w:p>
        </w:tc>
      </w:tr>
      <w:tr w:rsidR="00452D50" w:rsidRPr="000040A5" w14:paraId="2E7AC1F4" w14:textId="77777777" w:rsidTr="00167C9C">
        <w:trPr>
          <w:trHeight w:val="343"/>
          <w:jc w:val="center"/>
        </w:trPr>
        <w:tc>
          <w:tcPr>
            <w:tcW w:w="1632" w:type="dxa"/>
            <w:tcBorders>
              <w:bottom w:val="single" w:sz="4" w:space="0" w:color="auto"/>
              <w:right w:val="single" w:sz="4" w:space="0" w:color="auto"/>
            </w:tcBorders>
          </w:tcPr>
          <w:p w14:paraId="05115F51" w14:textId="77777777" w:rsidR="00452D50" w:rsidRDefault="00452D50" w:rsidP="00167C9C">
            <w:pPr>
              <w:jc w:val="center"/>
              <w:rPr>
                <w:b/>
                <w:szCs w:val="24"/>
              </w:rPr>
            </w:pPr>
            <w:r>
              <w:rPr>
                <w:b/>
                <w:szCs w:val="24"/>
              </w:rPr>
              <w:t>Channel</w:t>
            </w:r>
          </w:p>
        </w:tc>
        <w:tc>
          <w:tcPr>
            <w:tcW w:w="2090" w:type="dxa"/>
            <w:tcBorders>
              <w:left w:val="single" w:sz="4" w:space="0" w:color="auto"/>
              <w:bottom w:val="single" w:sz="4" w:space="0" w:color="auto"/>
            </w:tcBorders>
          </w:tcPr>
          <w:p w14:paraId="06825E1A" w14:textId="77777777" w:rsidR="00452D50" w:rsidRPr="000040A5" w:rsidRDefault="00452D50" w:rsidP="00167C9C">
            <w:pPr>
              <w:jc w:val="center"/>
              <w:rPr>
                <w:b/>
                <w:szCs w:val="24"/>
              </w:rPr>
            </w:pPr>
            <w:r>
              <w:rPr>
                <w:b/>
                <w:szCs w:val="24"/>
              </w:rPr>
              <w:t>10Hz</w:t>
            </w:r>
          </w:p>
        </w:tc>
        <w:tc>
          <w:tcPr>
            <w:tcW w:w="2090" w:type="dxa"/>
            <w:tcBorders>
              <w:bottom w:val="single" w:sz="4" w:space="0" w:color="auto"/>
            </w:tcBorders>
          </w:tcPr>
          <w:p w14:paraId="5260BD59" w14:textId="77777777" w:rsidR="00452D50" w:rsidRPr="000040A5" w:rsidRDefault="00452D50" w:rsidP="00167C9C">
            <w:pPr>
              <w:jc w:val="center"/>
              <w:rPr>
                <w:b/>
                <w:szCs w:val="24"/>
              </w:rPr>
            </w:pPr>
            <w:r>
              <w:rPr>
                <w:b/>
                <w:szCs w:val="24"/>
              </w:rPr>
              <w:t>100Hz</w:t>
            </w:r>
          </w:p>
        </w:tc>
        <w:tc>
          <w:tcPr>
            <w:tcW w:w="2090" w:type="dxa"/>
            <w:tcBorders>
              <w:left w:val="nil"/>
              <w:bottom w:val="single" w:sz="4" w:space="0" w:color="auto"/>
            </w:tcBorders>
          </w:tcPr>
          <w:p w14:paraId="644CD81F" w14:textId="77777777" w:rsidR="00452D50" w:rsidRPr="000040A5" w:rsidRDefault="00452D50" w:rsidP="00167C9C">
            <w:pPr>
              <w:jc w:val="center"/>
              <w:rPr>
                <w:b/>
                <w:szCs w:val="24"/>
              </w:rPr>
            </w:pPr>
            <w:r>
              <w:rPr>
                <w:b/>
                <w:szCs w:val="24"/>
              </w:rPr>
              <w:t>1kHz</w:t>
            </w:r>
          </w:p>
        </w:tc>
        <w:tc>
          <w:tcPr>
            <w:tcW w:w="2090" w:type="dxa"/>
            <w:tcBorders>
              <w:left w:val="nil"/>
              <w:bottom w:val="single" w:sz="4" w:space="0" w:color="auto"/>
            </w:tcBorders>
          </w:tcPr>
          <w:p w14:paraId="730C0077" w14:textId="77777777" w:rsidR="00452D50" w:rsidRPr="000040A5" w:rsidRDefault="00452D50" w:rsidP="00167C9C">
            <w:pPr>
              <w:jc w:val="center"/>
              <w:rPr>
                <w:b/>
                <w:szCs w:val="24"/>
              </w:rPr>
            </w:pPr>
            <w:r>
              <w:rPr>
                <w:b/>
                <w:szCs w:val="24"/>
              </w:rPr>
              <w:t>10kHz</w:t>
            </w:r>
          </w:p>
        </w:tc>
      </w:tr>
      <w:tr w:rsidR="00452D50" w:rsidRPr="000040A5" w14:paraId="0F8094BA" w14:textId="77777777" w:rsidTr="00167C9C">
        <w:trPr>
          <w:trHeight w:val="263"/>
          <w:jc w:val="center"/>
        </w:trPr>
        <w:tc>
          <w:tcPr>
            <w:tcW w:w="1632" w:type="dxa"/>
            <w:tcBorders>
              <w:top w:val="single" w:sz="4" w:space="0" w:color="auto"/>
              <w:bottom w:val="single" w:sz="4" w:space="0" w:color="auto"/>
              <w:right w:val="single" w:sz="4" w:space="0" w:color="auto"/>
            </w:tcBorders>
          </w:tcPr>
          <w:p w14:paraId="366F76B2" w14:textId="77777777" w:rsidR="00452D50" w:rsidRPr="000040A5" w:rsidRDefault="00452D50" w:rsidP="00167C9C">
            <w:pPr>
              <w:rPr>
                <w:szCs w:val="24"/>
              </w:rPr>
            </w:pPr>
            <w:r w:rsidRPr="00B86914">
              <w:rPr>
                <w:sz w:val="20"/>
                <w:szCs w:val="24"/>
              </w:rPr>
              <w:t>MON</w:t>
            </w:r>
            <w:r>
              <w:rPr>
                <w:sz w:val="20"/>
                <w:szCs w:val="24"/>
              </w:rPr>
              <w:t xml:space="preserve"> </w:t>
            </w:r>
            <w:r w:rsidRPr="00B86914">
              <w:rPr>
                <w:sz w:val="20"/>
                <w:szCs w:val="24"/>
              </w:rPr>
              <w:t>A,</w:t>
            </w:r>
            <w:r>
              <w:rPr>
                <w:sz w:val="20"/>
                <w:szCs w:val="24"/>
                <w:lang w:eastAsia="ja-JP"/>
              </w:rPr>
              <w:t xml:space="preserve"> </w:t>
            </w:r>
            <w:r>
              <w:rPr>
                <w:sz w:val="20"/>
                <w:szCs w:val="24"/>
              </w:rPr>
              <w:t xml:space="preserve">MON </w:t>
            </w:r>
            <w:r w:rsidRPr="00B86914">
              <w:rPr>
                <w:sz w:val="20"/>
                <w:szCs w:val="24"/>
              </w:rPr>
              <w:t>B</w:t>
            </w:r>
          </w:p>
        </w:tc>
        <w:tc>
          <w:tcPr>
            <w:tcW w:w="2090" w:type="dxa"/>
            <w:tcBorders>
              <w:top w:val="single" w:sz="4" w:space="0" w:color="auto"/>
              <w:left w:val="single" w:sz="4" w:space="0" w:color="auto"/>
              <w:bottom w:val="single" w:sz="4" w:space="0" w:color="auto"/>
            </w:tcBorders>
          </w:tcPr>
          <w:p w14:paraId="6D296852" w14:textId="77777777" w:rsidR="00452D50" w:rsidRPr="00B03CE4" w:rsidRDefault="00452D50" w:rsidP="00167C9C">
            <w:pPr>
              <w:rPr>
                <w:szCs w:val="24"/>
              </w:rPr>
            </w:pPr>
            <w:r w:rsidRPr="00B03CE4">
              <w:rPr>
                <w:szCs w:val="24"/>
              </w:rPr>
              <w:t xml:space="preserve">     ________</w:t>
            </w:r>
            <w:r>
              <w:rPr>
                <w:sz w:val="16"/>
                <w:szCs w:val="16"/>
              </w:rPr>
              <w:t>(10I</w:t>
            </w:r>
            <w:r w:rsidRPr="00B03CE4">
              <w:rPr>
                <w:sz w:val="16"/>
                <w:szCs w:val="16"/>
              </w:rPr>
              <w:t>)</w:t>
            </w:r>
          </w:p>
        </w:tc>
        <w:tc>
          <w:tcPr>
            <w:tcW w:w="2090" w:type="dxa"/>
            <w:tcBorders>
              <w:top w:val="single" w:sz="4" w:space="0" w:color="auto"/>
              <w:bottom w:val="single" w:sz="4" w:space="0" w:color="auto"/>
            </w:tcBorders>
          </w:tcPr>
          <w:p w14:paraId="689413F0" w14:textId="77777777" w:rsidR="00452D50" w:rsidRPr="00B03CE4" w:rsidRDefault="00452D50" w:rsidP="00167C9C">
            <w:pPr>
              <w:rPr>
                <w:szCs w:val="24"/>
              </w:rPr>
            </w:pPr>
            <w:r w:rsidRPr="00B03CE4">
              <w:rPr>
                <w:szCs w:val="24"/>
              </w:rPr>
              <w:t xml:space="preserve">     ________</w:t>
            </w:r>
            <w:r w:rsidRPr="00B03CE4">
              <w:rPr>
                <w:sz w:val="16"/>
                <w:szCs w:val="16"/>
              </w:rPr>
              <w:t>(1</w:t>
            </w:r>
            <w:r>
              <w:rPr>
                <w:sz w:val="16"/>
                <w:szCs w:val="16"/>
              </w:rPr>
              <w:t>0J</w:t>
            </w:r>
            <w:r w:rsidRPr="00B03CE4">
              <w:rPr>
                <w:sz w:val="16"/>
                <w:szCs w:val="16"/>
              </w:rPr>
              <w:t>)</w:t>
            </w:r>
          </w:p>
        </w:tc>
        <w:tc>
          <w:tcPr>
            <w:tcW w:w="2090" w:type="dxa"/>
            <w:tcBorders>
              <w:top w:val="single" w:sz="4" w:space="0" w:color="auto"/>
              <w:left w:val="nil"/>
              <w:bottom w:val="single" w:sz="4" w:space="0" w:color="auto"/>
            </w:tcBorders>
          </w:tcPr>
          <w:p w14:paraId="13CDCBA9" w14:textId="77777777" w:rsidR="00452D50" w:rsidRPr="00B03CE4" w:rsidRDefault="00452D50" w:rsidP="00167C9C">
            <w:pPr>
              <w:rPr>
                <w:szCs w:val="24"/>
              </w:rPr>
            </w:pPr>
            <w:r w:rsidRPr="00B03CE4">
              <w:rPr>
                <w:szCs w:val="24"/>
              </w:rPr>
              <w:t xml:space="preserve">     ________</w:t>
            </w:r>
            <w:r w:rsidRPr="00B03CE4">
              <w:rPr>
                <w:sz w:val="16"/>
                <w:szCs w:val="16"/>
              </w:rPr>
              <w:t>(1</w:t>
            </w:r>
            <w:r>
              <w:rPr>
                <w:sz w:val="16"/>
                <w:szCs w:val="16"/>
              </w:rPr>
              <w:t>0K</w:t>
            </w:r>
            <w:r w:rsidRPr="00B03CE4">
              <w:rPr>
                <w:sz w:val="16"/>
                <w:szCs w:val="16"/>
              </w:rPr>
              <w:t>)</w:t>
            </w:r>
          </w:p>
        </w:tc>
        <w:tc>
          <w:tcPr>
            <w:tcW w:w="2090" w:type="dxa"/>
            <w:tcBorders>
              <w:top w:val="single" w:sz="4" w:space="0" w:color="auto"/>
              <w:left w:val="nil"/>
              <w:bottom w:val="single" w:sz="4" w:space="0" w:color="auto"/>
            </w:tcBorders>
          </w:tcPr>
          <w:p w14:paraId="590AD455" w14:textId="77777777" w:rsidR="00452D50" w:rsidRPr="00B03CE4" w:rsidRDefault="00452D50" w:rsidP="00167C9C">
            <w:pPr>
              <w:rPr>
                <w:szCs w:val="24"/>
              </w:rPr>
            </w:pPr>
            <w:r w:rsidRPr="00B03CE4">
              <w:rPr>
                <w:szCs w:val="24"/>
              </w:rPr>
              <w:t xml:space="preserve">     ________</w:t>
            </w:r>
            <w:r w:rsidRPr="00B03CE4">
              <w:rPr>
                <w:sz w:val="16"/>
                <w:szCs w:val="16"/>
              </w:rPr>
              <w:t>(1</w:t>
            </w:r>
            <w:r>
              <w:rPr>
                <w:sz w:val="16"/>
                <w:szCs w:val="16"/>
              </w:rPr>
              <w:t>0L</w:t>
            </w:r>
            <w:r w:rsidRPr="00B03CE4">
              <w:rPr>
                <w:sz w:val="16"/>
                <w:szCs w:val="16"/>
              </w:rPr>
              <w:t>)</w:t>
            </w:r>
          </w:p>
        </w:tc>
      </w:tr>
    </w:tbl>
    <w:p w14:paraId="52D660DC" w14:textId="77777777" w:rsidR="00452D50" w:rsidRPr="00060115" w:rsidRDefault="00452D50" w:rsidP="00452D50">
      <w:pPr>
        <w:pStyle w:val="ListParagraph"/>
        <w:rPr>
          <w:b/>
        </w:rPr>
      </w:pPr>
    </w:p>
    <w:p w14:paraId="054EC818" w14:textId="77777777" w:rsidR="00452D50" w:rsidRDefault="00452D50" w:rsidP="00452D50">
      <w:pPr>
        <w:pStyle w:val="ListParagraph"/>
        <w:numPr>
          <w:ilvl w:val="0"/>
          <w:numId w:val="26"/>
        </w:numPr>
        <w:rPr>
          <w:b/>
        </w:rPr>
      </w:pPr>
      <w:r>
        <w:rPr>
          <w:b/>
        </w:rPr>
        <w:t>Calibration ~ Calculation</w:t>
      </w:r>
    </w:p>
    <w:p w14:paraId="3A5EF0F9" w14:textId="77777777" w:rsidR="00452D50" w:rsidRDefault="00452D50" w:rsidP="00452D50">
      <w:pPr>
        <w:pStyle w:val="ListParagraph"/>
      </w:pPr>
      <w:r>
        <w:t xml:space="preserve">Copy numbers from above calibration measurements and fill the blanks. Confirm the final numbers if they fulfill the requirements </w:t>
      </w:r>
    </w:p>
    <w:p w14:paraId="674F5965" w14:textId="77777777" w:rsidR="00452D50" w:rsidRDefault="00452D50" w:rsidP="00452D50">
      <w:pPr>
        <w:pStyle w:val="ListParagraph"/>
      </w:pPr>
    </w:p>
    <w:p w14:paraId="6A2568D5" w14:textId="77777777" w:rsidR="00452D50" w:rsidRPr="00A97F4D" w:rsidRDefault="00452D50" w:rsidP="00452D50">
      <w:pPr>
        <w:pStyle w:val="ListParagraph"/>
        <w:rPr>
          <w:b/>
        </w:rPr>
      </w:pPr>
      <w:r w:rsidRPr="00A97F4D">
        <w:rPr>
          <w:b/>
          <w:lang w:eastAsia="ja-JP"/>
        </w:rPr>
        <w:t>Carrier Sideband ratio</w:t>
      </w:r>
    </w:p>
    <w:p w14:paraId="383397DC" w14:textId="77777777" w:rsidR="00452D50" w:rsidRPr="00B03CE4" w:rsidRDefault="00452D50" w:rsidP="00452D50">
      <w:pPr>
        <w:pStyle w:val="ListParagraph"/>
      </w:pPr>
      <w:proofErr w:type="spellStart"/>
      <w:r>
        <w:t>R</w:t>
      </w:r>
      <w:r>
        <w:rPr>
          <w:sz w:val="16"/>
          <w:szCs w:val="16"/>
        </w:rPr>
        <w:t>dBc</w:t>
      </w:r>
      <w:proofErr w:type="spellEnd"/>
      <w:r w:rsidRPr="00B03CE4">
        <w:tab/>
        <w:t>= (</w:t>
      </w:r>
      <w:r w:rsidRPr="00B03CE4">
        <w:rPr>
          <w:szCs w:val="24"/>
        </w:rPr>
        <w:t>________</w:t>
      </w:r>
      <w:r>
        <w:rPr>
          <w:sz w:val="16"/>
          <w:szCs w:val="16"/>
        </w:rPr>
        <w:t>(9B</w:t>
      </w:r>
      <w:r w:rsidRPr="00B03CE4">
        <w:rPr>
          <w:sz w:val="16"/>
          <w:szCs w:val="16"/>
        </w:rPr>
        <w:t>)</w:t>
      </w:r>
      <w:r w:rsidRPr="00B03CE4">
        <w:rPr>
          <w:szCs w:val="24"/>
        </w:rPr>
        <w:t xml:space="preserve"> </w:t>
      </w:r>
      <w:r>
        <w:rPr>
          <w:szCs w:val="24"/>
        </w:rPr>
        <w:t>+</w:t>
      </w:r>
      <w:r w:rsidRPr="00B03CE4">
        <w:rPr>
          <w:szCs w:val="24"/>
        </w:rPr>
        <w:t xml:space="preserve"> ________</w:t>
      </w:r>
      <w:r>
        <w:rPr>
          <w:sz w:val="16"/>
          <w:szCs w:val="16"/>
        </w:rPr>
        <w:t>(9C</w:t>
      </w:r>
      <w:r w:rsidRPr="00B03CE4">
        <w:rPr>
          <w:sz w:val="16"/>
          <w:szCs w:val="16"/>
        </w:rPr>
        <w:t>)</w:t>
      </w:r>
      <w:r w:rsidRPr="00B03CE4">
        <w:rPr>
          <w:szCs w:val="24"/>
        </w:rPr>
        <w:t>) /</w:t>
      </w:r>
      <w:r>
        <w:rPr>
          <w:szCs w:val="24"/>
        </w:rPr>
        <w:t xml:space="preserve">2 </w:t>
      </w:r>
      <w:r w:rsidRPr="00B46DE0">
        <w:rPr>
          <w:rFonts w:ascii="Symbol" w:hAnsi="Symbol"/>
          <w:szCs w:val="24"/>
        </w:rPr>
        <w:t></w:t>
      </w:r>
      <w:r>
        <w:rPr>
          <w:szCs w:val="24"/>
        </w:rPr>
        <w:t xml:space="preserve"> </w:t>
      </w:r>
      <w:r w:rsidRPr="00B03CE4">
        <w:rPr>
          <w:szCs w:val="24"/>
        </w:rPr>
        <w:t>________</w:t>
      </w:r>
      <w:r>
        <w:rPr>
          <w:sz w:val="16"/>
          <w:szCs w:val="16"/>
        </w:rPr>
        <w:t>(9A</w:t>
      </w:r>
      <w:r w:rsidRPr="00B03CE4">
        <w:rPr>
          <w:sz w:val="16"/>
          <w:szCs w:val="16"/>
        </w:rPr>
        <w:t>)</w:t>
      </w:r>
      <w:r w:rsidRPr="00B03CE4">
        <w:rPr>
          <w:szCs w:val="24"/>
        </w:rPr>
        <w:t xml:space="preserve"> =</w:t>
      </w:r>
      <w:r>
        <w:rPr>
          <w:szCs w:val="24"/>
        </w:rPr>
        <w:t xml:space="preserve"> </w:t>
      </w:r>
      <w:r w:rsidRPr="00B03CE4">
        <w:rPr>
          <w:szCs w:val="24"/>
        </w:rPr>
        <w:t>________</w:t>
      </w:r>
      <w:r>
        <w:rPr>
          <w:szCs w:val="24"/>
        </w:rPr>
        <w:t xml:space="preserve"> [</w:t>
      </w:r>
      <w:proofErr w:type="spellStart"/>
      <w:r>
        <w:rPr>
          <w:szCs w:val="24"/>
        </w:rPr>
        <w:t>dBc</w:t>
      </w:r>
      <w:proofErr w:type="spellEnd"/>
      <w:r>
        <w:rPr>
          <w:sz w:val="16"/>
          <w:szCs w:val="16"/>
        </w:rPr>
        <w:t>(SSB)</w:t>
      </w:r>
      <w:r>
        <w:rPr>
          <w:szCs w:val="24"/>
        </w:rPr>
        <w:t>]</w:t>
      </w:r>
    </w:p>
    <w:p w14:paraId="2E559CA7" w14:textId="77777777" w:rsidR="00452D50" w:rsidRPr="00B03CE4" w:rsidRDefault="00452D50" w:rsidP="00452D50">
      <w:pPr>
        <w:pStyle w:val="ListParagraph"/>
      </w:pPr>
      <w:r>
        <w:t>R</w:t>
      </w:r>
      <w:r w:rsidRPr="00B03CE4">
        <w:tab/>
        <w:t>= 10</w:t>
      </w:r>
      <w:proofErr w:type="gramStart"/>
      <w:r w:rsidRPr="00B03CE4">
        <w:t>^(</w:t>
      </w:r>
      <w:r w:rsidRPr="001B707A">
        <w:t xml:space="preserve"> </w:t>
      </w:r>
      <w:proofErr w:type="spellStart"/>
      <w:r>
        <w:t>R</w:t>
      </w:r>
      <w:r w:rsidRPr="00B86914">
        <w:rPr>
          <w:sz w:val="16"/>
          <w:szCs w:val="16"/>
        </w:rPr>
        <w:t>dBc</w:t>
      </w:r>
      <w:proofErr w:type="spellEnd"/>
      <w:proofErr w:type="gramEnd"/>
      <w:r w:rsidRPr="00B86914">
        <w:rPr>
          <w:szCs w:val="24"/>
        </w:rPr>
        <w:t xml:space="preserve"> / 20) = ________</w:t>
      </w:r>
    </w:p>
    <w:p w14:paraId="25678252" w14:textId="77777777" w:rsidR="00452D50" w:rsidRPr="00B86914" w:rsidRDefault="00452D50" w:rsidP="00452D50">
      <w:pPr>
        <w:pStyle w:val="ListParagraph"/>
        <w:rPr>
          <w:sz w:val="16"/>
          <w:szCs w:val="16"/>
        </w:rPr>
      </w:pPr>
    </w:p>
    <w:p w14:paraId="0EFF3A7D" w14:textId="77777777" w:rsidR="00452D50" w:rsidRPr="00A97F4D" w:rsidRDefault="00452D50" w:rsidP="00452D50">
      <w:pPr>
        <w:pStyle w:val="ListParagraph"/>
        <w:rPr>
          <w:b/>
        </w:rPr>
      </w:pPr>
      <w:r w:rsidRPr="00A97F4D">
        <w:rPr>
          <w:b/>
        </w:rPr>
        <w:t>Calibrations of the monitor channels</w:t>
      </w:r>
    </w:p>
    <w:p w14:paraId="1D93EE91" w14:textId="77CF23B1" w:rsidR="00452D50" w:rsidRDefault="00452D50" w:rsidP="00452D50">
      <w:pPr>
        <w:pStyle w:val="ListParagraph"/>
        <w:rPr>
          <w:szCs w:val="24"/>
        </w:rPr>
      </w:pPr>
      <w:proofErr w:type="spellStart"/>
      <w:r>
        <w:t>cal</w:t>
      </w:r>
      <w:r>
        <w:rPr>
          <w:sz w:val="16"/>
          <w:szCs w:val="16"/>
        </w:rPr>
        <w:t>MON</w:t>
      </w:r>
      <w:r w:rsidR="00DD7FC8">
        <w:rPr>
          <w:sz w:val="16"/>
          <w:szCs w:val="16"/>
        </w:rPr>
        <w:t>B</w:t>
      </w:r>
      <w:proofErr w:type="spellEnd"/>
      <w:r>
        <w:tab/>
      </w:r>
      <w:r w:rsidRPr="002F1326">
        <w:t>=</w:t>
      </w:r>
      <w:r w:rsidRPr="00B03CE4">
        <w:rPr>
          <w:szCs w:val="24"/>
        </w:rPr>
        <w:t xml:space="preserve"> ________</w:t>
      </w:r>
      <w:r w:rsidRPr="00B03CE4">
        <w:rPr>
          <w:sz w:val="16"/>
          <w:szCs w:val="16"/>
        </w:rPr>
        <w:t>(1</w:t>
      </w:r>
      <w:r>
        <w:rPr>
          <w:sz w:val="16"/>
          <w:szCs w:val="16"/>
        </w:rPr>
        <w:t>0B</w:t>
      </w:r>
      <w:r w:rsidRPr="00B03CE4">
        <w:rPr>
          <w:sz w:val="16"/>
          <w:szCs w:val="16"/>
        </w:rPr>
        <w:t>)</w:t>
      </w:r>
      <w:r w:rsidRPr="00B03CE4">
        <w:rPr>
          <w:szCs w:val="24"/>
        </w:rPr>
        <w:t xml:space="preserve"> </w:t>
      </w:r>
      <w:r>
        <w:rPr>
          <w:szCs w:val="24"/>
        </w:rPr>
        <w:t xml:space="preserve">/ R </w:t>
      </w:r>
      <w:r w:rsidRPr="002F1326">
        <w:t>=</w:t>
      </w:r>
      <w:r>
        <w:t xml:space="preserve"> </w:t>
      </w:r>
      <w:r w:rsidRPr="00B03CE4">
        <w:rPr>
          <w:szCs w:val="24"/>
        </w:rPr>
        <w:t>________</w:t>
      </w:r>
      <w:r>
        <w:rPr>
          <w:szCs w:val="24"/>
        </w:rPr>
        <w:t xml:space="preserve"> [</w:t>
      </w:r>
      <w:proofErr w:type="spellStart"/>
      <w:r>
        <w:rPr>
          <w:szCs w:val="24"/>
        </w:rPr>
        <w:t>Vrms</w:t>
      </w:r>
      <w:proofErr w:type="spellEnd"/>
      <w:r>
        <w:rPr>
          <w:szCs w:val="24"/>
        </w:rPr>
        <w:t>] (per Carrier Sideband Ratio)</w:t>
      </w:r>
    </w:p>
    <w:p w14:paraId="33A461EF" w14:textId="6F77EB06" w:rsidR="00DD7FC8" w:rsidRPr="00B03CE4" w:rsidRDefault="00DD7FC8" w:rsidP="00DD7FC8">
      <w:pPr>
        <w:pStyle w:val="ListParagraph"/>
      </w:pPr>
      <w:proofErr w:type="spellStart"/>
      <w:r>
        <w:t>cal</w:t>
      </w:r>
      <w:r>
        <w:rPr>
          <w:sz w:val="16"/>
          <w:szCs w:val="16"/>
        </w:rPr>
        <w:t>MONA</w:t>
      </w:r>
      <w:proofErr w:type="spellEnd"/>
      <w:r>
        <w:tab/>
      </w:r>
      <w:r w:rsidRPr="002F1326">
        <w:t>=</w:t>
      </w:r>
      <w:r w:rsidRPr="00B03CE4">
        <w:rPr>
          <w:szCs w:val="24"/>
        </w:rPr>
        <w:t xml:space="preserve"> ________</w:t>
      </w:r>
      <w:r w:rsidRPr="00B03CE4">
        <w:rPr>
          <w:sz w:val="16"/>
          <w:szCs w:val="16"/>
        </w:rPr>
        <w:t>(1</w:t>
      </w:r>
      <w:r>
        <w:rPr>
          <w:sz w:val="16"/>
          <w:szCs w:val="16"/>
        </w:rPr>
        <w:t>0</w:t>
      </w:r>
      <w:r w:rsidRPr="00B03CE4">
        <w:rPr>
          <w:sz w:val="16"/>
          <w:szCs w:val="16"/>
        </w:rPr>
        <w:t>A)</w:t>
      </w:r>
      <w:r w:rsidRPr="00B03CE4">
        <w:rPr>
          <w:szCs w:val="24"/>
        </w:rPr>
        <w:t xml:space="preserve"> </w:t>
      </w:r>
      <w:r>
        <w:rPr>
          <w:szCs w:val="24"/>
        </w:rPr>
        <w:t xml:space="preserve">/ R </w:t>
      </w:r>
      <w:r w:rsidRPr="002F1326">
        <w:t>=</w:t>
      </w:r>
      <w:r>
        <w:t xml:space="preserve"> </w:t>
      </w:r>
      <w:r w:rsidRPr="00B03CE4">
        <w:rPr>
          <w:szCs w:val="24"/>
        </w:rPr>
        <w:t>________</w:t>
      </w:r>
      <w:r>
        <w:rPr>
          <w:szCs w:val="24"/>
        </w:rPr>
        <w:t xml:space="preserve"> [</w:t>
      </w:r>
      <w:proofErr w:type="spellStart"/>
      <w:r>
        <w:rPr>
          <w:szCs w:val="24"/>
        </w:rPr>
        <w:t>Vrms</w:t>
      </w:r>
      <w:proofErr w:type="spellEnd"/>
      <w:r>
        <w:rPr>
          <w:szCs w:val="24"/>
        </w:rPr>
        <w:t xml:space="preserve">] (per Carrier Sideband Ratio) </w:t>
      </w:r>
    </w:p>
    <w:p w14:paraId="4F33E8A6" w14:textId="77777777" w:rsidR="00452D50" w:rsidRPr="00756A68" w:rsidRDefault="00452D50" w:rsidP="00452D50">
      <w:pPr>
        <w:pStyle w:val="ListParagraph"/>
      </w:pPr>
    </w:p>
    <w:p w14:paraId="1570F615" w14:textId="77777777" w:rsidR="00452D50" w:rsidRPr="00A97F4D" w:rsidRDefault="00452D50" w:rsidP="00452D50">
      <w:pPr>
        <w:pStyle w:val="ListParagraph"/>
        <w:rPr>
          <w:b/>
        </w:rPr>
      </w:pPr>
      <w:r w:rsidRPr="00A97F4D">
        <w:rPr>
          <w:b/>
        </w:rPr>
        <w:t>Calibrated power spectral densities</w:t>
      </w:r>
    </w:p>
    <w:p w14:paraId="299D4BF0" w14:textId="77777777" w:rsidR="00452D50" w:rsidRDefault="00452D50" w:rsidP="00452D50">
      <w:pPr>
        <w:pStyle w:val="ListParagraph"/>
      </w:pPr>
      <w:r>
        <w:t>MON B</w:t>
      </w:r>
    </w:p>
    <w:p w14:paraId="1276F488" w14:textId="619F362C" w:rsidR="00452D50" w:rsidRPr="000F0F3F" w:rsidRDefault="00452D50" w:rsidP="00452D50">
      <w:pPr>
        <w:pStyle w:val="ListParagraph"/>
        <w:rPr>
          <w:szCs w:val="24"/>
        </w:rPr>
      </w:pPr>
      <w:r>
        <w:t>10Hz:</w:t>
      </w:r>
      <w:r>
        <w:tab/>
        <w:t xml:space="preserve"> </w:t>
      </w:r>
      <w:r>
        <w:rPr>
          <w:szCs w:val="24"/>
        </w:rPr>
        <w:t>_____</w:t>
      </w:r>
      <w:r w:rsidRPr="00B03CE4">
        <w:rPr>
          <w:szCs w:val="24"/>
        </w:rPr>
        <w:t>_</w:t>
      </w:r>
      <w:r w:rsidRPr="00B03CE4">
        <w:rPr>
          <w:sz w:val="16"/>
          <w:szCs w:val="16"/>
        </w:rPr>
        <w:t>(1</w:t>
      </w:r>
      <w:r>
        <w:rPr>
          <w:sz w:val="16"/>
          <w:szCs w:val="16"/>
        </w:rPr>
        <w:t>1</w:t>
      </w:r>
      <w:r w:rsidRPr="00B03CE4">
        <w:rPr>
          <w:sz w:val="16"/>
          <w:szCs w:val="16"/>
        </w:rPr>
        <w:t>A)</w:t>
      </w:r>
      <w:r>
        <w:rPr>
          <w:szCs w:val="24"/>
        </w:rPr>
        <w:t xml:space="preserve"> / </w:t>
      </w:r>
      <w:proofErr w:type="spellStart"/>
      <w:r>
        <w:t>cal</w:t>
      </w:r>
      <w:r>
        <w:rPr>
          <w:sz w:val="16"/>
          <w:szCs w:val="16"/>
        </w:rPr>
        <w:t>MON</w:t>
      </w:r>
      <w:r w:rsidR="00DD7FC8">
        <w:rPr>
          <w:sz w:val="16"/>
          <w:szCs w:val="16"/>
        </w:rPr>
        <w:t>B</w:t>
      </w:r>
      <w:proofErr w:type="spellEnd"/>
      <w:r>
        <w:rPr>
          <w:szCs w:val="24"/>
        </w:rPr>
        <w:t xml:space="preserve"> </w:t>
      </w:r>
      <w:r w:rsidRPr="002F1326">
        <w:t>=</w:t>
      </w:r>
      <w:r>
        <w:t xml:space="preserve"> </w:t>
      </w:r>
      <w:r>
        <w:rPr>
          <w:szCs w:val="24"/>
        </w:rPr>
        <w:t>___</w:t>
      </w:r>
      <w:r w:rsidRPr="00B03CE4">
        <w:rPr>
          <w:szCs w:val="24"/>
        </w:rPr>
        <w:t>___</w:t>
      </w:r>
      <w:r>
        <w:rPr>
          <w:szCs w:val="24"/>
        </w:rPr>
        <w:t xml:space="preserve"> [1/</w:t>
      </w:r>
      <w:proofErr w:type="spellStart"/>
      <w:r>
        <w:rPr>
          <w:szCs w:val="24"/>
        </w:rPr>
        <w:t>rtHz</w:t>
      </w:r>
      <w:proofErr w:type="spellEnd"/>
      <w:r>
        <w:rPr>
          <w:szCs w:val="24"/>
        </w:rPr>
        <w:t>]</w:t>
      </w:r>
    </w:p>
    <w:p w14:paraId="788FBDAD" w14:textId="5190E46A" w:rsidR="00452D50" w:rsidRPr="000F0F3F" w:rsidRDefault="00452D50" w:rsidP="00452D50">
      <w:pPr>
        <w:pStyle w:val="ListParagraph"/>
      </w:pPr>
      <w:r>
        <w:t xml:space="preserve">100Hz: </w:t>
      </w:r>
      <w:r w:rsidRPr="00D20300">
        <w:rPr>
          <w:szCs w:val="24"/>
        </w:rPr>
        <w:t>______</w:t>
      </w:r>
      <w:r>
        <w:rPr>
          <w:sz w:val="16"/>
          <w:szCs w:val="16"/>
        </w:rPr>
        <w:t>(11</w:t>
      </w:r>
      <w:r w:rsidRPr="00D20300">
        <w:rPr>
          <w:sz w:val="16"/>
          <w:szCs w:val="16"/>
        </w:rPr>
        <w:t>B)</w:t>
      </w:r>
      <w:r>
        <w:rPr>
          <w:szCs w:val="24"/>
        </w:rPr>
        <w:t xml:space="preserve"> </w:t>
      </w:r>
      <w:r w:rsidRPr="00D20300">
        <w:rPr>
          <w:szCs w:val="24"/>
        </w:rPr>
        <w:t>/</w:t>
      </w:r>
      <w:r>
        <w:rPr>
          <w:szCs w:val="24"/>
        </w:rPr>
        <w:t xml:space="preserve"> </w:t>
      </w:r>
      <w:proofErr w:type="spellStart"/>
      <w:r>
        <w:t>cal</w:t>
      </w:r>
      <w:r w:rsidRPr="00D20300">
        <w:rPr>
          <w:sz w:val="16"/>
          <w:szCs w:val="16"/>
        </w:rPr>
        <w:t>MON</w:t>
      </w:r>
      <w:r w:rsidR="00DD7FC8">
        <w:rPr>
          <w:sz w:val="16"/>
          <w:szCs w:val="16"/>
        </w:rPr>
        <w:t>B</w:t>
      </w:r>
      <w:proofErr w:type="spellEnd"/>
      <w:r>
        <w:rPr>
          <w:szCs w:val="24"/>
        </w:rPr>
        <w:t xml:space="preserve"> </w:t>
      </w:r>
      <w:r w:rsidRPr="002F1326">
        <w:t>=</w:t>
      </w:r>
      <w:r>
        <w:t xml:space="preserve"> </w:t>
      </w:r>
      <w:r w:rsidRPr="00D20300">
        <w:rPr>
          <w:szCs w:val="24"/>
        </w:rPr>
        <w:t>_</w:t>
      </w:r>
      <w:r>
        <w:rPr>
          <w:szCs w:val="24"/>
        </w:rPr>
        <w:t>_____ [1/</w:t>
      </w:r>
      <w:proofErr w:type="spellStart"/>
      <w:r>
        <w:rPr>
          <w:szCs w:val="24"/>
        </w:rPr>
        <w:t>rtHz</w:t>
      </w:r>
      <w:proofErr w:type="spellEnd"/>
      <w:r>
        <w:rPr>
          <w:szCs w:val="24"/>
        </w:rPr>
        <w:t>]</w:t>
      </w:r>
    </w:p>
    <w:p w14:paraId="3D6C7F7F" w14:textId="5958432E" w:rsidR="00452D50" w:rsidRPr="000F0F3F" w:rsidRDefault="00452D50" w:rsidP="00452D50">
      <w:pPr>
        <w:pStyle w:val="ListParagraph"/>
      </w:pPr>
      <w:r>
        <w:t>1kHz:</w:t>
      </w:r>
      <w:r>
        <w:tab/>
        <w:t xml:space="preserve"> </w:t>
      </w:r>
      <w:r>
        <w:rPr>
          <w:szCs w:val="24"/>
        </w:rPr>
        <w:t>___</w:t>
      </w:r>
      <w:r w:rsidRPr="00B03CE4">
        <w:rPr>
          <w:szCs w:val="24"/>
        </w:rPr>
        <w:t>___</w:t>
      </w:r>
      <w:r w:rsidRPr="00B03CE4">
        <w:rPr>
          <w:sz w:val="16"/>
          <w:szCs w:val="16"/>
        </w:rPr>
        <w:t>(1</w:t>
      </w:r>
      <w:r>
        <w:rPr>
          <w:sz w:val="16"/>
          <w:szCs w:val="16"/>
        </w:rPr>
        <w:t>1C</w:t>
      </w:r>
      <w:r w:rsidRPr="00B03CE4">
        <w:rPr>
          <w:sz w:val="16"/>
          <w:szCs w:val="16"/>
        </w:rPr>
        <w:t>)</w:t>
      </w:r>
      <w:r w:rsidRPr="00B03CE4">
        <w:rPr>
          <w:szCs w:val="24"/>
        </w:rPr>
        <w:t xml:space="preserve"> </w:t>
      </w:r>
      <w:r>
        <w:rPr>
          <w:szCs w:val="24"/>
        </w:rPr>
        <w:t xml:space="preserve">/ </w:t>
      </w:r>
      <w:proofErr w:type="spellStart"/>
      <w:r>
        <w:t>cal</w:t>
      </w:r>
      <w:r>
        <w:rPr>
          <w:sz w:val="16"/>
          <w:szCs w:val="16"/>
        </w:rPr>
        <w:t>MON</w:t>
      </w:r>
      <w:r w:rsidR="00DD7FC8">
        <w:rPr>
          <w:sz w:val="16"/>
          <w:szCs w:val="16"/>
        </w:rPr>
        <w:t>B</w:t>
      </w:r>
      <w:proofErr w:type="spellEnd"/>
      <w:r>
        <w:rPr>
          <w:szCs w:val="24"/>
        </w:rPr>
        <w:t xml:space="preserve"> </w:t>
      </w:r>
      <w:r w:rsidRPr="002F1326">
        <w:t>=</w:t>
      </w:r>
      <w:r>
        <w:t xml:space="preserve"> </w:t>
      </w:r>
      <w:r>
        <w:rPr>
          <w:szCs w:val="24"/>
        </w:rPr>
        <w:t>__</w:t>
      </w:r>
      <w:r w:rsidRPr="00B03CE4">
        <w:rPr>
          <w:szCs w:val="24"/>
        </w:rPr>
        <w:t>____</w:t>
      </w:r>
      <w:r>
        <w:rPr>
          <w:szCs w:val="24"/>
        </w:rPr>
        <w:t xml:space="preserve"> [1/</w:t>
      </w:r>
      <w:proofErr w:type="spellStart"/>
      <w:r>
        <w:rPr>
          <w:szCs w:val="24"/>
        </w:rPr>
        <w:t>rtHz</w:t>
      </w:r>
      <w:proofErr w:type="spellEnd"/>
      <w:r>
        <w:rPr>
          <w:szCs w:val="24"/>
        </w:rPr>
        <w:t>]</w:t>
      </w:r>
    </w:p>
    <w:p w14:paraId="0664097A" w14:textId="304205FC" w:rsidR="00452D50" w:rsidRPr="00B03CE4" w:rsidRDefault="00452D50" w:rsidP="00452D50">
      <w:pPr>
        <w:pStyle w:val="ListParagraph"/>
      </w:pPr>
      <w:r>
        <w:t xml:space="preserve">10kHz: </w:t>
      </w:r>
      <w:r>
        <w:rPr>
          <w:szCs w:val="24"/>
        </w:rPr>
        <w:t>_____</w:t>
      </w:r>
      <w:r w:rsidRPr="00B03CE4">
        <w:rPr>
          <w:szCs w:val="24"/>
        </w:rPr>
        <w:t>_</w:t>
      </w:r>
      <w:r w:rsidRPr="00B03CE4">
        <w:rPr>
          <w:sz w:val="16"/>
          <w:szCs w:val="16"/>
        </w:rPr>
        <w:t>(1</w:t>
      </w:r>
      <w:r>
        <w:rPr>
          <w:sz w:val="16"/>
          <w:szCs w:val="16"/>
        </w:rPr>
        <w:t>1D</w:t>
      </w:r>
      <w:r w:rsidRPr="00B03CE4">
        <w:rPr>
          <w:sz w:val="16"/>
          <w:szCs w:val="16"/>
        </w:rPr>
        <w:t>)</w:t>
      </w:r>
      <w:r w:rsidRPr="00B03CE4">
        <w:rPr>
          <w:szCs w:val="24"/>
        </w:rPr>
        <w:t xml:space="preserve"> </w:t>
      </w:r>
      <w:r>
        <w:rPr>
          <w:szCs w:val="24"/>
        </w:rPr>
        <w:t xml:space="preserve">/ </w:t>
      </w:r>
      <w:proofErr w:type="spellStart"/>
      <w:r>
        <w:t>cal</w:t>
      </w:r>
      <w:r>
        <w:rPr>
          <w:sz w:val="16"/>
          <w:szCs w:val="16"/>
        </w:rPr>
        <w:t>MON</w:t>
      </w:r>
      <w:r w:rsidR="00DD7FC8">
        <w:rPr>
          <w:sz w:val="16"/>
          <w:szCs w:val="16"/>
        </w:rPr>
        <w:t>B</w:t>
      </w:r>
      <w:proofErr w:type="spellEnd"/>
      <w:r>
        <w:rPr>
          <w:szCs w:val="24"/>
        </w:rPr>
        <w:t xml:space="preserve"> </w:t>
      </w:r>
      <w:r w:rsidRPr="002F1326">
        <w:t>=</w:t>
      </w:r>
      <w:r>
        <w:t xml:space="preserve"> </w:t>
      </w:r>
      <w:r>
        <w:rPr>
          <w:szCs w:val="24"/>
        </w:rPr>
        <w:t>_____</w:t>
      </w:r>
      <w:r w:rsidRPr="00B03CE4">
        <w:rPr>
          <w:szCs w:val="24"/>
        </w:rPr>
        <w:t>_</w:t>
      </w:r>
      <w:r>
        <w:rPr>
          <w:szCs w:val="24"/>
        </w:rPr>
        <w:t xml:space="preserve"> [1/</w:t>
      </w:r>
      <w:proofErr w:type="spellStart"/>
      <w:r>
        <w:rPr>
          <w:szCs w:val="24"/>
        </w:rPr>
        <w:t>rtHz</w:t>
      </w:r>
      <w:proofErr w:type="spellEnd"/>
      <w:r>
        <w:rPr>
          <w:szCs w:val="24"/>
        </w:rPr>
        <w:t>]</w:t>
      </w:r>
    </w:p>
    <w:p w14:paraId="46CC34BC" w14:textId="77777777" w:rsidR="00452D50" w:rsidRDefault="00452D50" w:rsidP="00452D50">
      <w:pPr>
        <w:pStyle w:val="ListParagraph"/>
        <w:tabs>
          <w:tab w:val="left" w:pos="7386"/>
        </w:tabs>
        <w:rPr>
          <w:b/>
        </w:rPr>
      </w:pPr>
      <w:r>
        <w:rPr>
          <w:b/>
        </w:rPr>
        <w:tab/>
      </w:r>
    </w:p>
    <w:p w14:paraId="230FD89B" w14:textId="77777777" w:rsidR="00452D50" w:rsidRDefault="00452D50" w:rsidP="00452D50">
      <w:pPr>
        <w:pStyle w:val="ListParagraph"/>
      </w:pPr>
      <w:r>
        <w:t>MON A</w:t>
      </w:r>
    </w:p>
    <w:p w14:paraId="31F570A6" w14:textId="5B7C0756" w:rsidR="00452D50" w:rsidRPr="000F0F3F" w:rsidRDefault="00452D50" w:rsidP="00452D50">
      <w:pPr>
        <w:pStyle w:val="ListParagraph"/>
        <w:rPr>
          <w:szCs w:val="24"/>
        </w:rPr>
      </w:pPr>
      <w:r>
        <w:t xml:space="preserve">10Hz:   </w:t>
      </w:r>
      <w:r>
        <w:rPr>
          <w:szCs w:val="24"/>
        </w:rPr>
        <w:t>_____</w:t>
      </w:r>
      <w:r w:rsidRPr="00B03CE4">
        <w:rPr>
          <w:szCs w:val="24"/>
        </w:rPr>
        <w:t>_</w:t>
      </w:r>
      <w:r w:rsidRPr="00B03CE4">
        <w:rPr>
          <w:sz w:val="16"/>
          <w:szCs w:val="16"/>
        </w:rPr>
        <w:t>(1</w:t>
      </w:r>
      <w:r>
        <w:rPr>
          <w:sz w:val="16"/>
          <w:szCs w:val="16"/>
        </w:rPr>
        <w:t>1E</w:t>
      </w:r>
      <w:r w:rsidRPr="00B03CE4">
        <w:rPr>
          <w:sz w:val="16"/>
          <w:szCs w:val="16"/>
        </w:rPr>
        <w:t>)</w:t>
      </w:r>
      <w:r>
        <w:rPr>
          <w:szCs w:val="24"/>
        </w:rPr>
        <w:t xml:space="preserve"> / </w:t>
      </w:r>
      <w:proofErr w:type="spellStart"/>
      <w:r>
        <w:t>cal</w:t>
      </w:r>
      <w:r>
        <w:rPr>
          <w:sz w:val="16"/>
          <w:szCs w:val="16"/>
        </w:rPr>
        <w:t>MON</w:t>
      </w:r>
      <w:r w:rsidR="00DD7FC8">
        <w:rPr>
          <w:sz w:val="16"/>
          <w:szCs w:val="16"/>
        </w:rPr>
        <w:t>A</w:t>
      </w:r>
      <w:proofErr w:type="spellEnd"/>
      <w:r>
        <w:rPr>
          <w:szCs w:val="24"/>
        </w:rPr>
        <w:t xml:space="preserve"> </w:t>
      </w:r>
      <w:r w:rsidRPr="002F1326">
        <w:t>=</w:t>
      </w:r>
      <w:r>
        <w:t xml:space="preserve"> </w:t>
      </w:r>
      <w:r>
        <w:rPr>
          <w:szCs w:val="24"/>
        </w:rPr>
        <w:t>___</w:t>
      </w:r>
      <w:r w:rsidRPr="00B03CE4">
        <w:rPr>
          <w:szCs w:val="24"/>
        </w:rPr>
        <w:t>___</w:t>
      </w:r>
      <w:r>
        <w:rPr>
          <w:szCs w:val="24"/>
        </w:rPr>
        <w:t xml:space="preserve"> [1/</w:t>
      </w:r>
      <w:proofErr w:type="spellStart"/>
      <w:r>
        <w:rPr>
          <w:szCs w:val="24"/>
        </w:rPr>
        <w:t>rtHz</w:t>
      </w:r>
      <w:proofErr w:type="spellEnd"/>
      <w:r>
        <w:rPr>
          <w:szCs w:val="24"/>
        </w:rPr>
        <w:t>]</w:t>
      </w:r>
    </w:p>
    <w:p w14:paraId="2FEF6EF1" w14:textId="64491C32" w:rsidR="00452D50" w:rsidRPr="000F0F3F" w:rsidRDefault="00452D50" w:rsidP="00452D50">
      <w:pPr>
        <w:pStyle w:val="ListParagraph"/>
      </w:pPr>
      <w:r>
        <w:t xml:space="preserve">100Hz: </w:t>
      </w:r>
      <w:r w:rsidRPr="00D20300">
        <w:rPr>
          <w:szCs w:val="24"/>
        </w:rPr>
        <w:t>______</w:t>
      </w:r>
      <w:r>
        <w:rPr>
          <w:sz w:val="16"/>
          <w:szCs w:val="16"/>
        </w:rPr>
        <w:t>(11F</w:t>
      </w:r>
      <w:r w:rsidRPr="00D20300">
        <w:rPr>
          <w:sz w:val="16"/>
          <w:szCs w:val="16"/>
        </w:rPr>
        <w:t>)</w:t>
      </w:r>
      <w:r>
        <w:rPr>
          <w:szCs w:val="24"/>
        </w:rPr>
        <w:t xml:space="preserve"> </w:t>
      </w:r>
      <w:r w:rsidRPr="00D20300">
        <w:rPr>
          <w:szCs w:val="24"/>
        </w:rPr>
        <w:t>/</w:t>
      </w:r>
      <w:r>
        <w:rPr>
          <w:szCs w:val="24"/>
        </w:rPr>
        <w:t xml:space="preserve"> </w:t>
      </w:r>
      <w:proofErr w:type="spellStart"/>
      <w:r>
        <w:t>cal</w:t>
      </w:r>
      <w:r w:rsidRPr="00D20300">
        <w:rPr>
          <w:sz w:val="16"/>
          <w:szCs w:val="16"/>
        </w:rPr>
        <w:t>MON</w:t>
      </w:r>
      <w:r w:rsidR="00DD7FC8">
        <w:rPr>
          <w:sz w:val="16"/>
          <w:szCs w:val="16"/>
        </w:rPr>
        <w:t>A</w:t>
      </w:r>
      <w:proofErr w:type="spellEnd"/>
      <w:r>
        <w:rPr>
          <w:szCs w:val="24"/>
        </w:rPr>
        <w:t xml:space="preserve"> </w:t>
      </w:r>
      <w:r w:rsidRPr="002F1326">
        <w:t>=</w:t>
      </w:r>
      <w:r>
        <w:t xml:space="preserve"> </w:t>
      </w:r>
      <w:r w:rsidRPr="00D20300">
        <w:rPr>
          <w:szCs w:val="24"/>
        </w:rPr>
        <w:t>_</w:t>
      </w:r>
      <w:r>
        <w:rPr>
          <w:szCs w:val="24"/>
        </w:rPr>
        <w:t>_____ [1/</w:t>
      </w:r>
      <w:proofErr w:type="spellStart"/>
      <w:r>
        <w:rPr>
          <w:szCs w:val="24"/>
        </w:rPr>
        <w:t>rtHz</w:t>
      </w:r>
      <w:proofErr w:type="spellEnd"/>
      <w:r>
        <w:rPr>
          <w:szCs w:val="24"/>
        </w:rPr>
        <w:t>]</w:t>
      </w:r>
    </w:p>
    <w:p w14:paraId="0F7FD6D7" w14:textId="13EF90E1" w:rsidR="00452D50" w:rsidRPr="000F0F3F" w:rsidRDefault="00452D50" w:rsidP="00452D50">
      <w:pPr>
        <w:pStyle w:val="ListParagraph"/>
      </w:pPr>
      <w:r>
        <w:t xml:space="preserve">1kHz:   </w:t>
      </w:r>
      <w:r>
        <w:rPr>
          <w:szCs w:val="24"/>
        </w:rPr>
        <w:t>___</w:t>
      </w:r>
      <w:r w:rsidRPr="00B03CE4">
        <w:rPr>
          <w:szCs w:val="24"/>
        </w:rPr>
        <w:t>___</w:t>
      </w:r>
      <w:r w:rsidRPr="00B03CE4">
        <w:rPr>
          <w:sz w:val="16"/>
          <w:szCs w:val="16"/>
        </w:rPr>
        <w:t>(1</w:t>
      </w:r>
      <w:r>
        <w:rPr>
          <w:sz w:val="16"/>
          <w:szCs w:val="16"/>
        </w:rPr>
        <w:t>1G</w:t>
      </w:r>
      <w:r w:rsidRPr="00B03CE4">
        <w:rPr>
          <w:sz w:val="16"/>
          <w:szCs w:val="16"/>
        </w:rPr>
        <w:t>)</w:t>
      </w:r>
      <w:r w:rsidRPr="00B03CE4">
        <w:rPr>
          <w:szCs w:val="24"/>
        </w:rPr>
        <w:t xml:space="preserve"> </w:t>
      </w:r>
      <w:r>
        <w:rPr>
          <w:szCs w:val="24"/>
        </w:rPr>
        <w:t xml:space="preserve">/ </w:t>
      </w:r>
      <w:proofErr w:type="spellStart"/>
      <w:r>
        <w:t>cal</w:t>
      </w:r>
      <w:r>
        <w:rPr>
          <w:sz w:val="16"/>
          <w:szCs w:val="16"/>
        </w:rPr>
        <w:t>MON</w:t>
      </w:r>
      <w:r w:rsidR="00DD7FC8">
        <w:rPr>
          <w:sz w:val="16"/>
          <w:szCs w:val="16"/>
        </w:rPr>
        <w:t>A</w:t>
      </w:r>
      <w:proofErr w:type="spellEnd"/>
      <w:r>
        <w:rPr>
          <w:szCs w:val="24"/>
        </w:rPr>
        <w:t xml:space="preserve"> </w:t>
      </w:r>
      <w:r w:rsidRPr="002F1326">
        <w:t>=</w:t>
      </w:r>
      <w:r>
        <w:t xml:space="preserve"> </w:t>
      </w:r>
      <w:r>
        <w:rPr>
          <w:szCs w:val="24"/>
        </w:rPr>
        <w:t>__</w:t>
      </w:r>
      <w:r w:rsidRPr="00B03CE4">
        <w:rPr>
          <w:szCs w:val="24"/>
        </w:rPr>
        <w:t>____</w:t>
      </w:r>
      <w:r>
        <w:rPr>
          <w:szCs w:val="24"/>
        </w:rPr>
        <w:t xml:space="preserve"> [1/</w:t>
      </w:r>
      <w:proofErr w:type="spellStart"/>
      <w:r>
        <w:rPr>
          <w:szCs w:val="24"/>
        </w:rPr>
        <w:t>rtHz</w:t>
      </w:r>
      <w:proofErr w:type="spellEnd"/>
      <w:r>
        <w:rPr>
          <w:szCs w:val="24"/>
        </w:rPr>
        <w:t>]</w:t>
      </w:r>
    </w:p>
    <w:p w14:paraId="3661ADEE" w14:textId="55B46233" w:rsidR="00452D50" w:rsidRDefault="00452D50" w:rsidP="00452D50">
      <w:pPr>
        <w:pStyle w:val="ListParagraph"/>
        <w:rPr>
          <w:szCs w:val="24"/>
        </w:rPr>
      </w:pPr>
      <w:r>
        <w:t xml:space="preserve">10kHz: </w:t>
      </w:r>
      <w:r>
        <w:rPr>
          <w:szCs w:val="24"/>
        </w:rPr>
        <w:t>_____</w:t>
      </w:r>
      <w:r w:rsidRPr="00B03CE4">
        <w:rPr>
          <w:szCs w:val="24"/>
        </w:rPr>
        <w:t>_</w:t>
      </w:r>
      <w:r w:rsidRPr="00B03CE4">
        <w:rPr>
          <w:sz w:val="16"/>
          <w:szCs w:val="16"/>
        </w:rPr>
        <w:t>(1</w:t>
      </w:r>
      <w:r>
        <w:rPr>
          <w:sz w:val="16"/>
          <w:szCs w:val="16"/>
        </w:rPr>
        <w:t>1H</w:t>
      </w:r>
      <w:r w:rsidRPr="00B03CE4">
        <w:rPr>
          <w:sz w:val="16"/>
          <w:szCs w:val="16"/>
        </w:rPr>
        <w:t>)</w:t>
      </w:r>
      <w:r w:rsidRPr="00B03CE4">
        <w:rPr>
          <w:szCs w:val="24"/>
        </w:rPr>
        <w:t xml:space="preserve"> </w:t>
      </w:r>
      <w:r>
        <w:rPr>
          <w:szCs w:val="24"/>
        </w:rPr>
        <w:t xml:space="preserve">/ </w:t>
      </w:r>
      <w:proofErr w:type="spellStart"/>
      <w:r>
        <w:t>cal</w:t>
      </w:r>
      <w:r>
        <w:rPr>
          <w:sz w:val="16"/>
          <w:szCs w:val="16"/>
        </w:rPr>
        <w:t>MON</w:t>
      </w:r>
      <w:r w:rsidR="00DD7FC8">
        <w:rPr>
          <w:sz w:val="16"/>
          <w:szCs w:val="16"/>
        </w:rPr>
        <w:t>A</w:t>
      </w:r>
      <w:proofErr w:type="spellEnd"/>
      <w:r>
        <w:rPr>
          <w:szCs w:val="24"/>
        </w:rPr>
        <w:t xml:space="preserve"> </w:t>
      </w:r>
      <w:r w:rsidRPr="002F1326">
        <w:t>=</w:t>
      </w:r>
      <w:r>
        <w:t xml:space="preserve"> </w:t>
      </w:r>
      <w:r>
        <w:rPr>
          <w:szCs w:val="24"/>
        </w:rPr>
        <w:t>_____</w:t>
      </w:r>
      <w:r w:rsidRPr="00B03CE4">
        <w:rPr>
          <w:szCs w:val="24"/>
        </w:rPr>
        <w:t>_</w:t>
      </w:r>
      <w:r>
        <w:rPr>
          <w:szCs w:val="24"/>
        </w:rPr>
        <w:t xml:space="preserve"> [1/</w:t>
      </w:r>
      <w:proofErr w:type="spellStart"/>
      <w:r>
        <w:rPr>
          <w:szCs w:val="24"/>
        </w:rPr>
        <w:t>rtHz</w:t>
      </w:r>
      <w:proofErr w:type="spellEnd"/>
      <w:r>
        <w:rPr>
          <w:szCs w:val="24"/>
        </w:rPr>
        <w:t>]</w:t>
      </w:r>
    </w:p>
    <w:p w14:paraId="5C5A434C" w14:textId="77777777" w:rsidR="00452D50" w:rsidRPr="002A11B7" w:rsidRDefault="00452D50" w:rsidP="00452D50">
      <w:pPr>
        <w:pStyle w:val="ListParagraph"/>
      </w:pPr>
      <w:r>
        <w:rPr>
          <w:b/>
        </w:rPr>
        <w:br/>
        <w:t xml:space="preserve">These should agree within ~50%. Confirm </w:t>
      </w:r>
      <w:r>
        <w:rPr>
          <w:szCs w:val="24"/>
        </w:rPr>
        <w:t>_______</w:t>
      </w:r>
      <w:r w:rsidRPr="00B03CE4">
        <w:rPr>
          <w:szCs w:val="24"/>
        </w:rPr>
        <w:t>_</w:t>
      </w:r>
      <w:r>
        <w:rPr>
          <w:szCs w:val="24"/>
        </w:rPr>
        <w:t xml:space="preserve"> </w:t>
      </w:r>
      <w:r w:rsidRPr="002A11B7">
        <w:rPr>
          <w:b/>
          <w:u w:val="single"/>
        </w:rPr>
        <w:t xml:space="preserve"> </w:t>
      </w:r>
      <w:r>
        <w:rPr>
          <w:b/>
        </w:rPr>
        <w:t xml:space="preserve"> </w:t>
      </w:r>
    </w:p>
    <w:p w14:paraId="0DD4B186" w14:textId="77777777" w:rsidR="00452D50" w:rsidRDefault="00452D50" w:rsidP="00452D50">
      <w:pPr>
        <w:pStyle w:val="ListParagraph"/>
      </w:pPr>
      <w:r>
        <w:lastRenderedPageBreak/>
        <w:t>Noise level estimate</w:t>
      </w:r>
    </w:p>
    <w:p w14:paraId="33AB1F46" w14:textId="1346C849" w:rsidR="00452D50" w:rsidRDefault="00452D50" w:rsidP="00452D50">
      <w:pPr>
        <w:pStyle w:val="ListParagraph"/>
        <w:rPr>
          <w:szCs w:val="24"/>
        </w:rPr>
      </w:pPr>
      <w:r>
        <w:t>10Hz:</w:t>
      </w:r>
      <w:r>
        <w:tab/>
        <w:t xml:space="preserve"> 20 log</w:t>
      </w:r>
      <w:r w:rsidRPr="002A11B7">
        <w:rPr>
          <w:sz w:val="15"/>
        </w:rPr>
        <w:t>10</w:t>
      </w:r>
      <w:r>
        <w:rPr>
          <w:szCs w:val="24"/>
        </w:rPr>
        <w:t>{_____</w:t>
      </w:r>
      <w:r w:rsidRPr="00B03CE4">
        <w:rPr>
          <w:szCs w:val="24"/>
        </w:rPr>
        <w:t>_</w:t>
      </w:r>
      <w:r w:rsidRPr="00B03CE4">
        <w:rPr>
          <w:sz w:val="16"/>
          <w:szCs w:val="16"/>
        </w:rPr>
        <w:t>(1</w:t>
      </w:r>
      <w:r>
        <w:rPr>
          <w:sz w:val="16"/>
          <w:szCs w:val="16"/>
        </w:rPr>
        <w:t>1</w:t>
      </w:r>
      <w:r w:rsidRPr="00B03CE4">
        <w:rPr>
          <w:sz w:val="16"/>
          <w:szCs w:val="16"/>
        </w:rPr>
        <w:t>A)</w:t>
      </w:r>
      <w:r>
        <w:rPr>
          <w:szCs w:val="24"/>
        </w:rPr>
        <w:t xml:space="preserve"> / </w:t>
      </w:r>
      <w:proofErr w:type="spellStart"/>
      <w:r>
        <w:t>cal</w:t>
      </w:r>
      <w:r>
        <w:rPr>
          <w:sz w:val="16"/>
          <w:szCs w:val="16"/>
        </w:rPr>
        <w:t>MON</w:t>
      </w:r>
      <w:r w:rsidR="00DD7FC8">
        <w:rPr>
          <w:sz w:val="16"/>
          <w:szCs w:val="16"/>
        </w:rPr>
        <w:t>B</w:t>
      </w:r>
      <w:proofErr w:type="spellEnd"/>
      <w:r>
        <w:rPr>
          <w:szCs w:val="24"/>
        </w:rPr>
        <w:t xml:space="preserve"> * </w:t>
      </w:r>
      <w:proofErr w:type="spellStart"/>
      <w:r>
        <w:rPr>
          <w:szCs w:val="24"/>
        </w:rPr>
        <w:t>Sqrt</w:t>
      </w:r>
      <w:proofErr w:type="spellEnd"/>
      <w:r>
        <w:rPr>
          <w:szCs w:val="24"/>
        </w:rPr>
        <w:t>[1</w:t>
      </w:r>
      <w:r w:rsidRPr="002A11B7">
        <w:rPr>
          <w:rFonts w:ascii="Symbol" w:hAnsi="Symbol"/>
          <w:szCs w:val="24"/>
        </w:rPr>
        <w:t></w:t>
      </w:r>
      <w:r>
        <w:rPr>
          <w:szCs w:val="24"/>
        </w:rPr>
        <w:t>Sqrt(_____</w:t>
      </w:r>
      <w:r w:rsidRPr="00B03CE4">
        <w:rPr>
          <w:szCs w:val="24"/>
        </w:rPr>
        <w:t>_</w:t>
      </w:r>
      <w:r w:rsidRPr="00B03CE4">
        <w:rPr>
          <w:sz w:val="16"/>
          <w:szCs w:val="16"/>
        </w:rPr>
        <w:t>(1</w:t>
      </w:r>
      <w:r>
        <w:rPr>
          <w:sz w:val="16"/>
          <w:szCs w:val="16"/>
        </w:rPr>
        <w:t>1I</w:t>
      </w:r>
      <w:r w:rsidRPr="00B03CE4">
        <w:rPr>
          <w:sz w:val="16"/>
          <w:szCs w:val="16"/>
        </w:rPr>
        <w:t>)</w:t>
      </w:r>
      <w:r>
        <w:rPr>
          <w:szCs w:val="24"/>
        </w:rPr>
        <w:t xml:space="preserve">)]}  </w:t>
      </w:r>
    </w:p>
    <w:p w14:paraId="46DB7FBE" w14:textId="77777777" w:rsidR="00452D50" w:rsidRPr="00641104" w:rsidRDefault="00452D50" w:rsidP="00452D50">
      <w:pPr>
        <w:pStyle w:val="ListParagraph"/>
        <w:ind w:left="1440" w:firstLine="720"/>
        <w:rPr>
          <w:szCs w:val="24"/>
        </w:rPr>
      </w:pPr>
      <w:r w:rsidRPr="002F1326">
        <w:t>=</w:t>
      </w:r>
      <w:r>
        <w:t xml:space="preserve"> </w:t>
      </w:r>
      <w:r>
        <w:rPr>
          <w:szCs w:val="24"/>
        </w:rPr>
        <w:t>___</w:t>
      </w:r>
      <w:r w:rsidRPr="00B03CE4">
        <w:rPr>
          <w:szCs w:val="24"/>
        </w:rPr>
        <w:t>___</w:t>
      </w:r>
      <w:r>
        <w:rPr>
          <w:szCs w:val="24"/>
        </w:rPr>
        <w:t xml:space="preserve"> [</w:t>
      </w:r>
      <w:proofErr w:type="spellStart"/>
      <w:r>
        <w:rPr>
          <w:szCs w:val="24"/>
        </w:rPr>
        <w:t>dBc</w:t>
      </w:r>
      <w:proofErr w:type="spellEnd"/>
      <w:r w:rsidRPr="002A11B7">
        <w:rPr>
          <w:sz w:val="16"/>
          <w:szCs w:val="24"/>
        </w:rPr>
        <w:t>(SSB)/</w:t>
      </w:r>
      <w:r>
        <w:rPr>
          <w:szCs w:val="24"/>
        </w:rPr>
        <w:t>Hz]</w:t>
      </w:r>
      <w:r>
        <w:rPr>
          <w:szCs w:val="24"/>
        </w:rPr>
        <w:tab/>
      </w:r>
      <w:r w:rsidRPr="00641104">
        <w:rPr>
          <w:szCs w:val="24"/>
        </w:rPr>
        <w:t xml:space="preserve">… less than </w:t>
      </w:r>
      <w:r w:rsidRPr="00641104">
        <w:rPr>
          <w:rFonts w:ascii="Symbol" w:hAnsi="Symbol"/>
          <w:szCs w:val="24"/>
        </w:rPr>
        <w:t></w:t>
      </w:r>
      <w:r w:rsidRPr="00641104">
        <w:rPr>
          <w:szCs w:val="24"/>
        </w:rPr>
        <w:t xml:space="preserve">175 </w:t>
      </w:r>
      <w:proofErr w:type="spellStart"/>
      <w:r w:rsidRPr="00641104">
        <w:rPr>
          <w:szCs w:val="24"/>
        </w:rPr>
        <w:t>dBc</w:t>
      </w:r>
      <w:proofErr w:type="spellEnd"/>
      <w:r w:rsidRPr="00641104">
        <w:rPr>
          <w:sz w:val="16"/>
          <w:szCs w:val="24"/>
        </w:rPr>
        <w:t>(SSB)/</w:t>
      </w:r>
      <w:r w:rsidRPr="00641104">
        <w:rPr>
          <w:szCs w:val="24"/>
        </w:rPr>
        <w:t>Hz</w:t>
      </w:r>
    </w:p>
    <w:p w14:paraId="6DC08884" w14:textId="77777777" w:rsidR="00452D50" w:rsidRPr="000F0F3F" w:rsidRDefault="00452D50" w:rsidP="00452D50">
      <w:pPr>
        <w:pStyle w:val="ListParagraph"/>
        <w:rPr>
          <w:szCs w:val="24"/>
        </w:rPr>
      </w:pPr>
    </w:p>
    <w:p w14:paraId="0E4230C2" w14:textId="13BA2A58" w:rsidR="00452D50" w:rsidRDefault="00452D50" w:rsidP="00452D50">
      <w:pPr>
        <w:pStyle w:val="ListParagraph"/>
        <w:rPr>
          <w:szCs w:val="24"/>
        </w:rPr>
      </w:pPr>
      <w:r>
        <w:t>100Hz:</w:t>
      </w:r>
      <w:r>
        <w:tab/>
        <w:t xml:space="preserve"> 20 log</w:t>
      </w:r>
      <w:r w:rsidRPr="002A11B7">
        <w:rPr>
          <w:sz w:val="15"/>
        </w:rPr>
        <w:t>10</w:t>
      </w:r>
      <w:r>
        <w:rPr>
          <w:szCs w:val="24"/>
        </w:rPr>
        <w:t>{_____</w:t>
      </w:r>
      <w:r w:rsidRPr="00B03CE4">
        <w:rPr>
          <w:szCs w:val="24"/>
        </w:rPr>
        <w:t>_</w:t>
      </w:r>
      <w:r w:rsidRPr="00B03CE4">
        <w:rPr>
          <w:sz w:val="16"/>
          <w:szCs w:val="16"/>
        </w:rPr>
        <w:t>(1</w:t>
      </w:r>
      <w:r>
        <w:rPr>
          <w:sz w:val="16"/>
          <w:szCs w:val="16"/>
        </w:rPr>
        <w:t>1B</w:t>
      </w:r>
      <w:r w:rsidRPr="00B03CE4">
        <w:rPr>
          <w:sz w:val="16"/>
          <w:szCs w:val="16"/>
        </w:rPr>
        <w:t>)</w:t>
      </w:r>
      <w:r>
        <w:rPr>
          <w:szCs w:val="24"/>
        </w:rPr>
        <w:t xml:space="preserve"> / </w:t>
      </w:r>
      <w:proofErr w:type="spellStart"/>
      <w:r>
        <w:t>cal</w:t>
      </w:r>
      <w:r>
        <w:rPr>
          <w:sz w:val="16"/>
          <w:szCs w:val="16"/>
        </w:rPr>
        <w:t>MON</w:t>
      </w:r>
      <w:r w:rsidR="00DD7FC8">
        <w:rPr>
          <w:sz w:val="16"/>
          <w:szCs w:val="16"/>
        </w:rPr>
        <w:t>B</w:t>
      </w:r>
      <w:proofErr w:type="spellEnd"/>
      <w:r>
        <w:rPr>
          <w:szCs w:val="24"/>
        </w:rPr>
        <w:t xml:space="preserve"> * </w:t>
      </w:r>
      <w:proofErr w:type="spellStart"/>
      <w:r>
        <w:rPr>
          <w:szCs w:val="24"/>
        </w:rPr>
        <w:t>Sqrt</w:t>
      </w:r>
      <w:proofErr w:type="spellEnd"/>
      <w:r>
        <w:rPr>
          <w:szCs w:val="24"/>
        </w:rPr>
        <w:t>[1</w:t>
      </w:r>
      <w:r w:rsidRPr="002A11B7">
        <w:rPr>
          <w:rFonts w:ascii="Symbol" w:hAnsi="Symbol"/>
          <w:szCs w:val="24"/>
        </w:rPr>
        <w:t></w:t>
      </w:r>
      <w:r>
        <w:rPr>
          <w:szCs w:val="24"/>
        </w:rPr>
        <w:t>Sqrt(_____</w:t>
      </w:r>
      <w:r w:rsidRPr="00B03CE4">
        <w:rPr>
          <w:szCs w:val="24"/>
        </w:rPr>
        <w:t>_</w:t>
      </w:r>
      <w:r w:rsidRPr="00B03CE4">
        <w:rPr>
          <w:sz w:val="16"/>
          <w:szCs w:val="16"/>
        </w:rPr>
        <w:t>(1</w:t>
      </w:r>
      <w:r>
        <w:rPr>
          <w:sz w:val="16"/>
          <w:szCs w:val="16"/>
        </w:rPr>
        <w:t>1J</w:t>
      </w:r>
      <w:r w:rsidRPr="00B03CE4">
        <w:rPr>
          <w:sz w:val="16"/>
          <w:szCs w:val="16"/>
        </w:rPr>
        <w:t>)</w:t>
      </w:r>
      <w:r>
        <w:rPr>
          <w:szCs w:val="24"/>
        </w:rPr>
        <w:t xml:space="preserve">)]}  </w:t>
      </w:r>
    </w:p>
    <w:p w14:paraId="1C553F3F" w14:textId="77777777" w:rsidR="00452D50" w:rsidRPr="00641104" w:rsidRDefault="00452D50" w:rsidP="00452D50">
      <w:pPr>
        <w:pStyle w:val="ListParagraph"/>
        <w:ind w:left="1440" w:firstLine="720"/>
        <w:rPr>
          <w:szCs w:val="24"/>
        </w:rPr>
      </w:pPr>
      <w:r w:rsidRPr="002F1326">
        <w:t>=</w:t>
      </w:r>
      <w:r>
        <w:t xml:space="preserve"> </w:t>
      </w:r>
      <w:r>
        <w:rPr>
          <w:szCs w:val="24"/>
        </w:rPr>
        <w:t>___</w:t>
      </w:r>
      <w:r w:rsidRPr="00B03CE4">
        <w:rPr>
          <w:szCs w:val="24"/>
        </w:rPr>
        <w:t>___</w:t>
      </w:r>
      <w:r>
        <w:rPr>
          <w:szCs w:val="24"/>
        </w:rPr>
        <w:t xml:space="preserve"> [</w:t>
      </w:r>
      <w:proofErr w:type="spellStart"/>
      <w:r>
        <w:rPr>
          <w:szCs w:val="24"/>
        </w:rPr>
        <w:t>dBc</w:t>
      </w:r>
      <w:proofErr w:type="spellEnd"/>
      <w:r w:rsidRPr="002A11B7">
        <w:rPr>
          <w:sz w:val="16"/>
          <w:szCs w:val="24"/>
        </w:rPr>
        <w:t>(SSB)/</w:t>
      </w:r>
      <w:r>
        <w:rPr>
          <w:szCs w:val="24"/>
        </w:rPr>
        <w:t>Hz]</w:t>
      </w:r>
      <w:r>
        <w:rPr>
          <w:szCs w:val="24"/>
        </w:rPr>
        <w:tab/>
      </w:r>
      <w:r w:rsidRPr="00641104">
        <w:rPr>
          <w:szCs w:val="24"/>
        </w:rPr>
        <w:t xml:space="preserve">… less than </w:t>
      </w:r>
      <w:r w:rsidRPr="00641104">
        <w:rPr>
          <w:rFonts w:ascii="Symbol" w:hAnsi="Symbol"/>
          <w:szCs w:val="24"/>
        </w:rPr>
        <w:t></w:t>
      </w:r>
      <w:r w:rsidRPr="00641104">
        <w:rPr>
          <w:szCs w:val="24"/>
        </w:rPr>
        <w:t xml:space="preserve">175 </w:t>
      </w:r>
      <w:proofErr w:type="spellStart"/>
      <w:r w:rsidRPr="00641104">
        <w:rPr>
          <w:szCs w:val="24"/>
        </w:rPr>
        <w:t>dBc</w:t>
      </w:r>
      <w:proofErr w:type="spellEnd"/>
      <w:r w:rsidRPr="00641104">
        <w:rPr>
          <w:sz w:val="16"/>
          <w:szCs w:val="24"/>
        </w:rPr>
        <w:t>(SSB)/</w:t>
      </w:r>
      <w:r w:rsidRPr="00641104">
        <w:rPr>
          <w:szCs w:val="24"/>
        </w:rPr>
        <w:t>Hz</w:t>
      </w:r>
    </w:p>
    <w:p w14:paraId="0D681348" w14:textId="77777777" w:rsidR="00452D50" w:rsidRDefault="00452D50" w:rsidP="00452D50">
      <w:pPr>
        <w:pStyle w:val="ListParagraph"/>
      </w:pPr>
    </w:p>
    <w:p w14:paraId="6CB857E4" w14:textId="0EF71D01" w:rsidR="00452D50" w:rsidRDefault="00452D50" w:rsidP="00452D50">
      <w:pPr>
        <w:pStyle w:val="ListParagraph"/>
        <w:rPr>
          <w:szCs w:val="24"/>
        </w:rPr>
      </w:pPr>
      <w:r>
        <w:t>1kHz:</w:t>
      </w:r>
      <w:r>
        <w:tab/>
        <w:t xml:space="preserve"> 20 log</w:t>
      </w:r>
      <w:r w:rsidRPr="002A11B7">
        <w:rPr>
          <w:sz w:val="15"/>
        </w:rPr>
        <w:t>10</w:t>
      </w:r>
      <w:r>
        <w:rPr>
          <w:szCs w:val="24"/>
        </w:rPr>
        <w:t>{_____</w:t>
      </w:r>
      <w:r w:rsidRPr="00B03CE4">
        <w:rPr>
          <w:szCs w:val="24"/>
        </w:rPr>
        <w:t>_</w:t>
      </w:r>
      <w:r w:rsidRPr="00B03CE4">
        <w:rPr>
          <w:sz w:val="16"/>
          <w:szCs w:val="16"/>
        </w:rPr>
        <w:t>(1</w:t>
      </w:r>
      <w:r>
        <w:rPr>
          <w:sz w:val="16"/>
          <w:szCs w:val="16"/>
        </w:rPr>
        <w:t>1C</w:t>
      </w:r>
      <w:r w:rsidRPr="00B03CE4">
        <w:rPr>
          <w:sz w:val="16"/>
          <w:szCs w:val="16"/>
        </w:rPr>
        <w:t>)</w:t>
      </w:r>
      <w:r>
        <w:rPr>
          <w:szCs w:val="24"/>
        </w:rPr>
        <w:t xml:space="preserve"> / </w:t>
      </w:r>
      <w:proofErr w:type="spellStart"/>
      <w:r>
        <w:t>cal</w:t>
      </w:r>
      <w:r>
        <w:rPr>
          <w:sz w:val="16"/>
          <w:szCs w:val="16"/>
        </w:rPr>
        <w:t>MON</w:t>
      </w:r>
      <w:r w:rsidR="00DD7FC8">
        <w:rPr>
          <w:sz w:val="16"/>
          <w:szCs w:val="16"/>
        </w:rPr>
        <w:t>B</w:t>
      </w:r>
      <w:proofErr w:type="spellEnd"/>
      <w:r>
        <w:rPr>
          <w:szCs w:val="24"/>
        </w:rPr>
        <w:t xml:space="preserve"> * </w:t>
      </w:r>
      <w:proofErr w:type="spellStart"/>
      <w:r>
        <w:rPr>
          <w:szCs w:val="24"/>
        </w:rPr>
        <w:t>Sqrt</w:t>
      </w:r>
      <w:proofErr w:type="spellEnd"/>
      <w:r>
        <w:rPr>
          <w:szCs w:val="24"/>
        </w:rPr>
        <w:t>[1</w:t>
      </w:r>
      <w:r w:rsidRPr="002A11B7">
        <w:rPr>
          <w:rFonts w:ascii="Symbol" w:hAnsi="Symbol"/>
          <w:szCs w:val="24"/>
        </w:rPr>
        <w:t></w:t>
      </w:r>
      <w:r>
        <w:rPr>
          <w:szCs w:val="24"/>
        </w:rPr>
        <w:t>Sqrt(_____</w:t>
      </w:r>
      <w:r w:rsidRPr="00B03CE4">
        <w:rPr>
          <w:szCs w:val="24"/>
        </w:rPr>
        <w:t>_</w:t>
      </w:r>
      <w:r w:rsidRPr="00B03CE4">
        <w:rPr>
          <w:sz w:val="16"/>
          <w:szCs w:val="16"/>
        </w:rPr>
        <w:t>(1</w:t>
      </w:r>
      <w:r>
        <w:rPr>
          <w:sz w:val="16"/>
          <w:szCs w:val="16"/>
        </w:rPr>
        <w:t>1K</w:t>
      </w:r>
      <w:r w:rsidRPr="00B03CE4">
        <w:rPr>
          <w:sz w:val="16"/>
          <w:szCs w:val="16"/>
        </w:rPr>
        <w:t>)</w:t>
      </w:r>
      <w:r>
        <w:rPr>
          <w:szCs w:val="24"/>
        </w:rPr>
        <w:t xml:space="preserve">)]} </w:t>
      </w:r>
    </w:p>
    <w:p w14:paraId="7710C281" w14:textId="77777777" w:rsidR="00452D50" w:rsidRPr="00641104" w:rsidRDefault="00452D50" w:rsidP="00452D50">
      <w:pPr>
        <w:pStyle w:val="ListParagraph"/>
        <w:ind w:left="1440" w:firstLine="720"/>
        <w:rPr>
          <w:szCs w:val="24"/>
        </w:rPr>
      </w:pPr>
      <w:r w:rsidRPr="002F1326">
        <w:t>=</w:t>
      </w:r>
      <w:r>
        <w:t xml:space="preserve"> </w:t>
      </w:r>
      <w:r>
        <w:rPr>
          <w:szCs w:val="24"/>
        </w:rPr>
        <w:t>___</w:t>
      </w:r>
      <w:r w:rsidRPr="00B03CE4">
        <w:rPr>
          <w:szCs w:val="24"/>
        </w:rPr>
        <w:t>___</w:t>
      </w:r>
      <w:r>
        <w:rPr>
          <w:szCs w:val="24"/>
        </w:rPr>
        <w:t xml:space="preserve"> [</w:t>
      </w:r>
      <w:proofErr w:type="spellStart"/>
      <w:r>
        <w:rPr>
          <w:szCs w:val="24"/>
        </w:rPr>
        <w:t>dBc</w:t>
      </w:r>
      <w:proofErr w:type="spellEnd"/>
      <w:r w:rsidRPr="002A11B7">
        <w:rPr>
          <w:sz w:val="16"/>
          <w:szCs w:val="24"/>
        </w:rPr>
        <w:t>(SSB)/</w:t>
      </w:r>
      <w:r>
        <w:rPr>
          <w:szCs w:val="24"/>
        </w:rPr>
        <w:t>Hz]</w:t>
      </w:r>
      <w:r>
        <w:rPr>
          <w:szCs w:val="24"/>
        </w:rPr>
        <w:tab/>
      </w:r>
      <w:r w:rsidRPr="00641104">
        <w:rPr>
          <w:szCs w:val="24"/>
        </w:rPr>
        <w:t xml:space="preserve">… less than </w:t>
      </w:r>
      <w:r w:rsidRPr="00641104">
        <w:rPr>
          <w:rFonts w:ascii="Symbol" w:hAnsi="Symbol"/>
          <w:szCs w:val="24"/>
        </w:rPr>
        <w:t></w:t>
      </w:r>
      <w:r w:rsidRPr="00641104">
        <w:rPr>
          <w:szCs w:val="24"/>
        </w:rPr>
        <w:t>17</w:t>
      </w:r>
      <w:r>
        <w:rPr>
          <w:szCs w:val="24"/>
        </w:rPr>
        <w:t>0</w:t>
      </w:r>
      <w:r w:rsidRPr="00641104">
        <w:rPr>
          <w:szCs w:val="24"/>
        </w:rPr>
        <w:t xml:space="preserve"> </w:t>
      </w:r>
      <w:proofErr w:type="spellStart"/>
      <w:r w:rsidRPr="00641104">
        <w:rPr>
          <w:szCs w:val="24"/>
        </w:rPr>
        <w:t>dBc</w:t>
      </w:r>
      <w:proofErr w:type="spellEnd"/>
      <w:r w:rsidRPr="00641104">
        <w:rPr>
          <w:sz w:val="16"/>
          <w:szCs w:val="24"/>
        </w:rPr>
        <w:t>(SSB)/</w:t>
      </w:r>
      <w:r w:rsidRPr="00641104">
        <w:rPr>
          <w:szCs w:val="24"/>
        </w:rPr>
        <w:t>Hz</w:t>
      </w:r>
    </w:p>
    <w:p w14:paraId="5902D8A8" w14:textId="77777777" w:rsidR="00452D50" w:rsidRDefault="00452D50" w:rsidP="00452D50">
      <w:pPr>
        <w:pStyle w:val="ListParagraph"/>
      </w:pPr>
    </w:p>
    <w:p w14:paraId="5D3E805E" w14:textId="2AE41F20" w:rsidR="00452D50" w:rsidRDefault="00452D50" w:rsidP="00452D50">
      <w:pPr>
        <w:pStyle w:val="ListParagraph"/>
        <w:rPr>
          <w:szCs w:val="24"/>
        </w:rPr>
      </w:pPr>
      <w:r>
        <w:t>10kHz:</w:t>
      </w:r>
      <w:r>
        <w:tab/>
        <w:t xml:space="preserve"> 20 log</w:t>
      </w:r>
      <w:r w:rsidRPr="002A11B7">
        <w:rPr>
          <w:sz w:val="15"/>
        </w:rPr>
        <w:t>10</w:t>
      </w:r>
      <w:r>
        <w:rPr>
          <w:szCs w:val="24"/>
        </w:rPr>
        <w:t>{_____</w:t>
      </w:r>
      <w:r w:rsidRPr="00B03CE4">
        <w:rPr>
          <w:szCs w:val="24"/>
        </w:rPr>
        <w:t>_</w:t>
      </w:r>
      <w:r w:rsidRPr="00B03CE4">
        <w:rPr>
          <w:sz w:val="16"/>
          <w:szCs w:val="16"/>
        </w:rPr>
        <w:t>(1</w:t>
      </w:r>
      <w:r>
        <w:rPr>
          <w:sz w:val="16"/>
          <w:szCs w:val="16"/>
        </w:rPr>
        <w:t>1D</w:t>
      </w:r>
      <w:r w:rsidRPr="00B03CE4">
        <w:rPr>
          <w:sz w:val="16"/>
          <w:szCs w:val="16"/>
        </w:rPr>
        <w:t>)</w:t>
      </w:r>
      <w:r>
        <w:rPr>
          <w:szCs w:val="24"/>
        </w:rPr>
        <w:t xml:space="preserve"> / </w:t>
      </w:r>
      <w:proofErr w:type="spellStart"/>
      <w:r>
        <w:t>cal</w:t>
      </w:r>
      <w:r>
        <w:rPr>
          <w:sz w:val="16"/>
          <w:szCs w:val="16"/>
        </w:rPr>
        <w:t>MON</w:t>
      </w:r>
      <w:r w:rsidR="00DD7FC8">
        <w:rPr>
          <w:sz w:val="16"/>
          <w:szCs w:val="16"/>
        </w:rPr>
        <w:t>B</w:t>
      </w:r>
      <w:proofErr w:type="spellEnd"/>
      <w:r>
        <w:rPr>
          <w:szCs w:val="24"/>
        </w:rPr>
        <w:t xml:space="preserve"> * </w:t>
      </w:r>
      <w:proofErr w:type="spellStart"/>
      <w:r>
        <w:rPr>
          <w:szCs w:val="24"/>
        </w:rPr>
        <w:t>Sqrt</w:t>
      </w:r>
      <w:proofErr w:type="spellEnd"/>
      <w:r>
        <w:rPr>
          <w:szCs w:val="24"/>
        </w:rPr>
        <w:t>[1</w:t>
      </w:r>
      <w:r w:rsidRPr="002A11B7">
        <w:rPr>
          <w:rFonts w:ascii="Symbol" w:hAnsi="Symbol"/>
          <w:szCs w:val="24"/>
        </w:rPr>
        <w:t></w:t>
      </w:r>
      <w:r>
        <w:rPr>
          <w:szCs w:val="24"/>
        </w:rPr>
        <w:t>Sqrt(_____</w:t>
      </w:r>
      <w:r w:rsidRPr="00B03CE4">
        <w:rPr>
          <w:szCs w:val="24"/>
        </w:rPr>
        <w:t>_</w:t>
      </w:r>
      <w:r w:rsidRPr="00B03CE4">
        <w:rPr>
          <w:sz w:val="16"/>
          <w:szCs w:val="16"/>
        </w:rPr>
        <w:t>(1</w:t>
      </w:r>
      <w:r>
        <w:rPr>
          <w:sz w:val="16"/>
          <w:szCs w:val="16"/>
        </w:rPr>
        <w:t>1L)</w:t>
      </w:r>
      <w:r>
        <w:rPr>
          <w:szCs w:val="24"/>
        </w:rPr>
        <w:t>)]}</w:t>
      </w:r>
    </w:p>
    <w:p w14:paraId="41CF8019" w14:textId="77777777" w:rsidR="00452D50" w:rsidRPr="00641104" w:rsidRDefault="00452D50" w:rsidP="00452D50">
      <w:pPr>
        <w:pStyle w:val="ListParagraph"/>
        <w:ind w:left="1440" w:firstLine="720"/>
        <w:rPr>
          <w:szCs w:val="24"/>
        </w:rPr>
      </w:pPr>
      <w:r w:rsidRPr="002F1326">
        <w:t>=</w:t>
      </w:r>
      <w:r>
        <w:t xml:space="preserve"> </w:t>
      </w:r>
      <w:r>
        <w:rPr>
          <w:szCs w:val="24"/>
        </w:rPr>
        <w:t>___</w:t>
      </w:r>
      <w:r w:rsidRPr="00B03CE4">
        <w:rPr>
          <w:szCs w:val="24"/>
        </w:rPr>
        <w:t>___</w:t>
      </w:r>
      <w:r>
        <w:rPr>
          <w:szCs w:val="24"/>
        </w:rPr>
        <w:t xml:space="preserve"> [</w:t>
      </w:r>
      <w:proofErr w:type="spellStart"/>
      <w:r>
        <w:rPr>
          <w:szCs w:val="24"/>
        </w:rPr>
        <w:t>dBc</w:t>
      </w:r>
      <w:proofErr w:type="spellEnd"/>
      <w:r w:rsidRPr="002A11B7">
        <w:rPr>
          <w:sz w:val="16"/>
          <w:szCs w:val="24"/>
        </w:rPr>
        <w:t>(SSB)/</w:t>
      </w:r>
      <w:r>
        <w:rPr>
          <w:szCs w:val="24"/>
        </w:rPr>
        <w:t>Hz]</w:t>
      </w:r>
      <w:r>
        <w:rPr>
          <w:szCs w:val="24"/>
        </w:rPr>
        <w:tab/>
      </w:r>
      <w:r w:rsidRPr="00641104">
        <w:rPr>
          <w:szCs w:val="24"/>
        </w:rPr>
        <w:t xml:space="preserve">… less than </w:t>
      </w:r>
      <w:r w:rsidRPr="00641104">
        <w:rPr>
          <w:rFonts w:ascii="Symbol" w:hAnsi="Symbol"/>
          <w:szCs w:val="24"/>
        </w:rPr>
        <w:t></w:t>
      </w:r>
      <w:r>
        <w:rPr>
          <w:szCs w:val="24"/>
        </w:rPr>
        <w:t>1</w:t>
      </w:r>
      <w:r w:rsidRPr="00641104">
        <w:rPr>
          <w:szCs w:val="24"/>
        </w:rPr>
        <w:t>5</w:t>
      </w:r>
      <w:r>
        <w:rPr>
          <w:szCs w:val="24"/>
        </w:rPr>
        <w:t>0</w:t>
      </w:r>
      <w:r w:rsidRPr="00641104">
        <w:rPr>
          <w:szCs w:val="24"/>
        </w:rPr>
        <w:t xml:space="preserve"> </w:t>
      </w:r>
      <w:proofErr w:type="spellStart"/>
      <w:r w:rsidRPr="00641104">
        <w:rPr>
          <w:szCs w:val="24"/>
        </w:rPr>
        <w:t>dBc</w:t>
      </w:r>
      <w:proofErr w:type="spellEnd"/>
      <w:r w:rsidRPr="00641104">
        <w:rPr>
          <w:sz w:val="16"/>
          <w:szCs w:val="24"/>
        </w:rPr>
        <w:t>(SSB)/</w:t>
      </w:r>
      <w:r w:rsidRPr="00641104">
        <w:rPr>
          <w:szCs w:val="24"/>
        </w:rPr>
        <w:t>Hz</w:t>
      </w:r>
    </w:p>
    <w:p w14:paraId="507212C7" w14:textId="77777777" w:rsidR="00452D50" w:rsidRDefault="00452D50" w:rsidP="00452D50">
      <w:pPr>
        <w:rPr>
          <w:b/>
          <w:i/>
          <w:u w:val="single"/>
        </w:rPr>
      </w:pPr>
    </w:p>
    <w:p w14:paraId="43473203" w14:textId="77777777" w:rsidR="00452D50" w:rsidRPr="00EA00BC" w:rsidRDefault="00452D50" w:rsidP="00452D50">
      <w:pPr>
        <w:rPr>
          <w:b/>
          <w:i/>
          <w:u w:val="single"/>
        </w:rPr>
      </w:pPr>
      <w:r>
        <w:rPr>
          <w:b/>
          <w:i/>
          <w:u w:val="single"/>
        </w:rPr>
        <w:t>DAQ channel</w:t>
      </w:r>
      <w:r w:rsidRPr="00926F7A">
        <w:rPr>
          <w:b/>
          <w:i/>
          <w:u w:val="single"/>
        </w:rPr>
        <w:t xml:space="preserve"> Test</w:t>
      </w:r>
    </w:p>
    <w:p w14:paraId="1D566F24" w14:textId="77777777" w:rsidR="00452D50" w:rsidRPr="00C53081" w:rsidRDefault="00452D50" w:rsidP="00452D50">
      <w:pPr>
        <w:pStyle w:val="ListParagraph"/>
        <w:numPr>
          <w:ilvl w:val="0"/>
          <w:numId w:val="26"/>
        </w:numPr>
      </w:pPr>
      <w:r w:rsidRPr="00C53081">
        <w:rPr>
          <w:b/>
        </w:rPr>
        <w:t xml:space="preserve">Check functionality of the DAQ port </w:t>
      </w:r>
    </w:p>
    <w:p w14:paraId="17F26796" w14:textId="77777777" w:rsidR="00452D50" w:rsidRDefault="00452D50" w:rsidP="00452D50">
      <w:pPr>
        <w:pStyle w:val="ListParagraph"/>
      </w:pPr>
      <w:r w:rsidRPr="00C53081">
        <w:t xml:space="preserve">Measure the transfer functions </w:t>
      </w:r>
      <w:r>
        <w:t>between the following ports with SR785 with no excitation injected. The two pins of the DAQ port signals should be measured differentially: Use “A-B” input mode of the SR785. Connect two signal clips to the SR785 inputs and clip the signals with the positive clips.</w:t>
      </w:r>
    </w:p>
    <w:p w14:paraId="497C9F1D" w14:textId="77777777" w:rsidR="00452D50" w:rsidRDefault="00452D50" w:rsidP="00452D50"/>
    <w:tbl>
      <w:tblPr>
        <w:tblStyle w:val="TableGrid"/>
        <w:tblW w:w="10019" w:type="dxa"/>
        <w:tblLook w:val="04A0" w:firstRow="1" w:lastRow="0" w:firstColumn="1" w:lastColumn="0" w:noHBand="0" w:noVBand="1"/>
      </w:tblPr>
      <w:tblGrid>
        <w:gridCol w:w="2088"/>
        <w:gridCol w:w="2700"/>
        <w:gridCol w:w="2145"/>
        <w:gridCol w:w="3086"/>
      </w:tblGrid>
      <w:tr w:rsidR="00452D50" w14:paraId="1AC50522" w14:textId="77777777" w:rsidTr="00167C9C">
        <w:trPr>
          <w:trHeight w:val="285"/>
        </w:trPr>
        <w:tc>
          <w:tcPr>
            <w:tcW w:w="4788" w:type="dxa"/>
            <w:gridSpan w:val="2"/>
            <w:tcBorders>
              <w:top w:val="nil"/>
              <w:left w:val="nil"/>
              <w:bottom w:val="nil"/>
              <w:right w:val="single" w:sz="4" w:space="0" w:color="auto"/>
            </w:tcBorders>
          </w:tcPr>
          <w:p w14:paraId="4CF0E929" w14:textId="77777777" w:rsidR="00452D50" w:rsidRDefault="00452D50" w:rsidP="00167C9C">
            <w:pPr>
              <w:jc w:val="center"/>
              <w:rPr>
                <w:b/>
              </w:rPr>
            </w:pPr>
            <w:r>
              <w:rPr>
                <w:b/>
              </w:rPr>
              <w:t>Transfer Function</w:t>
            </w:r>
          </w:p>
        </w:tc>
        <w:tc>
          <w:tcPr>
            <w:tcW w:w="2145" w:type="dxa"/>
            <w:vMerge w:val="restart"/>
            <w:tcBorders>
              <w:top w:val="nil"/>
              <w:left w:val="single" w:sz="4" w:space="0" w:color="auto"/>
              <w:bottom w:val="nil"/>
              <w:right w:val="nil"/>
            </w:tcBorders>
          </w:tcPr>
          <w:p w14:paraId="512DAAA0" w14:textId="77777777" w:rsidR="00452D50" w:rsidRDefault="00452D50" w:rsidP="00167C9C">
            <w:pPr>
              <w:jc w:val="center"/>
              <w:rPr>
                <w:b/>
              </w:rPr>
            </w:pPr>
          </w:p>
          <w:p w14:paraId="5FF7A912" w14:textId="77777777" w:rsidR="00452D50" w:rsidRDefault="00452D50" w:rsidP="00167C9C">
            <w:pPr>
              <w:jc w:val="center"/>
              <w:rPr>
                <w:b/>
              </w:rPr>
            </w:pPr>
            <w:r>
              <w:rPr>
                <w:b/>
              </w:rPr>
              <w:t>Measurement</w:t>
            </w:r>
          </w:p>
        </w:tc>
        <w:tc>
          <w:tcPr>
            <w:tcW w:w="3086" w:type="dxa"/>
            <w:vMerge w:val="restart"/>
            <w:tcBorders>
              <w:top w:val="nil"/>
              <w:left w:val="nil"/>
              <w:bottom w:val="nil"/>
              <w:right w:val="nil"/>
            </w:tcBorders>
          </w:tcPr>
          <w:p w14:paraId="3B1DF56D" w14:textId="77777777" w:rsidR="00452D50" w:rsidRDefault="00452D50" w:rsidP="00167C9C">
            <w:pPr>
              <w:jc w:val="center"/>
              <w:rPr>
                <w:b/>
              </w:rPr>
            </w:pPr>
          </w:p>
          <w:p w14:paraId="075D20EE" w14:textId="77777777" w:rsidR="00452D50" w:rsidRDefault="00452D50" w:rsidP="00167C9C">
            <w:pPr>
              <w:jc w:val="center"/>
              <w:rPr>
                <w:b/>
              </w:rPr>
            </w:pPr>
            <w:r>
              <w:rPr>
                <w:b/>
              </w:rPr>
              <w:t>Nominal Gains</w:t>
            </w:r>
          </w:p>
        </w:tc>
      </w:tr>
      <w:tr w:rsidR="00452D50" w14:paraId="7FB06335" w14:textId="77777777" w:rsidTr="00167C9C">
        <w:trPr>
          <w:trHeight w:val="142"/>
        </w:trPr>
        <w:tc>
          <w:tcPr>
            <w:tcW w:w="2088" w:type="dxa"/>
            <w:tcBorders>
              <w:top w:val="nil"/>
              <w:left w:val="nil"/>
              <w:bottom w:val="single" w:sz="4" w:space="0" w:color="auto"/>
              <w:right w:val="nil"/>
            </w:tcBorders>
          </w:tcPr>
          <w:p w14:paraId="1362A572" w14:textId="77777777" w:rsidR="00452D50" w:rsidRDefault="00452D50" w:rsidP="00167C9C">
            <w:pPr>
              <w:jc w:val="center"/>
              <w:rPr>
                <w:b/>
              </w:rPr>
            </w:pPr>
            <w:r>
              <w:rPr>
                <w:b/>
              </w:rPr>
              <w:t>From (BNC Port)</w:t>
            </w:r>
          </w:p>
        </w:tc>
        <w:tc>
          <w:tcPr>
            <w:tcW w:w="2700" w:type="dxa"/>
            <w:tcBorders>
              <w:top w:val="nil"/>
              <w:left w:val="nil"/>
              <w:bottom w:val="single" w:sz="4" w:space="0" w:color="auto"/>
              <w:right w:val="single" w:sz="4" w:space="0" w:color="auto"/>
            </w:tcBorders>
          </w:tcPr>
          <w:p w14:paraId="4A71D3D1" w14:textId="77777777" w:rsidR="00452D50" w:rsidRDefault="00452D50" w:rsidP="00167C9C">
            <w:pPr>
              <w:jc w:val="center"/>
              <w:rPr>
                <w:b/>
              </w:rPr>
            </w:pPr>
            <w:r>
              <w:rPr>
                <w:b/>
              </w:rPr>
              <w:t>To (DAQ DSUB Port)</w:t>
            </w:r>
          </w:p>
        </w:tc>
        <w:tc>
          <w:tcPr>
            <w:tcW w:w="2145" w:type="dxa"/>
            <w:vMerge/>
            <w:tcBorders>
              <w:top w:val="nil"/>
              <w:left w:val="single" w:sz="4" w:space="0" w:color="auto"/>
              <w:bottom w:val="single" w:sz="4" w:space="0" w:color="auto"/>
              <w:right w:val="nil"/>
            </w:tcBorders>
          </w:tcPr>
          <w:p w14:paraId="0BD7C4C2" w14:textId="77777777" w:rsidR="00452D50" w:rsidRDefault="00452D50" w:rsidP="00167C9C">
            <w:pPr>
              <w:jc w:val="center"/>
              <w:rPr>
                <w:b/>
              </w:rPr>
            </w:pPr>
          </w:p>
        </w:tc>
        <w:tc>
          <w:tcPr>
            <w:tcW w:w="3086" w:type="dxa"/>
            <w:vMerge/>
            <w:tcBorders>
              <w:top w:val="nil"/>
              <w:left w:val="nil"/>
              <w:bottom w:val="single" w:sz="4" w:space="0" w:color="auto"/>
              <w:right w:val="nil"/>
            </w:tcBorders>
          </w:tcPr>
          <w:p w14:paraId="6FA3F30E" w14:textId="77777777" w:rsidR="00452D50" w:rsidRDefault="00452D50" w:rsidP="00167C9C">
            <w:pPr>
              <w:jc w:val="center"/>
              <w:rPr>
                <w:b/>
              </w:rPr>
            </w:pPr>
          </w:p>
        </w:tc>
      </w:tr>
      <w:tr w:rsidR="00452D50" w14:paraId="6EC9A1CD" w14:textId="77777777" w:rsidTr="00167C9C">
        <w:trPr>
          <w:trHeight w:val="415"/>
        </w:trPr>
        <w:tc>
          <w:tcPr>
            <w:tcW w:w="2088" w:type="dxa"/>
            <w:tcBorders>
              <w:top w:val="single" w:sz="4" w:space="0" w:color="auto"/>
              <w:left w:val="nil"/>
              <w:bottom w:val="nil"/>
              <w:right w:val="nil"/>
            </w:tcBorders>
          </w:tcPr>
          <w:p w14:paraId="2CDAE3AA" w14:textId="77777777" w:rsidR="00452D50" w:rsidRPr="008F01F0" w:rsidRDefault="00452D50" w:rsidP="00167C9C">
            <w:pPr>
              <w:jc w:val="center"/>
            </w:pPr>
            <w:r w:rsidRPr="008F01F0">
              <w:t>MON</w:t>
            </w:r>
            <w:r>
              <w:t xml:space="preserve"> B</w:t>
            </w:r>
          </w:p>
        </w:tc>
        <w:tc>
          <w:tcPr>
            <w:tcW w:w="2700" w:type="dxa"/>
            <w:tcBorders>
              <w:top w:val="single" w:sz="4" w:space="0" w:color="auto"/>
              <w:left w:val="nil"/>
              <w:bottom w:val="nil"/>
              <w:right w:val="single" w:sz="4" w:space="0" w:color="auto"/>
            </w:tcBorders>
          </w:tcPr>
          <w:p w14:paraId="645CAA87" w14:textId="77777777" w:rsidR="00452D50" w:rsidRPr="002753AB" w:rsidRDefault="00452D50" w:rsidP="00167C9C">
            <w:pPr>
              <w:jc w:val="center"/>
            </w:pPr>
            <w:r w:rsidRPr="002753AB">
              <w:t>Pin1(+) and Pin6 (-)</w:t>
            </w:r>
          </w:p>
        </w:tc>
        <w:tc>
          <w:tcPr>
            <w:tcW w:w="2145" w:type="dxa"/>
            <w:tcBorders>
              <w:top w:val="single" w:sz="4" w:space="0" w:color="auto"/>
              <w:left w:val="single" w:sz="4" w:space="0" w:color="auto"/>
              <w:bottom w:val="nil"/>
              <w:right w:val="nil"/>
            </w:tcBorders>
          </w:tcPr>
          <w:p w14:paraId="5206D89B" w14:textId="77777777" w:rsidR="00452D50" w:rsidRPr="002753AB" w:rsidRDefault="00452D50" w:rsidP="00167C9C">
            <w:pPr>
              <w:jc w:val="center"/>
            </w:pPr>
            <w:r w:rsidRPr="002753AB">
              <w:rPr>
                <w:szCs w:val="24"/>
              </w:rPr>
              <w:t>________________</w:t>
            </w:r>
          </w:p>
        </w:tc>
        <w:tc>
          <w:tcPr>
            <w:tcW w:w="3086" w:type="dxa"/>
            <w:tcBorders>
              <w:top w:val="single" w:sz="4" w:space="0" w:color="auto"/>
              <w:left w:val="nil"/>
              <w:bottom w:val="nil"/>
              <w:right w:val="nil"/>
            </w:tcBorders>
          </w:tcPr>
          <w:p w14:paraId="6BB08ACC" w14:textId="77777777" w:rsidR="00452D50" w:rsidRPr="002753AB" w:rsidRDefault="00452D50" w:rsidP="00167C9C">
            <w:pPr>
              <w:jc w:val="center"/>
            </w:pPr>
            <w:r>
              <w:t>1</w:t>
            </w:r>
          </w:p>
        </w:tc>
      </w:tr>
      <w:tr w:rsidR="00452D50" w14:paraId="158A2520" w14:textId="77777777" w:rsidTr="00167C9C">
        <w:trPr>
          <w:trHeight w:val="415"/>
        </w:trPr>
        <w:tc>
          <w:tcPr>
            <w:tcW w:w="2088" w:type="dxa"/>
            <w:tcBorders>
              <w:top w:val="nil"/>
              <w:left w:val="nil"/>
              <w:bottom w:val="nil"/>
              <w:right w:val="nil"/>
            </w:tcBorders>
          </w:tcPr>
          <w:p w14:paraId="485132AD" w14:textId="77777777" w:rsidR="00452D50" w:rsidRPr="008F01F0" w:rsidRDefault="00452D50" w:rsidP="00167C9C">
            <w:pPr>
              <w:jc w:val="center"/>
            </w:pPr>
            <w:r>
              <w:t>N/A</w:t>
            </w:r>
          </w:p>
        </w:tc>
        <w:tc>
          <w:tcPr>
            <w:tcW w:w="2700" w:type="dxa"/>
            <w:tcBorders>
              <w:top w:val="nil"/>
              <w:left w:val="nil"/>
              <w:bottom w:val="nil"/>
              <w:right w:val="single" w:sz="4" w:space="0" w:color="auto"/>
            </w:tcBorders>
          </w:tcPr>
          <w:p w14:paraId="6E1204C4" w14:textId="77777777" w:rsidR="00452D50" w:rsidRPr="002753AB" w:rsidRDefault="00452D50" w:rsidP="00167C9C">
            <w:pPr>
              <w:jc w:val="center"/>
            </w:pPr>
            <w:r w:rsidRPr="002753AB">
              <w:t>Pin2(+) and Pin7 (-)</w:t>
            </w:r>
          </w:p>
        </w:tc>
        <w:tc>
          <w:tcPr>
            <w:tcW w:w="2145" w:type="dxa"/>
            <w:tcBorders>
              <w:top w:val="nil"/>
              <w:left w:val="single" w:sz="4" w:space="0" w:color="auto"/>
              <w:bottom w:val="nil"/>
              <w:right w:val="nil"/>
            </w:tcBorders>
          </w:tcPr>
          <w:p w14:paraId="444DBEF3" w14:textId="77777777" w:rsidR="00452D50" w:rsidRPr="002753AB" w:rsidRDefault="00452D50" w:rsidP="00167C9C">
            <w:pPr>
              <w:jc w:val="center"/>
            </w:pPr>
            <w:r>
              <w:rPr>
                <w:szCs w:val="24"/>
              </w:rPr>
              <w:t>N/A</w:t>
            </w:r>
          </w:p>
        </w:tc>
        <w:tc>
          <w:tcPr>
            <w:tcW w:w="3086" w:type="dxa"/>
            <w:tcBorders>
              <w:top w:val="nil"/>
              <w:left w:val="nil"/>
              <w:bottom w:val="nil"/>
              <w:right w:val="nil"/>
            </w:tcBorders>
          </w:tcPr>
          <w:p w14:paraId="75A351E8" w14:textId="77777777" w:rsidR="00452D50" w:rsidRPr="002753AB" w:rsidRDefault="00452D50" w:rsidP="00167C9C">
            <w:pPr>
              <w:jc w:val="center"/>
            </w:pPr>
            <w:r>
              <w:t>N/A</w:t>
            </w:r>
            <w:r w:rsidRPr="002753AB">
              <w:t xml:space="preserve"> </w:t>
            </w:r>
          </w:p>
        </w:tc>
      </w:tr>
      <w:tr w:rsidR="00452D50" w14:paraId="28D037C3" w14:textId="77777777" w:rsidTr="00167C9C">
        <w:trPr>
          <w:trHeight w:val="129"/>
        </w:trPr>
        <w:tc>
          <w:tcPr>
            <w:tcW w:w="2088" w:type="dxa"/>
            <w:tcBorders>
              <w:top w:val="nil"/>
              <w:left w:val="nil"/>
              <w:bottom w:val="nil"/>
              <w:right w:val="nil"/>
            </w:tcBorders>
          </w:tcPr>
          <w:p w14:paraId="6FBEE934" w14:textId="77777777" w:rsidR="00452D50" w:rsidRPr="008F01F0" w:rsidRDefault="00452D50" w:rsidP="00167C9C">
            <w:pPr>
              <w:jc w:val="center"/>
            </w:pPr>
            <w:r>
              <w:t>MON A</w:t>
            </w:r>
          </w:p>
        </w:tc>
        <w:tc>
          <w:tcPr>
            <w:tcW w:w="2700" w:type="dxa"/>
            <w:tcBorders>
              <w:top w:val="nil"/>
              <w:left w:val="nil"/>
              <w:bottom w:val="nil"/>
              <w:right w:val="single" w:sz="4" w:space="0" w:color="auto"/>
            </w:tcBorders>
          </w:tcPr>
          <w:p w14:paraId="0A057305" w14:textId="77777777" w:rsidR="00452D50" w:rsidRPr="002753AB" w:rsidRDefault="00452D50" w:rsidP="00167C9C">
            <w:pPr>
              <w:jc w:val="center"/>
            </w:pPr>
            <w:r w:rsidRPr="002753AB">
              <w:t>Pin3(+) and Pin8 (-)</w:t>
            </w:r>
          </w:p>
        </w:tc>
        <w:tc>
          <w:tcPr>
            <w:tcW w:w="2145" w:type="dxa"/>
            <w:tcBorders>
              <w:top w:val="nil"/>
              <w:left w:val="single" w:sz="4" w:space="0" w:color="auto"/>
              <w:bottom w:val="nil"/>
              <w:right w:val="nil"/>
            </w:tcBorders>
          </w:tcPr>
          <w:p w14:paraId="0E1A3580" w14:textId="77777777" w:rsidR="00452D50" w:rsidRPr="002753AB" w:rsidRDefault="00452D50" w:rsidP="00167C9C">
            <w:pPr>
              <w:jc w:val="center"/>
            </w:pPr>
            <w:r w:rsidRPr="002753AB">
              <w:rPr>
                <w:szCs w:val="24"/>
              </w:rPr>
              <w:t>________________</w:t>
            </w:r>
          </w:p>
        </w:tc>
        <w:tc>
          <w:tcPr>
            <w:tcW w:w="3086" w:type="dxa"/>
            <w:tcBorders>
              <w:top w:val="nil"/>
              <w:left w:val="nil"/>
              <w:bottom w:val="nil"/>
              <w:right w:val="nil"/>
            </w:tcBorders>
          </w:tcPr>
          <w:p w14:paraId="1E832932" w14:textId="77777777" w:rsidR="00452D50" w:rsidRPr="002753AB" w:rsidRDefault="00452D50" w:rsidP="00167C9C">
            <w:pPr>
              <w:jc w:val="center"/>
            </w:pPr>
            <w:r>
              <w:t>1</w:t>
            </w:r>
          </w:p>
        </w:tc>
      </w:tr>
      <w:tr w:rsidR="00452D50" w14:paraId="7EAE9F38" w14:textId="77777777" w:rsidTr="00167C9C">
        <w:trPr>
          <w:trHeight w:val="298"/>
        </w:trPr>
        <w:tc>
          <w:tcPr>
            <w:tcW w:w="2088" w:type="dxa"/>
            <w:tcBorders>
              <w:top w:val="nil"/>
              <w:left w:val="nil"/>
              <w:bottom w:val="single" w:sz="4" w:space="0" w:color="auto"/>
              <w:right w:val="nil"/>
            </w:tcBorders>
          </w:tcPr>
          <w:p w14:paraId="56F7EA16" w14:textId="77777777" w:rsidR="00452D50" w:rsidRPr="008F01F0" w:rsidRDefault="00452D50" w:rsidP="00167C9C">
            <w:pPr>
              <w:jc w:val="center"/>
            </w:pPr>
            <w:r>
              <w:t>BIAS A</w:t>
            </w:r>
          </w:p>
        </w:tc>
        <w:tc>
          <w:tcPr>
            <w:tcW w:w="2700" w:type="dxa"/>
            <w:tcBorders>
              <w:top w:val="nil"/>
              <w:left w:val="nil"/>
              <w:bottom w:val="single" w:sz="4" w:space="0" w:color="auto"/>
              <w:right w:val="single" w:sz="4" w:space="0" w:color="auto"/>
            </w:tcBorders>
          </w:tcPr>
          <w:p w14:paraId="7FDC3B4F" w14:textId="77777777" w:rsidR="00452D50" w:rsidRPr="002753AB" w:rsidRDefault="00452D50" w:rsidP="00167C9C">
            <w:pPr>
              <w:jc w:val="center"/>
            </w:pPr>
            <w:r w:rsidRPr="002753AB">
              <w:t>Pin4(+) and Pin9 (-)</w:t>
            </w:r>
          </w:p>
        </w:tc>
        <w:tc>
          <w:tcPr>
            <w:tcW w:w="2145" w:type="dxa"/>
            <w:tcBorders>
              <w:top w:val="nil"/>
              <w:left w:val="single" w:sz="4" w:space="0" w:color="auto"/>
              <w:bottom w:val="single" w:sz="4" w:space="0" w:color="auto"/>
              <w:right w:val="nil"/>
            </w:tcBorders>
          </w:tcPr>
          <w:p w14:paraId="3EDC466D" w14:textId="77777777" w:rsidR="00452D50" w:rsidRPr="002753AB" w:rsidRDefault="00452D50" w:rsidP="00167C9C">
            <w:pPr>
              <w:jc w:val="center"/>
            </w:pPr>
            <w:r w:rsidRPr="002753AB">
              <w:rPr>
                <w:szCs w:val="24"/>
              </w:rPr>
              <w:t>________________</w:t>
            </w:r>
          </w:p>
        </w:tc>
        <w:tc>
          <w:tcPr>
            <w:tcW w:w="3086" w:type="dxa"/>
            <w:tcBorders>
              <w:top w:val="nil"/>
              <w:left w:val="nil"/>
              <w:bottom w:val="single" w:sz="4" w:space="0" w:color="auto"/>
              <w:right w:val="nil"/>
            </w:tcBorders>
          </w:tcPr>
          <w:p w14:paraId="23869FD6" w14:textId="77777777" w:rsidR="00452D50" w:rsidRPr="002753AB" w:rsidRDefault="00452D50" w:rsidP="00167C9C">
            <w:pPr>
              <w:jc w:val="center"/>
            </w:pPr>
            <w:r>
              <w:t>1</w:t>
            </w:r>
          </w:p>
        </w:tc>
      </w:tr>
    </w:tbl>
    <w:p w14:paraId="0C1F1651" w14:textId="77777777" w:rsidR="00452D50" w:rsidRPr="00641104" w:rsidRDefault="00452D50" w:rsidP="00452D50">
      <w:pPr>
        <w:spacing w:before="0"/>
        <w:jc w:val="left"/>
        <w:rPr>
          <w:b/>
        </w:rPr>
      </w:pPr>
    </w:p>
    <w:p w14:paraId="22DB1870" w14:textId="77777777" w:rsidR="00296E51" w:rsidRPr="00452D50" w:rsidRDefault="00296E51" w:rsidP="00452D50"/>
    <w:sectPr w:rsidR="00296E51" w:rsidRPr="00452D5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05A44" w14:textId="77777777" w:rsidR="000C69FB" w:rsidRDefault="000C69FB">
      <w:r>
        <w:separator/>
      </w:r>
    </w:p>
  </w:endnote>
  <w:endnote w:type="continuationSeparator" w:id="0">
    <w:p w14:paraId="2424D2F6" w14:textId="77777777" w:rsidR="000C69FB" w:rsidRDefault="000C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CA98" w14:textId="77777777" w:rsidR="00167C9C" w:rsidRDefault="00167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70D833" w14:textId="77777777" w:rsidR="00167C9C" w:rsidRDefault="00167C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6D31" w14:textId="77777777" w:rsidR="00167C9C" w:rsidRDefault="00167C9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26952">
      <w:rPr>
        <w:rStyle w:val="PageNumber"/>
        <w:noProof/>
      </w:rPr>
      <w:t>7</w:t>
    </w:r>
    <w:r>
      <w:rPr>
        <w:rStyle w:val="PageNumber"/>
      </w:rPr>
      <w:fldChar w:fldCharType="end"/>
    </w:r>
  </w:p>
  <w:p w14:paraId="0B9FCEEA" w14:textId="77777777" w:rsidR="00167C9C" w:rsidRDefault="00167C9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E173" w14:textId="77777777" w:rsidR="00167C9C" w:rsidRDefault="00167C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A0BA5" w14:textId="77777777" w:rsidR="000C69FB" w:rsidRDefault="000C69FB">
      <w:r>
        <w:separator/>
      </w:r>
    </w:p>
  </w:footnote>
  <w:footnote w:type="continuationSeparator" w:id="0">
    <w:p w14:paraId="77B71275" w14:textId="77777777" w:rsidR="000C69FB" w:rsidRDefault="000C6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C4B6" w14:textId="77777777" w:rsidR="00167C9C" w:rsidRDefault="00167C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5E60" w14:textId="6D095A87" w:rsidR="00167C9C" w:rsidRDefault="00167C9C">
    <w:pPr>
      <w:pStyle w:val="Header"/>
      <w:tabs>
        <w:tab w:val="clear" w:pos="4320"/>
        <w:tab w:val="center" w:pos="4680"/>
      </w:tabs>
      <w:jc w:val="left"/>
      <w:rPr>
        <w:sz w:val="20"/>
      </w:rPr>
    </w:pPr>
    <w:r>
      <w:rPr>
        <w:b/>
        <w:bCs/>
        <w:i/>
        <w:iCs/>
        <w:color w:val="0000FF"/>
        <w:sz w:val="20"/>
      </w:rPr>
      <w:t>LIGO</w:t>
    </w:r>
    <w:r>
      <w:rPr>
        <w:sz w:val="20"/>
      </w:rPr>
      <w:tab/>
      <w:t>LIGO-T1500479-v1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4F68" w14:textId="32B4E39A" w:rsidR="00167C9C" w:rsidRDefault="00167C9C">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7728" behindDoc="0" locked="0" layoutInCell="1" allowOverlap="1" wp14:anchorId="7757E47F" wp14:editId="7A7D445F">
          <wp:simplePos x="0" y="0"/>
          <wp:positionH relativeFrom="column">
            <wp:posOffset>-22225</wp:posOffset>
          </wp:positionH>
          <wp:positionV relativeFrom="paragraph">
            <wp:posOffset>-9525</wp:posOffset>
          </wp:positionV>
          <wp:extent cx="991235" cy="7239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BE60207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D726E11"/>
    <w:multiLevelType w:val="hybridMultilevel"/>
    <w:tmpl w:val="EC38E488"/>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1052B"/>
    <w:multiLevelType w:val="hybridMultilevel"/>
    <w:tmpl w:val="E9A06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A10060"/>
    <w:multiLevelType w:val="hybridMultilevel"/>
    <w:tmpl w:val="69EE4A9E"/>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197297"/>
    <w:multiLevelType w:val="hybridMultilevel"/>
    <w:tmpl w:val="DEA0312E"/>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C442F18"/>
    <w:multiLevelType w:val="hybridMultilevel"/>
    <w:tmpl w:val="57B64528"/>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ED20F3"/>
    <w:multiLevelType w:val="multilevel"/>
    <w:tmpl w:val="5F6E874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2C15C6"/>
    <w:multiLevelType w:val="hybridMultilevel"/>
    <w:tmpl w:val="A510C1C0"/>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B1257"/>
    <w:multiLevelType w:val="hybridMultilevel"/>
    <w:tmpl w:val="87EE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F550C6"/>
    <w:multiLevelType w:val="multilevel"/>
    <w:tmpl w:val="5F6E874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E46613"/>
    <w:multiLevelType w:val="hybridMultilevel"/>
    <w:tmpl w:val="68D6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8279D"/>
    <w:multiLevelType w:val="hybridMultilevel"/>
    <w:tmpl w:val="CBCAC1EA"/>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E63AC4"/>
    <w:multiLevelType w:val="hybridMultilevel"/>
    <w:tmpl w:val="A510C1C0"/>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4">
    <w:nsid w:val="7A433082"/>
    <w:multiLevelType w:val="multilevel"/>
    <w:tmpl w:val="EF38E86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7D852645"/>
    <w:multiLevelType w:val="hybridMultilevel"/>
    <w:tmpl w:val="AC746DA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5"/>
  </w:num>
  <w:num w:numId="4">
    <w:abstractNumId w:val="3"/>
  </w:num>
  <w:num w:numId="5">
    <w:abstractNumId w:val="2"/>
  </w:num>
  <w:num w:numId="6">
    <w:abstractNumId w:val="6"/>
  </w:num>
  <w:num w:numId="7">
    <w:abstractNumId w:val="11"/>
  </w:num>
  <w:num w:numId="8">
    <w:abstractNumId w:val="22"/>
  </w:num>
  <w:num w:numId="9">
    <w:abstractNumId w:val="23"/>
  </w:num>
  <w:num w:numId="10">
    <w:abstractNumId w:val="3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6"/>
  </w:num>
  <w:num w:numId="15">
    <w:abstractNumId w:val="29"/>
  </w:num>
  <w:num w:numId="16">
    <w:abstractNumId w:val="16"/>
  </w:num>
  <w:num w:numId="17">
    <w:abstractNumId w:val="12"/>
  </w:num>
  <w:num w:numId="18">
    <w:abstractNumId w:val="12"/>
  </w:num>
  <w:num w:numId="19">
    <w:abstractNumId w:val="12"/>
  </w:num>
  <w:num w:numId="20">
    <w:abstractNumId w:val="12"/>
  </w:num>
  <w:num w:numId="21">
    <w:abstractNumId w:val="12"/>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8"/>
  </w:num>
  <w:num w:numId="23">
    <w:abstractNumId w:val="28"/>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4"/>
  </w:num>
  <w:num w:numId="25">
    <w:abstractNumId w:val="17"/>
  </w:num>
  <w:num w:numId="26">
    <w:abstractNumId w:val="18"/>
  </w:num>
  <w:num w:numId="27">
    <w:abstractNumId w:val="20"/>
  </w:num>
  <w:num w:numId="28">
    <w:abstractNumId w:val="14"/>
  </w:num>
  <w:num w:numId="29">
    <w:abstractNumId w:val="30"/>
  </w:num>
  <w:num w:numId="30">
    <w:abstractNumId w:val="27"/>
  </w:num>
  <w:num w:numId="31">
    <w:abstractNumId w:val="9"/>
  </w:num>
  <w:num w:numId="32">
    <w:abstractNumId w:val="15"/>
  </w:num>
  <w:num w:numId="33">
    <w:abstractNumId w:val="21"/>
  </w:num>
  <w:num w:numId="34">
    <w:abstractNumId w:val="5"/>
  </w:num>
  <w:num w:numId="35">
    <w:abstractNumId w:val="8"/>
  </w:num>
  <w:num w:numId="36">
    <w:abstractNumId w:val="4"/>
  </w:num>
  <w:num w:numId="37">
    <w:abstractNumId w:val="19"/>
  </w:num>
  <w:num w:numId="38">
    <w:abstractNumId w:val="24"/>
  </w:num>
  <w:num w:numId="39">
    <w:abstractNumId w:val="3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1"/>
  </w:num>
  <w:num w:numId="43">
    <w:abstractNumId w:val="1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23D4"/>
    <w:rsid w:val="000040A5"/>
    <w:rsid w:val="000048F2"/>
    <w:rsid w:val="00013488"/>
    <w:rsid w:val="00013935"/>
    <w:rsid w:val="000141BB"/>
    <w:rsid w:val="00022894"/>
    <w:rsid w:val="000271D2"/>
    <w:rsid w:val="000275C7"/>
    <w:rsid w:val="000341D4"/>
    <w:rsid w:val="00036EC9"/>
    <w:rsid w:val="00041903"/>
    <w:rsid w:val="000536D8"/>
    <w:rsid w:val="00060115"/>
    <w:rsid w:val="000619C9"/>
    <w:rsid w:val="000630D4"/>
    <w:rsid w:val="00082AA9"/>
    <w:rsid w:val="0008328F"/>
    <w:rsid w:val="00083CE9"/>
    <w:rsid w:val="00085009"/>
    <w:rsid w:val="000A7942"/>
    <w:rsid w:val="000C182A"/>
    <w:rsid w:val="000C1F2B"/>
    <w:rsid w:val="000C23F8"/>
    <w:rsid w:val="000C241C"/>
    <w:rsid w:val="000C69FB"/>
    <w:rsid w:val="000C6F2F"/>
    <w:rsid w:val="000E0C2D"/>
    <w:rsid w:val="000E167C"/>
    <w:rsid w:val="000F4B1D"/>
    <w:rsid w:val="001013A3"/>
    <w:rsid w:val="00106D83"/>
    <w:rsid w:val="001143CE"/>
    <w:rsid w:val="0012523A"/>
    <w:rsid w:val="00130E62"/>
    <w:rsid w:val="00141DB2"/>
    <w:rsid w:val="00144A6C"/>
    <w:rsid w:val="00147F90"/>
    <w:rsid w:val="00152215"/>
    <w:rsid w:val="00163A71"/>
    <w:rsid w:val="00163CC4"/>
    <w:rsid w:val="00167C9C"/>
    <w:rsid w:val="00192107"/>
    <w:rsid w:val="001A0684"/>
    <w:rsid w:val="001C5E5F"/>
    <w:rsid w:val="001C6A75"/>
    <w:rsid w:val="001D24EB"/>
    <w:rsid w:val="001D2B4B"/>
    <w:rsid w:val="001D624F"/>
    <w:rsid w:val="001E16AD"/>
    <w:rsid w:val="001E62F6"/>
    <w:rsid w:val="001F27CC"/>
    <w:rsid w:val="001F6706"/>
    <w:rsid w:val="00210C3B"/>
    <w:rsid w:val="002126D2"/>
    <w:rsid w:val="00223546"/>
    <w:rsid w:val="00223683"/>
    <w:rsid w:val="0022748B"/>
    <w:rsid w:val="00227F6B"/>
    <w:rsid w:val="00231279"/>
    <w:rsid w:val="002441B8"/>
    <w:rsid w:val="00245275"/>
    <w:rsid w:val="00246A64"/>
    <w:rsid w:val="00262933"/>
    <w:rsid w:val="0026538D"/>
    <w:rsid w:val="002701E4"/>
    <w:rsid w:val="00270677"/>
    <w:rsid w:val="002753AB"/>
    <w:rsid w:val="0027595D"/>
    <w:rsid w:val="00280C0B"/>
    <w:rsid w:val="00285C24"/>
    <w:rsid w:val="0029275F"/>
    <w:rsid w:val="00296E51"/>
    <w:rsid w:val="002A2C51"/>
    <w:rsid w:val="002A4E2C"/>
    <w:rsid w:val="002A569C"/>
    <w:rsid w:val="002A6041"/>
    <w:rsid w:val="002B4752"/>
    <w:rsid w:val="002C3940"/>
    <w:rsid w:val="002C42D2"/>
    <w:rsid w:val="002F1326"/>
    <w:rsid w:val="002F343D"/>
    <w:rsid w:val="002F6397"/>
    <w:rsid w:val="002F7624"/>
    <w:rsid w:val="0030740C"/>
    <w:rsid w:val="003232C0"/>
    <w:rsid w:val="00331D08"/>
    <w:rsid w:val="00334E2D"/>
    <w:rsid w:val="00347560"/>
    <w:rsid w:val="003502FD"/>
    <w:rsid w:val="00357F07"/>
    <w:rsid w:val="0036103D"/>
    <w:rsid w:val="0036226E"/>
    <w:rsid w:val="00376EE6"/>
    <w:rsid w:val="003926D4"/>
    <w:rsid w:val="003A1835"/>
    <w:rsid w:val="003B0CAC"/>
    <w:rsid w:val="003C04C2"/>
    <w:rsid w:val="003D7E7E"/>
    <w:rsid w:val="003E1856"/>
    <w:rsid w:val="003F1CD5"/>
    <w:rsid w:val="003F3409"/>
    <w:rsid w:val="003F4FDC"/>
    <w:rsid w:val="00404931"/>
    <w:rsid w:val="00406677"/>
    <w:rsid w:val="00426BF2"/>
    <w:rsid w:val="004272C5"/>
    <w:rsid w:val="00431FC3"/>
    <w:rsid w:val="00452D50"/>
    <w:rsid w:val="0046021E"/>
    <w:rsid w:val="00463833"/>
    <w:rsid w:val="00472239"/>
    <w:rsid w:val="00484ACC"/>
    <w:rsid w:val="00485699"/>
    <w:rsid w:val="00486792"/>
    <w:rsid w:val="00487A7A"/>
    <w:rsid w:val="0049551D"/>
    <w:rsid w:val="00497C5C"/>
    <w:rsid w:val="004A36F3"/>
    <w:rsid w:val="004B4FDB"/>
    <w:rsid w:val="004C18AF"/>
    <w:rsid w:val="004C285E"/>
    <w:rsid w:val="004C4BB5"/>
    <w:rsid w:val="004C5B66"/>
    <w:rsid w:val="004D7393"/>
    <w:rsid w:val="004E0164"/>
    <w:rsid w:val="004E1CCD"/>
    <w:rsid w:val="004E2C97"/>
    <w:rsid w:val="004E5135"/>
    <w:rsid w:val="004F0847"/>
    <w:rsid w:val="004F3EE3"/>
    <w:rsid w:val="004F4355"/>
    <w:rsid w:val="00514AD5"/>
    <w:rsid w:val="00516DCC"/>
    <w:rsid w:val="0052004B"/>
    <w:rsid w:val="0052370B"/>
    <w:rsid w:val="005379E7"/>
    <w:rsid w:val="0054334E"/>
    <w:rsid w:val="00544463"/>
    <w:rsid w:val="005446C1"/>
    <w:rsid w:val="00547C12"/>
    <w:rsid w:val="00553E77"/>
    <w:rsid w:val="00556370"/>
    <w:rsid w:val="00563620"/>
    <w:rsid w:val="00570146"/>
    <w:rsid w:val="0058172F"/>
    <w:rsid w:val="00581F66"/>
    <w:rsid w:val="00582BB2"/>
    <w:rsid w:val="00590B66"/>
    <w:rsid w:val="005B6C7C"/>
    <w:rsid w:val="005B7D8D"/>
    <w:rsid w:val="005C1C36"/>
    <w:rsid w:val="005D01E9"/>
    <w:rsid w:val="005D7DFB"/>
    <w:rsid w:val="005E13FE"/>
    <w:rsid w:val="005E162E"/>
    <w:rsid w:val="005E2D77"/>
    <w:rsid w:val="005E317D"/>
    <w:rsid w:val="005E3A7D"/>
    <w:rsid w:val="005E4F01"/>
    <w:rsid w:val="005F41E4"/>
    <w:rsid w:val="005F48B2"/>
    <w:rsid w:val="00606D77"/>
    <w:rsid w:val="00610418"/>
    <w:rsid w:val="00615CB6"/>
    <w:rsid w:val="006209B8"/>
    <w:rsid w:val="00633092"/>
    <w:rsid w:val="00640C34"/>
    <w:rsid w:val="006547E8"/>
    <w:rsid w:val="00661068"/>
    <w:rsid w:val="00666917"/>
    <w:rsid w:val="00671E46"/>
    <w:rsid w:val="006742A7"/>
    <w:rsid w:val="0067602D"/>
    <w:rsid w:val="00682863"/>
    <w:rsid w:val="00690CEB"/>
    <w:rsid w:val="00693E90"/>
    <w:rsid w:val="00695CDC"/>
    <w:rsid w:val="006A6522"/>
    <w:rsid w:val="006A7731"/>
    <w:rsid w:val="006B4F3C"/>
    <w:rsid w:val="006D7EC6"/>
    <w:rsid w:val="006E7162"/>
    <w:rsid w:val="006F4176"/>
    <w:rsid w:val="006F4838"/>
    <w:rsid w:val="006F516D"/>
    <w:rsid w:val="0071766E"/>
    <w:rsid w:val="007214AD"/>
    <w:rsid w:val="007420A5"/>
    <w:rsid w:val="00750C2D"/>
    <w:rsid w:val="0075681B"/>
    <w:rsid w:val="00776291"/>
    <w:rsid w:val="00776CA9"/>
    <w:rsid w:val="007808EC"/>
    <w:rsid w:val="0078092F"/>
    <w:rsid w:val="0078145B"/>
    <w:rsid w:val="0078330A"/>
    <w:rsid w:val="007B1256"/>
    <w:rsid w:val="007B14DB"/>
    <w:rsid w:val="007B26DF"/>
    <w:rsid w:val="007D1E82"/>
    <w:rsid w:val="007E50B3"/>
    <w:rsid w:val="007E5181"/>
    <w:rsid w:val="007E6B4D"/>
    <w:rsid w:val="00806451"/>
    <w:rsid w:val="0083027C"/>
    <w:rsid w:val="00832753"/>
    <w:rsid w:val="00833BF1"/>
    <w:rsid w:val="00834A05"/>
    <w:rsid w:val="00835523"/>
    <w:rsid w:val="00835DDD"/>
    <w:rsid w:val="00843962"/>
    <w:rsid w:val="00851B9C"/>
    <w:rsid w:val="0085528D"/>
    <w:rsid w:val="00863FDA"/>
    <w:rsid w:val="00874C63"/>
    <w:rsid w:val="008752A4"/>
    <w:rsid w:val="00885117"/>
    <w:rsid w:val="00892489"/>
    <w:rsid w:val="0089321C"/>
    <w:rsid w:val="00896B1B"/>
    <w:rsid w:val="008A2A55"/>
    <w:rsid w:val="008A5A41"/>
    <w:rsid w:val="008B108C"/>
    <w:rsid w:val="008B4AC9"/>
    <w:rsid w:val="008B631C"/>
    <w:rsid w:val="008C0515"/>
    <w:rsid w:val="008C2740"/>
    <w:rsid w:val="008C2771"/>
    <w:rsid w:val="008C3558"/>
    <w:rsid w:val="008C733D"/>
    <w:rsid w:val="008D01C6"/>
    <w:rsid w:val="008D0F3D"/>
    <w:rsid w:val="008D12A0"/>
    <w:rsid w:val="008E04C4"/>
    <w:rsid w:val="008F01F0"/>
    <w:rsid w:val="00900556"/>
    <w:rsid w:val="00900A7D"/>
    <w:rsid w:val="0090126F"/>
    <w:rsid w:val="009022BF"/>
    <w:rsid w:val="00905BE4"/>
    <w:rsid w:val="00906D42"/>
    <w:rsid w:val="00907C2A"/>
    <w:rsid w:val="00914700"/>
    <w:rsid w:val="00926F7A"/>
    <w:rsid w:val="009325CD"/>
    <w:rsid w:val="00932B3F"/>
    <w:rsid w:val="00942AAB"/>
    <w:rsid w:val="009507BC"/>
    <w:rsid w:val="009512F7"/>
    <w:rsid w:val="0095557B"/>
    <w:rsid w:val="0095575E"/>
    <w:rsid w:val="00960887"/>
    <w:rsid w:val="009609EB"/>
    <w:rsid w:val="009616BD"/>
    <w:rsid w:val="009828E8"/>
    <w:rsid w:val="00982CBD"/>
    <w:rsid w:val="00995CBD"/>
    <w:rsid w:val="00997F79"/>
    <w:rsid w:val="009A58CB"/>
    <w:rsid w:val="009A63C8"/>
    <w:rsid w:val="009B13B2"/>
    <w:rsid w:val="009B25D2"/>
    <w:rsid w:val="009B7834"/>
    <w:rsid w:val="009C3E80"/>
    <w:rsid w:val="009C3EBE"/>
    <w:rsid w:val="009C7FDD"/>
    <w:rsid w:val="009E3255"/>
    <w:rsid w:val="009E746D"/>
    <w:rsid w:val="009F23CE"/>
    <w:rsid w:val="009F2746"/>
    <w:rsid w:val="00A04650"/>
    <w:rsid w:val="00A057B3"/>
    <w:rsid w:val="00A128B1"/>
    <w:rsid w:val="00A13287"/>
    <w:rsid w:val="00A2436B"/>
    <w:rsid w:val="00A31616"/>
    <w:rsid w:val="00A32E98"/>
    <w:rsid w:val="00A440B8"/>
    <w:rsid w:val="00A47AFD"/>
    <w:rsid w:val="00A53EF0"/>
    <w:rsid w:val="00A64942"/>
    <w:rsid w:val="00A66BC0"/>
    <w:rsid w:val="00A7196F"/>
    <w:rsid w:val="00A7353F"/>
    <w:rsid w:val="00A7570A"/>
    <w:rsid w:val="00A77DE9"/>
    <w:rsid w:val="00A804BD"/>
    <w:rsid w:val="00A87D44"/>
    <w:rsid w:val="00A9774E"/>
    <w:rsid w:val="00AA1FDA"/>
    <w:rsid w:val="00AA270F"/>
    <w:rsid w:val="00AA5CD0"/>
    <w:rsid w:val="00AB03A7"/>
    <w:rsid w:val="00AB1E5B"/>
    <w:rsid w:val="00AB1FB9"/>
    <w:rsid w:val="00AC1983"/>
    <w:rsid w:val="00AC1A40"/>
    <w:rsid w:val="00AD517F"/>
    <w:rsid w:val="00AE02D3"/>
    <w:rsid w:val="00AE5E35"/>
    <w:rsid w:val="00AE6212"/>
    <w:rsid w:val="00AF70DD"/>
    <w:rsid w:val="00B03CE4"/>
    <w:rsid w:val="00B12383"/>
    <w:rsid w:val="00B16E86"/>
    <w:rsid w:val="00B230BC"/>
    <w:rsid w:val="00B35547"/>
    <w:rsid w:val="00B36C0B"/>
    <w:rsid w:val="00B40F81"/>
    <w:rsid w:val="00B47099"/>
    <w:rsid w:val="00B47557"/>
    <w:rsid w:val="00B5389F"/>
    <w:rsid w:val="00B60A82"/>
    <w:rsid w:val="00B64371"/>
    <w:rsid w:val="00B66B08"/>
    <w:rsid w:val="00B66C8D"/>
    <w:rsid w:val="00B871EE"/>
    <w:rsid w:val="00B96B19"/>
    <w:rsid w:val="00BA46CE"/>
    <w:rsid w:val="00BB0E80"/>
    <w:rsid w:val="00BD154D"/>
    <w:rsid w:val="00BE20F1"/>
    <w:rsid w:val="00BE3851"/>
    <w:rsid w:val="00BE45A4"/>
    <w:rsid w:val="00BF1D01"/>
    <w:rsid w:val="00BF25E3"/>
    <w:rsid w:val="00BF62FE"/>
    <w:rsid w:val="00BF6365"/>
    <w:rsid w:val="00C01EA3"/>
    <w:rsid w:val="00C12848"/>
    <w:rsid w:val="00C12F5D"/>
    <w:rsid w:val="00C2170D"/>
    <w:rsid w:val="00C26DC0"/>
    <w:rsid w:val="00C44E08"/>
    <w:rsid w:val="00C53081"/>
    <w:rsid w:val="00C80D09"/>
    <w:rsid w:val="00C82707"/>
    <w:rsid w:val="00C83DA2"/>
    <w:rsid w:val="00C84289"/>
    <w:rsid w:val="00C86A7C"/>
    <w:rsid w:val="00C95047"/>
    <w:rsid w:val="00C97555"/>
    <w:rsid w:val="00CA360A"/>
    <w:rsid w:val="00CB5A24"/>
    <w:rsid w:val="00CC3B9F"/>
    <w:rsid w:val="00CC5AFE"/>
    <w:rsid w:val="00CD4696"/>
    <w:rsid w:val="00CD5549"/>
    <w:rsid w:val="00CE2F16"/>
    <w:rsid w:val="00CE5796"/>
    <w:rsid w:val="00CE7B12"/>
    <w:rsid w:val="00CF0A31"/>
    <w:rsid w:val="00CF20FE"/>
    <w:rsid w:val="00CF34C0"/>
    <w:rsid w:val="00D023BD"/>
    <w:rsid w:val="00D11F7D"/>
    <w:rsid w:val="00D14529"/>
    <w:rsid w:val="00D20300"/>
    <w:rsid w:val="00D36780"/>
    <w:rsid w:val="00D36C99"/>
    <w:rsid w:val="00D47F0A"/>
    <w:rsid w:val="00D55F55"/>
    <w:rsid w:val="00D75C05"/>
    <w:rsid w:val="00D808E7"/>
    <w:rsid w:val="00DA48EC"/>
    <w:rsid w:val="00DA7B21"/>
    <w:rsid w:val="00DA7C8C"/>
    <w:rsid w:val="00DD4351"/>
    <w:rsid w:val="00DD7FC8"/>
    <w:rsid w:val="00DE2D53"/>
    <w:rsid w:val="00DE5FA9"/>
    <w:rsid w:val="00DF2BB1"/>
    <w:rsid w:val="00E01447"/>
    <w:rsid w:val="00E11348"/>
    <w:rsid w:val="00E11A06"/>
    <w:rsid w:val="00E20005"/>
    <w:rsid w:val="00E22FDB"/>
    <w:rsid w:val="00E271E7"/>
    <w:rsid w:val="00E36769"/>
    <w:rsid w:val="00E404CF"/>
    <w:rsid w:val="00E438E6"/>
    <w:rsid w:val="00E46494"/>
    <w:rsid w:val="00E50364"/>
    <w:rsid w:val="00E63886"/>
    <w:rsid w:val="00E6513C"/>
    <w:rsid w:val="00E66298"/>
    <w:rsid w:val="00E67866"/>
    <w:rsid w:val="00E715ED"/>
    <w:rsid w:val="00E91CC5"/>
    <w:rsid w:val="00E96826"/>
    <w:rsid w:val="00E970CC"/>
    <w:rsid w:val="00EA00BC"/>
    <w:rsid w:val="00EA36A3"/>
    <w:rsid w:val="00EA5802"/>
    <w:rsid w:val="00EB076D"/>
    <w:rsid w:val="00EB0FD4"/>
    <w:rsid w:val="00EB6ABE"/>
    <w:rsid w:val="00EB76F9"/>
    <w:rsid w:val="00EC2BC5"/>
    <w:rsid w:val="00EC5A9B"/>
    <w:rsid w:val="00EC5F1F"/>
    <w:rsid w:val="00ED2218"/>
    <w:rsid w:val="00ED3C05"/>
    <w:rsid w:val="00EE3FE9"/>
    <w:rsid w:val="00EE45C9"/>
    <w:rsid w:val="00F07834"/>
    <w:rsid w:val="00F12D76"/>
    <w:rsid w:val="00F13DF2"/>
    <w:rsid w:val="00F14DD7"/>
    <w:rsid w:val="00F21D7F"/>
    <w:rsid w:val="00F23A46"/>
    <w:rsid w:val="00F25B3C"/>
    <w:rsid w:val="00F26952"/>
    <w:rsid w:val="00F313FA"/>
    <w:rsid w:val="00F35A21"/>
    <w:rsid w:val="00F35A53"/>
    <w:rsid w:val="00F40C50"/>
    <w:rsid w:val="00F51AFC"/>
    <w:rsid w:val="00F51CD0"/>
    <w:rsid w:val="00F5292B"/>
    <w:rsid w:val="00F53106"/>
    <w:rsid w:val="00F62F09"/>
    <w:rsid w:val="00F65084"/>
    <w:rsid w:val="00F65452"/>
    <w:rsid w:val="00F754AB"/>
    <w:rsid w:val="00F91CFE"/>
    <w:rsid w:val="00FA075F"/>
    <w:rsid w:val="00FA1908"/>
    <w:rsid w:val="00FB3DAE"/>
    <w:rsid w:val="00FC28A4"/>
    <w:rsid w:val="00FC5B3C"/>
    <w:rsid w:val="00FC68E2"/>
    <w:rsid w:val="00FE4C37"/>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0FE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link w:val="Heading1Char"/>
    <w:autoRedefine/>
    <w:qFormat/>
    <w:rsid w:val="004E2C97"/>
    <w:pPr>
      <w:keepNext/>
      <w:numPr>
        <w:numId w:val="24"/>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24"/>
      </w:numPr>
      <w:spacing w:before="240" w:after="60"/>
      <w:outlineLvl w:val="1"/>
    </w:pPr>
    <w:rPr>
      <w:rFonts w:ascii="Arial" w:hAnsi="Arial"/>
      <w:b/>
      <w:sz w:val="26"/>
    </w:rPr>
  </w:style>
  <w:style w:type="paragraph" w:styleId="Heading3">
    <w:name w:val="heading 3"/>
    <w:basedOn w:val="Normal"/>
    <w:next w:val="Normal"/>
    <w:link w:val="Heading3Char"/>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link w:val="Heading4Char"/>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link w:val="Heading5Char"/>
    <w:qFormat/>
    <w:pPr>
      <w:keepNext/>
      <w:numPr>
        <w:ilvl w:val="4"/>
        <w:numId w:val="24"/>
      </w:numPr>
      <w:outlineLvl w:val="4"/>
    </w:pPr>
    <w:rPr>
      <w:b/>
    </w:rPr>
  </w:style>
  <w:style w:type="paragraph" w:styleId="Heading6">
    <w:name w:val="heading 6"/>
    <w:basedOn w:val="Normal"/>
    <w:next w:val="Normal"/>
    <w:link w:val="Heading6Char"/>
    <w:qFormat/>
    <w:pPr>
      <w:numPr>
        <w:ilvl w:val="5"/>
        <w:numId w:val="24"/>
      </w:numPr>
      <w:spacing w:before="240" w:after="60"/>
      <w:outlineLvl w:val="5"/>
    </w:pPr>
    <w:rPr>
      <w:i/>
      <w:sz w:val="22"/>
    </w:rPr>
  </w:style>
  <w:style w:type="paragraph" w:styleId="Heading7">
    <w:name w:val="heading 7"/>
    <w:basedOn w:val="Normal"/>
    <w:next w:val="Normal"/>
    <w:link w:val="Heading7Char"/>
    <w:qFormat/>
    <w:pPr>
      <w:numPr>
        <w:ilvl w:val="6"/>
        <w:numId w:val="24"/>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24"/>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tyle>
  <w:style w:type="paragraph" w:styleId="DocumentMap">
    <w:name w:val="Document Map"/>
    <w:basedOn w:val="Normal"/>
    <w:link w:val="DocumentMapChar"/>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sid w:val="008B4AC9"/>
    <w:rPr>
      <w:color w:val="800080"/>
      <w:u w:val="single"/>
    </w:rPr>
  </w:style>
  <w:style w:type="table" w:styleId="TableGrid">
    <w:name w:val="Table Grid"/>
    <w:basedOn w:val="TableNormal"/>
    <w:rsid w:val="00556370"/>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ListParagraph">
    <w:name w:val="List Paragraph"/>
    <w:basedOn w:val="Normal"/>
    <w:uiPriority w:val="34"/>
    <w:qFormat/>
    <w:rsid w:val="00C83DA2"/>
    <w:pPr>
      <w:ind w:left="720"/>
      <w:contextualSpacing/>
    </w:pPr>
  </w:style>
  <w:style w:type="character" w:customStyle="1" w:styleId="Heading1Char">
    <w:name w:val="Heading 1 Char"/>
    <w:basedOn w:val="DefaultParagraphFont"/>
    <w:link w:val="Heading1"/>
    <w:rsid w:val="00452D50"/>
    <w:rPr>
      <w:rFonts w:ascii="Arial" w:hAnsi="Arial"/>
      <w:b/>
      <w:kern w:val="28"/>
      <w:sz w:val="28"/>
    </w:rPr>
  </w:style>
  <w:style w:type="character" w:customStyle="1" w:styleId="Heading2Char">
    <w:name w:val="Heading 2 Char"/>
    <w:basedOn w:val="DefaultParagraphFont"/>
    <w:link w:val="Heading2"/>
    <w:rsid w:val="00452D50"/>
    <w:rPr>
      <w:rFonts w:ascii="Arial" w:hAnsi="Arial"/>
      <w:b/>
      <w:sz w:val="26"/>
    </w:rPr>
  </w:style>
  <w:style w:type="character" w:customStyle="1" w:styleId="Heading3Char">
    <w:name w:val="Heading 3 Char"/>
    <w:basedOn w:val="DefaultParagraphFont"/>
    <w:link w:val="Heading3"/>
    <w:rsid w:val="00452D50"/>
    <w:rPr>
      <w:rFonts w:ascii="Arial" w:hAnsi="Arial"/>
      <w:b/>
      <w:sz w:val="24"/>
    </w:rPr>
  </w:style>
  <w:style w:type="character" w:customStyle="1" w:styleId="Heading4Char">
    <w:name w:val="Heading 4 Char"/>
    <w:basedOn w:val="DefaultParagraphFont"/>
    <w:link w:val="Heading4"/>
    <w:rsid w:val="00452D50"/>
    <w:rPr>
      <w:rFonts w:ascii="Arial" w:hAnsi="Arial"/>
      <w:b/>
      <w:sz w:val="24"/>
    </w:rPr>
  </w:style>
  <w:style w:type="character" w:customStyle="1" w:styleId="Heading5Char">
    <w:name w:val="Heading 5 Char"/>
    <w:basedOn w:val="DefaultParagraphFont"/>
    <w:link w:val="Heading5"/>
    <w:rsid w:val="00452D50"/>
    <w:rPr>
      <w:b/>
      <w:sz w:val="24"/>
    </w:rPr>
  </w:style>
  <w:style w:type="character" w:customStyle="1" w:styleId="Heading6Char">
    <w:name w:val="Heading 6 Char"/>
    <w:basedOn w:val="DefaultParagraphFont"/>
    <w:link w:val="Heading6"/>
    <w:rsid w:val="00452D50"/>
    <w:rPr>
      <w:i/>
      <w:sz w:val="22"/>
    </w:rPr>
  </w:style>
  <w:style w:type="character" w:customStyle="1" w:styleId="Heading7Char">
    <w:name w:val="Heading 7 Char"/>
    <w:basedOn w:val="DefaultParagraphFont"/>
    <w:link w:val="Heading7"/>
    <w:rsid w:val="00452D50"/>
    <w:rPr>
      <w:rFonts w:ascii="Arial" w:hAnsi="Arial"/>
    </w:rPr>
  </w:style>
  <w:style w:type="character" w:customStyle="1" w:styleId="Heading8Char">
    <w:name w:val="Heading 8 Char"/>
    <w:basedOn w:val="DefaultParagraphFont"/>
    <w:link w:val="Heading8"/>
    <w:rsid w:val="00452D50"/>
    <w:rPr>
      <w:rFonts w:ascii="Arial" w:hAnsi="Arial"/>
      <w:i/>
    </w:rPr>
  </w:style>
  <w:style w:type="character" w:customStyle="1" w:styleId="Heading9Char">
    <w:name w:val="Heading 9 Char"/>
    <w:basedOn w:val="DefaultParagraphFont"/>
    <w:link w:val="Heading9"/>
    <w:rsid w:val="00452D50"/>
    <w:rPr>
      <w:rFonts w:ascii="Arial" w:hAnsi="Arial"/>
      <w:b/>
      <w:i/>
      <w:sz w:val="18"/>
    </w:rPr>
  </w:style>
  <w:style w:type="character" w:customStyle="1" w:styleId="PlainTextChar">
    <w:name w:val="Plain Text Char"/>
    <w:basedOn w:val="DefaultParagraphFont"/>
    <w:link w:val="PlainText"/>
    <w:rsid w:val="00452D50"/>
    <w:rPr>
      <w:sz w:val="24"/>
    </w:rPr>
  </w:style>
  <w:style w:type="character" w:customStyle="1" w:styleId="DocumentMapChar">
    <w:name w:val="Document Map Char"/>
    <w:basedOn w:val="DefaultParagraphFont"/>
    <w:link w:val="DocumentMap"/>
    <w:semiHidden/>
    <w:rsid w:val="00452D50"/>
    <w:rPr>
      <w:rFonts w:ascii="Tahoma" w:hAnsi="Tahoma"/>
      <w:sz w:val="24"/>
      <w:shd w:val="clear" w:color="auto" w:fill="000080"/>
    </w:rPr>
  </w:style>
  <w:style w:type="character" w:customStyle="1" w:styleId="FooterChar">
    <w:name w:val="Footer Char"/>
    <w:basedOn w:val="DefaultParagraphFont"/>
    <w:link w:val="Footer"/>
    <w:rsid w:val="00452D50"/>
    <w:rPr>
      <w:sz w:val="24"/>
    </w:rPr>
  </w:style>
  <w:style w:type="character" w:customStyle="1" w:styleId="HeaderChar">
    <w:name w:val="Header Char"/>
    <w:basedOn w:val="DefaultParagraphFont"/>
    <w:link w:val="Header"/>
    <w:rsid w:val="00452D50"/>
    <w:rPr>
      <w:sz w:val="24"/>
    </w:rPr>
  </w:style>
  <w:style w:type="character" w:customStyle="1" w:styleId="BodyTextChar">
    <w:name w:val="Body Text Char"/>
    <w:basedOn w:val="DefaultParagraphFont"/>
    <w:link w:val="BodyText"/>
    <w:rsid w:val="00452D50"/>
    <w:rPr>
      <w:rFonts w:ascii="Times" w:hAnsi="Times"/>
      <w:sz w:val="40"/>
    </w:rPr>
  </w:style>
  <w:style w:type="character" w:customStyle="1" w:styleId="FootnoteTextChar">
    <w:name w:val="Footnote Text Char"/>
    <w:basedOn w:val="DefaultParagraphFont"/>
    <w:link w:val="FootnoteText"/>
    <w:semiHidden/>
    <w:rsid w:val="00452D50"/>
  </w:style>
  <w:style w:type="character" w:customStyle="1" w:styleId="HTMLPreformattedChar">
    <w:name w:val="HTML Preformatted Char"/>
    <w:basedOn w:val="DefaultParagraphFont"/>
    <w:link w:val="HTMLPreformatted"/>
    <w:rsid w:val="00452D5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82000">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374310112">
      <w:bodyDiv w:val="1"/>
      <w:marLeft w:val="0"/>
      <w:marRight w:val="0"/>
      <w:marTop w:val="0"/>
      <w:marBottom w:val="0"/>
      <w:divBdr>
        <w:top w:val="none" w:sz="0" w:space="0" w:color="auto"/>
        <w:left w:val="none" w:sz="0" w:space="0" w:color="auto"/>
        <w:bottom w:val="none" w:sz="0" w:space="0" w:color="auto"/>
        <w:right w:val="none" w:sz="0" w:space="0" w:color="auto"/>
      </w:divBdr>
    </w:div>
    <w:div w:id="13859125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cc.ligo.org/LIGO-D0900761" TargetMode="External"/><Relationship Id="rId20" Type="http://schemas.openxmlformats.org/officeDocument/2006/relationships/theme" Target="theme/theme1.xml"/><Relationship Id="rId10" Type="http://schemas.openxmlformats.org/officeDocument/2006/relationships/hyperlink" Target="https://dcc.ligo.org/LIGO-D0900848" TargetMode="External"/><Relationship Id="rId11" Type="http://schemas.openxmlformats.org/officeDocument/2006/relationships/hyperlink" Target="http://nodus.ligo.caltech.edu:8080/OMC_Lab/231" TargetMode="External"/><Relationship Id="rId12" Type="http://schemas.openxmlformats.org/officeDocument/2006/relationships/hyperlink" Target="http://nodus.ligo.caltech.edu:8080/OMC_Lab/23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wiki.ligo-wa.caltech.edu/aLIGO/EomAomDriver" TargetMode="External"/><Relationship Id="rId8" Type="http://schemas.openxmlformats.org/officeDocument/2006/relationships/hyperlink" Target="https://dcc.ligo.org/LIGO-D090089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8</Pages>
  <Words>1754</Words>
  <Characters>10003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Test Procedure for Low Noise VCO</vt:lpstr>
    </vt:vector>
  </TitlesOfParts>
  <Company>Caltech</Company>
  <LinksUpToDate>false</LinksUpToDate>
  <CharactersWithSpaces>11734</CharactersWithSpaces>
  <SharedDoc>false</SharedDoc>
  <HLinks>
    <vt:vector size="30" baseType="variant">
      <vt:variant>
        <vt:i4>7209086</vt:i4>
      </vt:variant>
      <vt:variant>
        <vt:i4>12</vt:i4>
      </vt:variant>
      <vt:variant>
        <vt:i4>0</vt:i4>
      </vt:variant>
      <vt:variant>
        <vt:i4>5</vt:i4>
      </vt:variant>
      <vt:variant>
        <vt:lpwstr>http://www.wenzel.com/pdffiles1/BP1000Manual/BP_1000_v101_2_.pdf</vt:lpwstr>
      </vt:variant>
      <vt:variant>
        <vt:lpwstr/>
      </vt:variant>
      <vt:variant>
        <vt:i4>2621542</vt:i4>
      </vt:variant>
      <vt:variant>
        <vt:i4>9</vt:i4>
      </vt:variant>
      <vt:variant>
        <vt:i4>0</vt:i4>
      </vt:variant>
      <vt:variant>
        <vt:i4>5</vt:i4>
      </vt:variant>
      <vt:variant>
        <vt:lpwstr>https://dcc.ligo.org/cgi-bin/DocDB/ShowDocument?docid=1673</vt:lpwstr>
      </vt:variant>
      <vt:variant>
        <vt:lpwstr/>
      </vt:variant>
      <vt:variant>
        <vt:i4>2228327</vt:i4>
      </vt:variant>
      <vt:variant>
        <vt:i4>6</vt:i4>
      </vt:variant>
      <vt:variant>
        <vt:i4>0</vt:i4>
      </vt:variant>
      <vt:variant>
        <vt:i4>5</vt:i4>
      </vt:variant>
      <vt:variant>
        <vt:lpwstr>https://dcc.ligo.org/cgi-bin/DocDB/ShowDocument?docid=1669</vt:lpwstr>
      </vt:variant>
      <vt:variant>
        <vt:lpwstr/>
      </vt:variant>
      <vt:variant>
        <vt:i4>3014753</vt:i4>
      </vt:variant>
      <vt:variant>
        <vt:i4>3</vt:i4>
      </vt:variant>
      <vt:variant>
        <vt:i4>0</vt:i4>
      </vt:variant>
      <vt:variant>
        <vt:i4>5</vt:i4>
      </vt:variant>
      <vt:variant>
        <vt:lpwstr>https://dcc.ligo.org/cgi-bin/DocDB/ShowDocument?docid=57445</vt:lpwstr>
      </vt:variant>
      <vt:variant>
        <vt:lpwstr/>
      </vt:variant>
      <vt:variant>
        <vt:i4>5374041</vt:i4>
      </vt:variant>
      <vt:variant>
        <vt:i4>0</vt:i4>
      </vt:variant>
      <vt:variant>
        <vt:i4>0</vt:i4>
      </vt:variant>
      <vt:variant>
        <vt:i4>5</vt:i4>
      </vt:variant>
      <vt:variant>
        <vt:lpwstr>http://ilog.ligo-wa.caltech.edu:7285/advligo/LowNoiseVco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Low Noise VCO</dc:title>
  <dc:subject/>
  <dc:creator>Paul Schwinberg, Daniel Sigg</dc:creator>
  <cp:keywords>Low Noise VCO</cp:keywords>
  <dc:description/>
  <cp:lastModifiedBy>Koji Arai</cp:lastModifiedBy>
  <cp:revision>37</cp:revision>
  <cp:lastPrinted>2015-07-29T01:49:00Z</cp:lastPrinted>
  <dcterms:created xsi:type="dcterms:W3CDTF">2015-07-22T04:03:00Z</dcterms:created>
  <dcterms:modified xsi:type="dcterms:W3CDTF">2015-09-25T04:13:00Z</dcterms:modified>
</cp:coreProperties>
</file>